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108" w:type="dxa"/>
        <w:tblLook w:val="04A0" w:firstRow="1" w:lastRow="0" w:firstColumn="1" w:lastColumn="0" w:noHBand="0" w:noVBand="1"/>
      </w:tblPr>
      <w:tblGrid>
        <w:gridCol w:w="5495"/>
        <w:gridCol w:w="4076"/>
      </w:tblGrid>
      <w:tr w:rsidR="001E09C8" w:rsidRPr="00387124" w:rsidTr="005076C5">
        <w:tc>
          <w:tcPr>
            <w:tcW w:w="5495" w:type="dxa"/>
          </w:tcPr>
          <w:p w:rsidR="001E09C8" w:rsidRPr="00387124" w:rsidRDefault="001E09C8" w:rsidP="00C52252">
            <w:pPr>
              <w:pStyle w:val="a6"/>
              <w:rPr>
                <w:rFonts w:ascii="Times New Roman" w:hAnsi="Times New Roman"/>
                <w:bCs/>
                <w:sz w:val="24"/>
                <w:szCs w:val="24"/>
                <w:lang w:val="ru-RU"/>
              </w:rPr>
            </w:pPr>
            <w:r w:rsidRPr="00387124">
              <w:rPr>
                <w:rFonts w:ascii="Times New Roman" w:hAnsi="Times New Roman"/>
                <w:bCs/>
                <w:sz w:val="24"/>
                <w:szCs w:val="24"/>
                <w:lang w:val="ru-RU"/>
              </w:rPr>
              <w:t>«СОГЛАСОВАНО»</w:t>
            </w:r>
          </w:p>
        </w:tc>
        <w:tc>
          <w:tcPr>
            <w:tcW w:w="4076" w:type="dxa"/>
          </w:tcPr>
          <w:p w:rsidR="001E09C8" w:rsidRPr="00387124" w:rsidRDefault="001E09C8" w:rsidP="00C52252">
            <w:pPr>
              <w:pStyle w:val="a6"/>
              <w:rPr>
                <w:rFonts w:ascii="Times New Roman" w:hAnsi="Times New Roman"/>
                <w:bCs/>
                <w:sz w:val="24"/>
                <w:szCs w:val="24"/>
                <w:lang w:val="ru-RU"/>
              </w:rPr>
            </w:pPr>
            <w:r w:rsidRPr="00387124">
              <w:rPr>
                <w:rFonts w:ascii="Times New Roman" w:hAnsi="Times New Roman"/>
                <w:bCs/>
                <w:sz w:val="24"/>
                <w:szCs w:val="24"/>
                <w:lang w:val="ru-RU"/>
              </w:rPr>
              <w:t>«УТВЕРЖДЕНО»</w:t>
            </w:r>
          </w:p>
        </w:tc>
      </w:tr>
      <w:tr w:rsidR="001E09C8" w:rsidRPr="00387124" w:rsidTr="005076C5">
        <w:tc>
          <w:tcPr>
            <w:tcW w:w="5495" w:type="dxa"/>
          </w:tcPr>
          <w:p w:rsidR="001E09C8" w:rsidRPr="00387124" w:rsidRDefault="001E09C8" w:rsidP="00C52252">
            <w:pPr>
              <w:pStyle w:val="a6"/>
              <w:rPr>
                <w:rFonts w:ascii="Times New Roman" w:hAnsi="Times New Roman"/>
                <w:bCs/>
                <w:sz w:val="24"/>
                <w:szCs w:val="24"/>
                <w:lang w:val="ru-RU"/>
              </w:rPr>
            </w:pPr>
            <w:r w:rsidRPr="00387124">
              <w:rPr>
                <w:rFonts w:ascii="Times New Roman" w:hAnsi="Times New Roman"/>
                <w:bCs/>
                <w:sz w:val="24"/>
                <w:szCs w:val="24"/>
                <w:lang w:val="ru-RU"/>
              </w:rPr>
              <w:t>Председатель профсоюзного</w:t>
            </w:r>
          </w:p>
          <w:p w:rsidR="001E09C8" w:rsidRPr="00387124" w:rsidRDefault="001E09C8" w:rsidP="00C52252">
            <w:pPr>
              <w:pStyle w:val="a6"/>
              <w:rPr>
                <w:rFonts w:ascii="Times New Roman" w:hAnsi="Times New Roman"/>
                <w:bCs/>
                <w:sz w:val="24"/>
                <w:szCs w:val="24"/>
                <w:lang w:val="ru-RU"/>
              </w:rPr>
            </w:pPr>
            <w:r w:rsidRPr="00387124">
              <w:rPr>
                <w:rFonts w:ascii="Times New Roman" w:hAnsi="Times New Roman"/>
                <w:bCs/>
                <w:sz w:val="24"/>
                <w:szCs w:val="24"/>
                <w:lang w:val="ru-RU"/>
              </w:rPr>
              <w:t>комитета ОУ</w:t>
            </w:r>
          </w:p>
        </w:tc>
        <w:tc>
          <w:tcPr>
            <w:tcW w:w="4076" w:type="dxa"/>
          </w:tcPr>
          <w:p w:rsidR="001E09C8" w:rsidRPr="00387124" w:rsidRDefault="001E09C8" w:rsidP="00C52252">
            <w:pPr>
              <w:pStyle w:val="a6"/>
              <w:rPr>
                <w:rFonts w:ascii="Times New Roman" w:hAnsi="Times New Roman"/>
                <w:bCs/>
                <w:sz w:val="24"/>
                <w:szCs w:val="24"/>
                <w:lang w:val="ru-RU"/>
              </w:rPr>
            </w:pPr>
            <w:r w:rsidRPr="00387124">
              <w:rPr>
                <w:rFonts w:ascii="Times New Roman" w:hAnsi="Times New Roman"/>
                <w:bCs/>
                <w:sz w:val="24"/>
                <w:szCs w:val="24"/>
                <w:lang w:val="ru-RU"/>
              </w:rPr>
              <w:t>Руководитель ОУ</w:t>
            </w:r>
          </w:p>
        </w:tc>
      </w:tr>
      <w:tr w:rsidR="001E09C8" w:rsidRPr="00213740" w:rsidTr="005076C5">
        <w:tc>
          <w:tcPr>
            <w:tcW w:w="5495" w:type="dxa"/>
          </w:tcPr>
          <w:p w:rsidR="001E09C8" w:rsidRPr="00387124" w:rsidRDefault="00213740" w:rsidP="00213740">
            <w:pPr>
              <w:pStyle w:val="a6"/>
              <w:rPr>
                <w:rFonts w:ascii="Times New Roman" w:hAnsi="Times New Roman"/>
                <w:bCs/>
                <w:sz w:val="24"/>
                <w:szCs w:val="24"/>
              </w:rPr>
            </w:pPr>
            <w:r>
              <w:rPr>
                <w:rFonts w:ascii="Times New Roman" w:hAnsi="Times New Roman"/>
                <w:bCs/>
                <w:sz w:val="24"/>
                <w:szCs w:val="24"/>
                <w:lang w:val="ru-RU"/>
              </w:rPr>
              <w:t>Шурыгина</w:t>
            </w:r>
            <w:r w:rsidRPr="00213740">
              <w:rPr>
                <w:rFonts w:ascii="Times New Roman" w:hAnsi="Times New Roman"/>
                <w:bCs/>
                <w:sz w:val="24"/>
                <w:szCs w:val="24"/>
              </w:rPr>
              <w:t xml:space="preserve"> </w:t>
            </w:r>
            <w:r>
              <w:rPr>
                <w:rFonts w:ascii="Times New Roman" w:hAnsi="Times New Roman"/>
                <w:bCs/>
                <w:sz w:val="24"/>
                <w:szCs w:val="24"/>
                <w:lang w:val="ru-RU"/>
              </w:rPr>
              <w:t>Л</w:t>
            </w:r>
            <w:r w:rsidRPr="00213740">
              <w:rPr>
                <w:rFonts w:ascii="Times New Roman" w:hAnsi="Times New Roman"/>
                <w:bCs/>
                <w:sz w:val="24"/>
                <w:szCs w:val="24"/>
              </w:rPr>
              <w:t>.</w:t>
            </w:r>
            <w:r>
              <w:rPr>
                <w:rFonts w:ascii="Times New Roman" w:hAnsi="Times New Roman"/>
                <w:bCs/>
                <w:sz w:val="24"/>
                <w:szCs w:val="24"/>
                <w:lang w:val="ru-RU"/>
              </w:rPr>
              <w:t>Н</w:t>
            </w:r>
            <w:r w:rsidRPr="00213740">
              <w:rPr>
                <w:rFonts w:ascii="Times New Roman" w:hAnsi="Times New Roman"/>
                <w:bCs/>
                <w:sz w:val="24"/>
                <w:szCs w:val="24"/>
              </w:rPr>
              <w:t>.</w:t>
            </w:r>
            <w:r>
              <w:rPr>
                <w:rFonts w:ascii="Times New Roman" w:hAnsi="Times New Roman"/>
                <w:bCs/>
                <w:sz w:val="24"/>
                <w:szCs w:val="24"/>
                <w:lang w:val="ru-RU"/>
              </w:rPr>
              <w:t xml:space="preserve"> </w:t>
            </w:r>
            <w:r w:rsidR="001E09C8" w:rsidRPr="00387124">
              <w:rPr>
                <w:rFonts w:ascii="Times New Roman" w:hAnsi="Times New Roman"/>
                <w:bCs/>
                <w:sz w:val="24"/>
                <w:szCs w:val="24"/>
              </w:rPr>
              <w:t>.</w:t>
            </w:r>
          </w:p>
        </w:tc>
        <w:tc>
          <w:tcPr>
            <w:tcW w:w="4076" w:type="dxa"/>
          </w:tcPr>
          <w:p w:rsidR="001E09C8" w:rsidRPr="00213740" w:rsidRDefault="00213740" w:rsidP="00213740">
            <w:pPr>
              <w:pStyle w:val="a6"/>
              <w:rPr>
                <w:rFonts w:ascii="Times New Roman" w:hAnsi="Times New Roman"/>
                <w:bCs/>
                <w:sz w:val="24"/>
                <w:szCs w:val="24"/>
                <w:lang w:val="ru-RU"/>
              </w:rPr>
            </w:pPr>
            <w:r>
              <w:rPr>
                <w:rFonts w:ascii="Times New Roman" w:hAnsi="Times New Roman"/>
                <w:bCs/>
                <w:sz w:val="24"/>
                <w:szCs w:val="24"/>
                <w:lang w:val="ru-RU"/>
              </w:rPr>
              <w:t>Алендукова Э.М.</w:t>
            </w:r>
            <w:r w:rsidR="001E09C8" w:rsidRPr="00213740">
              <w:rPr>
                <w:rFonts w:ascii="Times New Roman" w:hAnsi="Times New Roman"/>
                <w:bCs/>
                <w:sz w:val="24"/>
                <w:szCs w:val="24"/>
                <w:lang w:val="ru-RU"/>
              </w:rPr>
              <w:t xml:space="preserve"> </w:t>
            </w:r>
            <w:r>
              <w:rPr>
                <w:rFonts w:ascii="Times New Roman" w:hAnsi="Times New Roman"/>
                <w:bCs/>
                <w:sz w:val="24"/>
                <w:szCs w:val="24"/>
                <w:lang w:val="ru-RU"/>
              </w:rPr>
              <w:t xml:space="preserve"> </w:t>
            </w:r>
          </w:p>
        </w:tc>
      </w:tr>
      <w:tr w:rsidR="001E09C8" w:rsidRPr="00213740" w:rsidTr="005076C5">
        <w:tc>
          <w:tcPr>
            <w:tcW w:w="5495" w:type="dxa"/>
          </w:tcPr>
          <w:p w:rsidR="001E09C8" w:rsidRPr="00213740" w:rsidRDefault="001E09C8" w:rsidP="00213740">
            <w:pPr>
              <w:pStyle w:val="a6"/>
              <w:rPr>
                <w:rFonts w:ascii="Times New Roman" w:hAnsi="Times New Roman"/>
                <w:bCs/>
                <w:sz w:val="24"/>
                <w:szCs w:val="24"/>
                <w:lang w:val="ru-RU"/>
              </w:rPr>
            </w:pPr>
            <w:r w:rsidRPr="00213740">
              <w:rPr>
                <w:rFonts w:ascii="Times New Roman" w:hAnsi="Times New Roman"/>
                <w:bCs/>
                <w:sz w:val="24"/>
                <w:szCs w:val="24"/>
                <w:lang w:val="ru-RU"/>
              </w:rPr>
              <w:t>«</w:t>
            </w:r>
            <w:r w:rsidR="00213740">
              <w:rPr>
                <w:rFonts w:ascii="Times New Roman" w:hAnsi="Times New Roman"/>
                <w:bCs/>
                <w:sz w:val="24"/>
                <w:szCs w:val="24"/>
                <w:lang w:val="ru-RU"/>
              </w:rPr>
              <w:t>04</w:t>
            </w:r>
            <w:r w:rsidRPr="00213740">
              <w:rPr>
                <w:rFonts w:ascii="Times New Roman" w:hAnsi="Times New Roman"/>
                <w:bCs/>
                <w:sz w:val="24"/>
                <w:szCs w:val="24"/>
                <w:lang w:val="ru-RU"/>
              </w:rPr>
              <w:t>»</w:t>
            </w:r>
            <w:r w:rsidR="008946AC">
              <w:rPr>
                <w:rFonts w:ascii="Times New Roman" w:hAnsi="Times New Roman"/>
                <w:bCs/>
                <w:sz w:val="24"/>
                <w:szCs w:val="24"/>
                <w:lang w:val="ru-RU"/>
              </w:rPr>
              <w:t xml:space="preserve"> </w:t>
            </w:r>
            <w:r w:rsidR="00213740">
              <w:rPr>
                <w:rFonts w:ascii="Times New Roman" w:hAnsi="Times New Roman"/>
                <w:bCs/>
                <w:sz w:val="24"/>
                <w:szCs w:val="24"/>
                <w:lang w:val="ru-RU"/>
              </w:rPr>
              <w:t xml:space="preserve">марта </w:t>
            </w:r>
            <w:r w:rsidRPr="00213740">
              <w:rPr>
                <w:rFonts w:ascii="Times New Roman" w:hAnsi="Times New Roman"/>
                <w:bCs/>
                <w:sz w:val="24"/>
                <w:szCs w:val="24"/>
                <w:lang w:val="ru-RU"/>
              </w:rPr>
              <w:t>20</w:t>
            </w:r>
            <w:r w:rsidR="00213740">
              <w:rPr>
                <w:rFonts w:ascii="Times New Roman" w:hAnsi="Times New Roman"/>
                <w:bCs/>
                <w:sz w:val="24"/>
                <w:szCs w:val="24"/>
                <w:lang w:val="ru-RU"/>
              </w:rPr>
              <w:t>21</w:t>
            </w:r>
            <w:r w:rsidRPr="00213740">
              <w:rPr>
                <w:rFonts w:ascii="Times New Roman" w:hAnsi="Times New Roman"/>
                <w:bCs/>
                <w:sz w:val="24"/>
                <w:szCs w:val="24"/>
                <w:lang w:val="ru-RU"/>
              </w:rPr>
              <w:t>г.</w:t>
            </w:r>
          </w:p>
        </w:tc>
        <w:tc>
          <w:tcPr>
            <w:tcW w:w="4076" w:type="dxa"/>
          </w:tcPr>
          <w:p w:rsidR="001E09C8" w:rsidRPr="00213740" w:rsidRDefault="00213740" w:rsidP="00213740">
            <w:pPr>
              <w:pStyle w:val="a6"/>
              <w:rPr>
                <w:rFonts w:ascii="Times New Roman" w:hAnsi="Times New Roman"/>
                <w:bCs/>
                <w:sz w:val="24"/>
                <w:szCs w:val="24"/>
                <w:lang w:val="ru-RU"/>
              </w:rPr>
            </w:pPr>
            <w:r>
              <w:rPr>
                <w:rFonts w:ascii="Times New Roman" w:hAnsi="Times New Roman"/>
                <w:bCs/>
                <w:sz w:val="24"/>
                <w:szCs w:val="24"/>
                <w:lang w:val="ru-RU"/>
              </w:rPr>
              <w:t>«04</w:t>
            </w:r>
            <w:r w:rsidR="001E09C8" w:rsidRPr="00213740">
              <w:rPr>
                <w:rFonts w:ascii="Times New Roman" w:hAnsi="Times New Roman"/>
                <w:bCs/>
                <w:sz w:val="24"/>
                <w:szCs w:val="24"/>
                <w:lang w:val="ru-RU"/>
              </w:rPr>
              <w:t>»</w:t>
            </w:r>
            <w:r w:rsidR="008946AC">
              <w:rPr>
                <w:rFonts w:ascii="Times New Roman" w:hAnsi="Times New Roman"/>
                <w:bCs/>
                <w:sz w:val="24"/>
                <w:szCs w:val="24"/>
                <w:lang w:val="ru-RU"/>
              </w:rPr>
              <w:t xml:space="preserve"> </w:t>
            </w:r>
            <w:r>
              <w:rPr>
                <w:rFonts w:ascii="Times New Roman" w:hAnsi="Times New Roman"/>
                <w:bCs/>
                <w:sz w:val="24"/>
                <w:szCs w:val="24"/>
                <w:lang w:val="ru-RU"/>
              </w:rPr>
              <w:t>марта</w:t>
            </w:r>
            <w:r w:rsidR="001E09C8" w:rsidRPr="00213740">
              <w:rPr>
                <w:rFonts w:ascii="Times New Roman" w:hAnsi="Times New Roman"/>
                <w:bCs/>
                <w:sz w:val="24"/>
                <w:szCs w:val="24"/>
                <w:lang w:val="ru-RU"/>
              </w:rPr>
              <w:t>20</w:t>
            </w:r>
            <w:r>
              <w:rPr>
                <w:rFonts w:ascii="Times New Roman" w:hAnsi="Times New Roman"/>
                <w:bCs/>
                <w:sz w:val="24"/>
                <w:szCs w:val="24"/>
                <w:lang w:val="ru-RU"/>
              </w:rPr>
              <w:t>21</w:t>
            </w:r>
            <w:r w:rsidR="001E09C8" w:rsidRPr="00213740">
              <w:rPr>
                <w:rFonts w:ascii="Times New Roman" w:hAnsi="Times New Roman"/>
                <w:bCs/>
                <w:sz w:val="24"/>
                <w:szCs w:val="24"/>
                <w:lang w:val="ru-RU"/>
              </w:rPr>
              <w:t>г.</w:t>
            </w:r>
          </w:p>
        </w:tc>
      </w:tr>
      <w:tr w:rsidR="001E09C8" w:rsidRPr="00213740" w:rsidTr="005076C5">
        <w:trPr>
          <w:trHeight w:val="68"/>
        </w:trPr>
        <w:tc>
          <w:tcPr>
            <w:tcW w:w="5495" w:type="dxa"/>
          </w:tcPr>
          <w:p w:rsidR="001E09C8" w:rsidRPr="00387124" w:rsidRDefault="001E09C8" w:rsidP="00C52252">
            <w:pPr>
              <w:pStyle w:val="a6"/>
              <w:rPr>
                <w:rFonts w:ascii="Times New Roman" w:hAnsi="Times New Roman"/>
                <w:bCs/>
                <w:sz w:val="24"/>
                <w:szCs w:val="24"/>
                <w:lang w:val="ru-RU"/>
              </w:rPr>
            </w:pPr>
          </w:p>
        </w:tc>
        <w:tc>
          <w:tcPr>
            <w:tcW w:w="4076" w:type="dxa"/>
          </w:tcPr>
          <w:p w:rsidR="001E09C8" w:rsidRPr="00213740" w:rsidRDefault="001E09C8" w:rsidP="00C52252">
            <w:pPr>
              <w:pStyle w:val="a6"/>
              <w:rPr>
                <w:rFonts w:ascii="Times New Roman" w:hAnsi="Times New Roman"/>
                <w:bCs/>
                <w:sz w:val="24"/>
                <w:szCs w:val="24"/>
                <w:lang w:val="ru-RU"/>
              </w:rPr>
            </w:pPr>
          </w:p>
        </w:tc>
      </w:tr>
      <w:tr w:rsidR="001E09C8" w:rsidRPr="00213740" w:rsidTr="005076C5">
        <w:tc>
          <w:tcPr>
            <w:tcW w:w="5495" w:type="dxa"/>
          </w:tcPr>
          <w:p w:rsidR="001E09C8" w:rsidRPr="00213740" w:rsidRDefault="001E09C8" w:rsidP="00C52252">
            <w:pPr>
              <w:pStyle w:val="a6"/>
              <w:rPr>
                <w:rFonts w:ascii="Times New Roman" w:hAnsi="Times New Roman"/>
                <w:bCs/>
                <w:sz w:val="24"/>
                <w:szCs w:val="24"/>
                <w:lang w:val="ru-RU"/>
              </w:rPr>
            </w:pPr>
            <w:r w:rsidRPr="00213740">
              <w:rPr>
                <w:rFonts w:ascii="Times New Roman" w:hAnsi="Times New Roman"/>
                <w:bCs/>
                <w:sz w:val="24"/>
                <w:szCs w:val="24"/>
                <w:lang w:val="ru-RU"/>
              </w:rPr>
              <w:t>Протокол</w:t>
            </w:r>
            <w:r>
              <w:rPr>
                <w:rFonts w:ascii="Times New Roman" w:hAnsi="Times New Roman"/>
                <w:bCs/>
                <w:sz w:val="24"/>
                <w:szCs w:val="24"/>
                <w:lang w:val="ru-RU"/>
              </w:rPr>
              <w:t xml:space="preserve"> </w:t>
            </w:r>
            <w:r w:rsidRPr="00213740">
              <w:rPr>
                <w:rFonts w:ascii="Times New Roman" w:hAnsi="Times New Roman"/>
                <w:bCs/>
                <w:sz w:val="24"/>
                <w:szCs w:val="24"/>
                <w:lang w:val="ru-RU"/>
              </w:rPr>
              <w:t>заседания</w:t>
            </w:r>
            <w:r>
              <w:rPr>
                <w:rFonts w:ascii="Times New Roman" w:hAnsi="Times New Roman"/>
                <w:bCs/>
                <w:sz w:val="24"/>
                <w:szCs w:val="24"/>
                <w:lang w:val="ru-RU"/>
              </w:rPr>
              <w:t xml:space="preserve"> </w:t>
            </w:r>
            <w:r w:rsidRPr="00213740">
              <w:rPr>
                <w:rFonts w:ascii="Times New Roman" w:hAnsi="Times New Roman"/>
                <w:bCs/>
                <w:sz w:val="24"/>
                <w:szCs w:val="24"/>
                <w:lang w:val="ru-RU"/>
              </w:rPr>
              <w:t>профкома</w:t>
            </w:r>
          </w:p>
        </w:tc>
        <w:tc>
          <w:tcPr>
            <w:tcW w:w="4076" w:type="dxa"/>
          </w:tcPr>
          <w:p w:rsidR="001E09C8" w:rsidRPr="00213740" w:rsidRDefault="001E09C8" w:rsidP="00C52252">
            <w:pPr>
              <w:pStyle w:val="a6"/>
              <w:rPr>
                <w:rFonts w:ascii="Times New Roman" w:hAnsi="Times New Roman"/>
                <w:bCs/>
                <w:sz w:val="24"/>
                <w:szCs w:val="24"/>
                <w:lang w:val="ru-RU"/>
              </w:rPr>
            </w:pPr>
            <w:r w:rsidRPr="00213740">
              <w:rPr>
                <w:rFonts w:ascii="Times New Roman" w:hAnsi="Times New Roman"/>
                <w:bCs/>
                <w:sz w:val="24"/>
                <w:szCs w:val="24"/>
                <w:lang w:val="ru-RU"/>
              </w:rPr>
              <w:t>Приказ</w:t>
            </w:r>
          </w:p>
        </w:tc>
      </w:tr>
      <w:tr w:rsidR="001E09C8" w:rsidRPr="00387124" w:rsidTr="005076C5">
        <w:tc>
          <w:tcPr>
            <w:tcW w:w="5495" w:type="dxa"/>
          </w:tcPr>
          <w:p w:rsidR="001E09C8" w:rsidRPr="00213740" w:rsidRDefault="00213740" w:rsidP="00213740">
            <w:pPr>
              <w:pStyle w:val="a6"/>
              <w:rPr>
                <w:rFonts w:ascii="Times New Roman" w:hAnsi="Times New Roman"/>
                <w:bCs/>
                <w:sz w:val="24"/>
                <w:szCs w:val="24"/>
                <w:lang w:val="ru-RU"/>
              </w:rPr>
            </w:pPr>
            <w:r w:rsidRPr="00213740">
              <w:rPr>
                <w:rFonts w:ascii="Times New Roman" w:hAnsi="Times New Roman"/>
                <w:bCs/>
                <w:sz w:val="24"/>
                <w:szCs w:val="24"/>
                <w:lang w:val="ru-RU"/>
              </w:rPr>
              <w:t>О</w:t>
            </w:r>
            <w:r w:rsidR="001E09C8" w:rsidRPr="00213740">
              <w:rPr>
                <w:rFonts w:ascii="Times New Roman" w:hAnsi="Times New Roman"/>
                <w:bCs/>
                <w:sz w:val="24"/>
                <w:szCs w:val="24"/>
                <w:lang w:val="ru-RU"/>
              </w:rPr>
              <w:t>т</w:t>
            </w:r>
            <w:r>
              <w:rPr>
                <w:rFonts w:ascii="Times New Roman" w:hAnsi="Times New Roman"/>
                <w:bCs/>
                <w:sz w:val="24"/>
                <w:szCs w:val="24"/>
                <w:lang w:val="ru-RU"/>
              </w:rPr>
              <w:t xml:space="preserve">  </w:t>
            </w:r>
            <w:r w:rsidRPr="00213740">
              <w:rPr>
                <w:rFonts w:ascii="Times New Roman" w:hAnsi="Times New Roman"/>
                <w:bCs/>
                <w:sz w:val="24"/>
                <w:szCs w:val="24"/>
                <w:u w:val="single"/>
                <w:lang w:val="ru-RU"/>
              </w:rPr>
              <w:t>04 марта</w:t>
            </w:r>
            <w:r w:rsidR="001E09C8" w:rsidRPr="00213740">
              <w:rPr>
                <w:rFonts w:ascii="Times New Roman" w:hAnsi="Times New Roman"/>
                <w:bCs/>
                <w:sz w:val="24"/>
                <w:szCs w:val="24"/>
                <w:u w:val="single"/>
                <w:lang w:val="ru-RU"/>
              </w:rPr>
              <w:t xml:space="preserve"> 20</w:t>
            </w:r>
            <w:r w:rsidRPr="00213740">
              <w:rPr>
                <w:rFonts w:ascii="Times New Roman" w:hAnsi="Times New Roman"/>
                <w:bCs/>
                <w:sz w:val="24"/>
                <w:szCs w:val="24"/>
                <w:u w:val="single"/>
                <w:lang w:val="ru-RU"/>
              </w:rPr>
              <w:t>21</w:t>
            </w:r>
            <w:r w:rsidR="001E09C8" w:rsidRPr="00213740">
              <w:rPr>
                <w:rFonts w:ascii="Times New Roman" w:hAnsi="Times New Roman"/>
                <w:bCs/>
                <w:sz w:val="24"/>
                <w:szCs w:val="24"/>
                <w:u w:val="single"/>
                <w:lang w:val="ru-RU"/>
              </w:rPr>
              <w:t>г</w:t>
            </w:r>
            <w:r w:rsidR="001E09C8" w:rsidRPr="00213740">
              <w:rPr>
                <w:rFonts w:ascii="Times New Roman" w:hAnsi="Times New Roman"/>
                <w:bCs/>
                <w:sz w:val="24"/>
                <w:szCs w:val="24"/>
                <w:lang w:val="ru-RU"/>
              </w:rPr>
              <w:t>.</w:t>
            </w:r>
          </w:p>
        </w:tc>
        <w:tc>
          <w:tcPr>
            <w:tcW w:w="4076" w:type="dxa"/>
          </w:tcPr>
          <w:p w:rsidR="001E09C8" w:rsidRPr="00387124" w:rsidRDefault="00213740" w:rsidP="00213740">
            <w:pPr>
              <w:pStyle w:val="a6"/>
              <w:rPr>
                <w:rFonts w:ascii="Times New Roman" w:hAnsi="Times New Roman"/>
                <w:bCs/>
                <w:sz w:val="24"/>
                <w:szCs w:val="24"/>
              </w:rPr>
            </w:pPr>
            <w:r>
              <w:rPr>
                <w:rFonts w:ascii="Times New Roman" w:hAnsi="Times New Roman"/>
                <w:bCs/>
                <w:sz w:val="24"/>
                <w:szCs w:val="24"/>
              </w:rPr>
              <w:t>От</w:t>
            </w:r>
            <w:r>
              <w:rPr>
                <w:rFonts w:ascii="Times New Roman" w:hAnsi="Times New Roman"/>
                <w:bCs/>
                <w:sz w:val="24"/>
                <w:szCs w:val="24"/>
                <w:lang w:val="ru-RU"/>
              </w:rPr>
              <w:t xml:space="preserve"> </w:t>
            </w:r>
            <w:r w:rsidRPr="00213740">
              <w:rPr>
                <w:rFonts w:ascii="Times New Roman" w:hAnsi="Times New Roman"/>
                <w:bCs/>
                <w:sz w:val="24"/>
                <w:szCs w:val="24"/>
                <w:u w:val="single"/>
                <w:lang w:val="ru-RU"/>
              </w:rPr>
              <w:t>04</w:t>
            </w:r>
            <w:r w:rsidR="001E09C8" w:rsidRPr="00213740">
              <w:rPr>
                <w:rFonts w:ascii="Times New Roman" w:hAnsi="Times New Roman"/>
                <w:bCs/>
                <w:sz w:val="24"/>
                <w:szCs w:val="24"/>
                <w:u w:val="single"/>
              </w:rPr>
              <w:t xml:space="preserve"> </w:t>
            </w:r>
            <w:r w:rsidRPr="00213740">
              <w:rPr>
                <w:rFonts w:ascii="Times New Roman" w:hAnsi="Times New Roman"/>
                <w:bCs/>
                <w:sz w:val="24"/>
                <w:szCs w:val="24"/>
                <w:u w:val="single"/>
                <w:lang w:val="ru-RU"/>
              </w:rPr>
              <w:t>марта</w:t>
            </w:r>
            <w:r w:rsidR="001E09C8" w:rsidRPr="00213740">
              <w:rPr>
                <w:rFonts w:ascii="Times New Roman" w:hAnsi="Times New Roman"/>
                <w:bCs/>
                <w:sz w:val="24"/>
                <w:szCs w:val="24"/>
                <w:u w:val="single"/>
              </w:rPr>
              <w:t xml:space="preserve"> 20</w:t>
            </w:r>
            <w:r w:rsidRPr="00213740">
              <w:rPr>
                <w:rFonts w:ascii="Times New Roman" w:hAnsi="Times New Roman"/>
                <w:bCs/>
                <w:sz w:val="24"/>
                <w:szCs w:val="24"/>
                <w:u w:val="single"/>
                <w:lang w:val="ru-RU"/>
              </w:rPr>
              <w:t>21</w:t>
            </w:r>
            <w:r w:rsidR="001E09C8" w:rsidRPr="00213740">
              <w:rPr>
                <w:rFonts w:ascii="Times New Roman" w:hAnsi="Times New Roman"/>
                <w:bCs/>
                <w:sz w:val="24"/>
                <w:szCs w:val="24"/>
                <w:u w:val="single"/>
              </w:rPr>
              <w:t>г.</w:t>
            </w:r>
          </w:p>
        </w:tc>
      </w:tr>
      <w:tr w:rsidR="001E09C8" w:rsidRPr="00387124" w:rsidTr="005076C5">
        <w:tc>
          <w:tcPr>
            <w:tcW w:w="5495" w:type="dxa"/>
          </w:tcPr>
          <w:p w:rsidR="001E09C8" w:rsidRPr="00213740" w:rsidRDefault="001E09C8" w:rsidP="008946AC">
            <w:pPr>
              <w:pStyle w:val="a6"/>
              <w:rPr>
                <w:rFonts w:ascii="Times New Roman" w:hAnsi="Times New Roman"/>
                <w:bCs/>
                <w:sz w:val="24"/>
                <w:szCs w:val="24"/>
                <w:lang w:val="ru-RU"/>
              </w:rPr>
            </w:pPr>
            <w:r w:rsidRPr="00387124">
              <w:rPr>
                <w:rFonts w:ascii="Times New Roman" w:hAnsi="Times New Roman"/>
                <w:bCs/>
                <w:sz w:val="24"/>
                <w:szCs w:val="24"/>
              </w:rPr>
              <w:t>№</w:t>
            </w:r>
            <w:r w:rsidR="008946AC">
              <w:rPr>
                <w:rFonts w:ascii="Times New Roman" w:hAnsi="Times New Roman"/>
                <w:bCs/>
                <w:sz w:val="24"/>
                <w:szCs w:val="24"/>
                <w:lang w:val="ru-RU"/>
              </w:rPr>
              <w:t>1</w:t>
            </w:r>
          </w:p>
        </w:tc>
        <w:tc>
          <w:tcPr>
            <w:tcW w:w="4076" w:type="dxa"/>
          </w:tcPr>
          <w:p w:rsidR="001E09C8" w:rsidRPr="00E73C20" w:rsidRDefault="001E09C8" w:rsidP="00E54DF2">
            <w:pPr>
              <w:pStyle w:val="a6"/>
              <w:rPr>
                <w:rFonts w:ascii="Times New Roman" w:hAnsi="Times New Roman"/>
                <w:bCs/>
                <w:sz w:val="24"/>
                <w:szCs w:val="24"/>
                <w:lang w:val="ru-RU"/>
              </w:rPr>
            </w:pPr>
            <w:r w:rsidRPr="00387124">
              <w:rPr>
                <w:rFonts w:ascii="Times New Roman" w:hAnsi="Times New Roman"/>
                <w:bCs/>
                <w:sz w:val="24"/>
                <w:szCs w:val="24"/>
              </w:rPr>
              <w:t>№</w:t>
            </w:r>
            <w:r w:rsidR="00E73C20">
              <w:rPr>
                <w:rFonts w:ascii="Times New Roman" w:hAnsi="Times New Roman"/>
                <w:bCs/>
                <w:sz w:val="24"/>
                <w:szCs w:val="24"/>
                <w:lang w:val="ru-RU"/>
              </w:rPr>
              <w:t>3</w:t>
            </w:r>
            <w:r w:rsidR="00E54DF2">
              <w:rPr>
                <w:rFonts w:ascii="Times New Roman" w:hAnsi="Times New Roman"/>
                <w:bCs/>
                <w:sz w:val="24"/>
                <w:szCs w:val="24"/>
                <w:lang w:val="ru-RU"/>
              </w:rPr>
              <w:t>2</w:t>
            </w:r>
          </w:p>
        </w:tc>
      </w:tr>
    </w:tbl>
    <w:p w:rsidR="001E09C8" w:rsidRDefault="001E09C8" w:rsidP="002F23B2">
      <w:pPr>
        <w:pStyle w:val="a6"/>
        <w:ind w:firstLine="284"/>
        <w:jc w:val="both"/>
        <w:rPr>
          <w:rFonts w:ascii="Times New Roman" w:hAnsi="Times New Roman"/>
          <w:b/>
          <w:sz w:val="24"/>
          <w:szCs w:val="24"/>
          <w:lang w:val="ru-RU"/>
        </w:rPr>
      </w:pPr>
    </w:p>
    <w:p w:rsidR="00CD6687" w:rsidRPr="007071F2" w:rsidRDefault="00CD6687" w:rsidP="007071F2">
      <w:pPr>
        <w:pStyle w:val="a6"/>
        <w:ind w:firstLine="284"/>
        <w:jc w:val="center"/>
        <w:rPr>
          <w:rFonts w:ascii="Times New Roman" w:hAnsi="Times New Roman"/>
          <w:b/>
          <w:sz w:val="32"/>
          <w:szCs w:val="32"/>
          <w:lang w:val="ru-RU"/>
        </w:rPr>
      </w:pPr>
      <w:r w:rsidRPr="007071F2">
        <w:rPr>
          <w:rFonts w:ascii="Times New Roman" w:hAnsi="Times New Roman"/>
          <w:b/>
          <w:sz w:val="32"/>
          <w:szCs w:val="32"/>
          <w:lang w:val="ru-RU"/>
        </w:rPr>
        <w:t>Перечень приложений к коллективному договору</w:t>
      </w:r>
    </w:p>
    <w:p w:rsidR="00CD6687" w:rsidRPr="002F23B2" w:rsidRDefault="00CD6687" w:rsidP="002F23B2">
      <w:pPr>
        <w:pStyle w:val="a6"/>
        <w:numPr>
          <w:ilvl w:val="0"/>
          <w:numId w:val="1"/>
        </w:numPr>
        <w:jc w:val="both"/>
        <w:rPr>
          <w:rFonts w:ascii="Times New Roman" w:hAnsi="Times New Roman"/>
          <w:sz w:val="24"/>
          <w:szCs w:val="24"/>
          <w:lang w:val="ru-RU"/>
        </w:rPr>
      </w:pPr>
      <w:r w:rsidRPr="002F23B2">
        <w:rPr>
          <w:rFonts w:ascii="Times New Roman" w:hAnsi="Times New Roman"/>
          <w:sz w:val="24"/>
          <w:szCs w:val="24"/>
          <w:lang w:val="ru-RU"/>
        </w:rPr>
        <w:t xml:space="preserve">Положение  двусторонней комиссии по регулированию социально-трудовых отношений.  </w:t>
      </w:r>
    </w:p>
    <w:p w:rsidR="006A11F3" w:rsidRPr="002F23B2" w:rsidRDefault="006A11F3" w:rsidP="002F23B2">
      <w:pPr>
        <w:pStyle w:val="a6"/>
        <w:numPr>
          <w:ilvl w:val="0"/>
          <w:numId w:val="1"/>
        </w:numPr>
        <w:jc w:val="both"/>
        <w:rPr>
          <w:rFonts w:ascii="Times New Roman" w:eastAsia="Calibri" w:hAnsi="Times New Roman"/>
          <w:bCs/>
          <w:spacing w:val="-4"/>
          <w:sz w:val="24"/>
          <w:szCs w:val="24"/>
          <w:lang w:val="ru-RU"/>
        </w:rPr>
      </w:pPr>
      <w:r w:rsidRPr="002F23B2">
        <w:rPr>
          <w:rFonts w:ascii="Times New Roman" w:eastAsia="Calibri" w:hAnsi="Times New Roman"/>
          <w:bCs/>
          <w:spacing w:val="-4"/>
          <w:sz w:val="24"/>
          <w:szCs w:val="24"/>
          <w:lang w:val="ru-RU"/>
        </w:rPr>
        <w:t>Положение о нормах профессиональной этики педагогических работников</w:t>
      </w:r>
      <w:r w:rsidR="00547283">
        <w:rPr>
          <w:rFonts w:ascii="Times New Roman" w:eastAsia="Calibri" w:hAnsi="Times New Roman"/>
          <w:bCs/>
          <w:spacing w:val="-4"/>
          <w:sz w:val="24"/>
          <w:szCs w:val="24"/>
          <w:lang w:val="ru-RU"/>
        </w:rPr>
        <w:t>.</w:t>
      </w:r>
    </w:p>
    <w:p w:rsidR="0083406C" w:rsidRPr="0083406C" w:rsidRDefault="0083406C" w:rsidP="0083406C">
      <w:pPr>
        <w:pStyle w:val="a5"/>
        <w:widowControl w:val="0"/>
        <w:numPr>
          <w:ilvl w:val="0"/>
          <w:numId w:val="1"/>
        </w:numPr>
        <w:autoSpaceDE w:val="0"/>
        <w:autoSpaceDN w:val="0"/>
        <w:adjustRightInd w:val="0"/>
        <w:spacing w:after="0" w:line="240" w:lineRule="auto"/>
        <w:rPr>
          <w:rFonts w:ascii="Times New Roman" w:hAnsi="Times New Roman"/>
          <w:sz w:val="20"/>
          <w:szCs w:val="20"/>
          <w:lang w:val="ru-RU"/>
        </w:rPr>
      </w:pPr>
      <w:r w:rsidRPr="0083406C">
        <w:rPr>
          <w:rFonts w:ascii="Times New Roman" w:hAnsi="Times New Roman"/>
          <w:bCs/>
          <w:sz w:val="20"/>
          <w:szCs w:val="20"/>
          <w:lang w:val="ru-RU"/>
        </w:rPr>
        <w:t>НОРМЫ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547283">
        <w:rPr>
          <w:rFonts w:ascii="Times New Roman" w:hAnsi="Times New Roman"/>
          <w:bCs/>
          <w:sz w:val="20"/>
          <w:szCs w:val="20"/>
          <w:lang w:val="ru-RU"/>
        </w:rPr>
        <w:t>.</w:t>
      </w:r>
    </w:p>
    <w:p w:rsidR="001F7FCF" w:rsidRPr="00AC1FEA" w:rsidRDefault="001F7FCF" w:rsidP="002F23B2">
      <w:pPr>
        <w:pStyle w:val="a6"/>
        <w:numPr>
          <w:ilvl w:val="0"/>
          <w:numId w:val="1"/>
        </w:numPr>
        <w:jc w:val="both"/>
        <w:rPr>
          <w:rFonts w:ascii="Times New Roman" w:hAnsi="Times New Roman"/>
          <w:spacing w:val="9"/>
          <w:sz w:val="24"/>
          <w:szCs w:val="24"/>
          <w:lang w:val="ru-RU"/>
        </w:rPr>
      </w:pPr>
      <w:r w:rsidRPr="00AC1FEA">
        <w:rPr>
          <w:rFonts w:ascii="Times New Roman" w:hAnsi="Times New Roman"/>
          <w:sz w:val="24"/>
          <w:szCs w:val="24"/>
          <w:lang w:val="ru-RU"/>
        </w:rPr>
        <w:t>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r w:rsidRPr="00AC1FEA">
        <w:rPr>
          <w:rFonts w:ascii="Times New Roman" w:hAnsi="Times New Roman"/>
          <w:spacing w:val="9"/>
          <w:sz w:val="24"/>
          <w:szCs w:val="24"/>
          <w:lang w:val="ru-RU"/>
        </w:rPr>
        <w:t xml:space="preserve"> </w:t>
      </w:r>
    </w:p>
    <w:p w:rsidR="00CD6687" w:rsidRPr="001A627B" w:rsidRDefault="00CD6687" w:rsidP="002F23B2">
      <w:pPr>
        <w:pStyle w:val="a6"/>
        <w:numPr>
          <w:ilvl w:val="0"/>
          <w:numId w:val="1"/>
        </w:numPr>
        <w:jc w:val="both"/>
        <w:rPr>
          <w:rFonts w:ascii="Times New Roman" w:hAnsi="Times New Roman"/>
          <w:sz w:val="24"/>
          <w:szCs w:val="24"/>
          <w:lang w:val="ru-RU"/>
        </w:rPr>
      </w:pPr>
      <w:r w:rsidRPr="001A627B">
        <w:rPr>
          <w:rFonts w:ascii="Times New Roman" w:hAnsi="Times New Roman"/>
          <w:sz w:val="24"/>
          <w:szCs w:val="24"/>
          <w:lang w:val="ru-RU"/>
        </w:rPr>
        <w:t>Перечень работ, профессий и должностей с вредными условиями труда, работа в которых дает право на дополнительный отпуск и со</w:t>
      </w:r>
      <w:r w:rsidRPr="001A627B">
        <w:rPr>
          <w:rFonts w:ascii="Times New Roman" w:hAnsi="Times New Roman"/>
          <w:sz w:val="24"/>
          <w:szCs w:val="24"/>
          <w:lang w:val="ru-RU"/>
        </w:rPr>
        <w:softHyphen/>
        <w:t>кращенный рабочий день.</w:t>
      </w:r>
    </w:p>
    <w:p w:rsidR="00CD6687" w:rsidRPr="002F23B2" w:rsidRDefault="00CD6687" w:rsidP="002F23B2">
      <w:pPr>
        <w:pStyle w:val="a6"/>
        <w:numPr>
          <w:ilvl w:val="0"/>
          <w:numId w:val="1"/>
        </w:numPr>
        <w:jc w:val="both"/>
        <w:rPr>
          <w:rFonts w:ascii="Times New Roman" w:hAnsi="Times New Roman"/>
          <w:sz w:val="24"/>
          <w:szCs w:val="24"/>
          <w:lang w:val="ru-RU"/>
        </w:rPr>
      </w:pPr>
      <w:r w:rsidRPr="002F23B2">
        <w:rPr>
          <w:rFonts w:ascii="Times New Roman" w:hAnsi="Times New Roman"/>
          <w:sz w:val="24"/>
          <w:szCs w:val="24"/>
          <w:lang w:val="ru-RU"/>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r w:rsidR="00547283">
        <w:rPr>
          <w:rFonts w:ascii="Times New Roman" w:hAnsi="Times New Roman"/>
          <w:sz w:val="24"/>
          <w:szCs w:val="24"/>
          <w:lang w:val="ru-RU"/>
        </w:rPr>
        <w:t>.</w:t>
      </w:r>
    </w:p>
    <w:p w:rsidR="00CD6687" w:rsidRPr="002F23B2" w:rsidRDefault="00CD6687" w:rsidP="002F23B2">
      <w:pPr>
        <w:pStyle w:val="a6"/>
        <w:numPr>
          <w:ilvl w:val="0"/>
          <w:numId w:val="1"/>
        </w:numPr>
        <w:jc w:val="both"/>
        <w:rPr>
          <w:rFonts w:ascii="Times New Roman" w:hAnsi="Times New Roman"/>
          <w:bCs/>
          <w:spacing w:val="-3"/>
          <w:sz w:val="24"/>
          <w:szCs w:val="24"/>
          <w:lang w:val="ru-RU"/>
        </w:rPr>
      </w:pPr>
      <w:r w:rsidRPr="002F23B2">
        <w:rPr>
          <w:rFonts w:ascii="Times New Roman" w:hAnsi="Times New Roman"/>
          <w:bCs/>
          <w:spacing w:val="-3"/>
          <w:sz w:val="24"/>
          <w:szCs w:val="24"/>
          <w:lang w:val="ru-RU"/>
        </w:rPr>
        <w:t xml:space="preserve">Перечень должностей с ненормированным рабочим днем, работа в которых </w:t>
      </w:r>
      <w:r w:rsidRPr="002F23B2">
        <w:rPr>
          <w:rFonts w:ascii="Times New Roman" w:hAnsi="Times New Roman"/>
          <w:bCs/>
          <w:sz w:val="24"/>
          <w:szCs w:val="24"/>
          <w:lang w:val="ru-RU"/>
        </w:rPr>
        <w:t>дает право на ежегодный дополнительный оплачиваемый отпуск.</w:t>
      </w:r>
    </w:p>
    <w:p w:rsidR="00CD6687" w:rsidRPr="002F23B2" w:rsidRDefault="00CD6687" w:rsidP="002F23B2">
      <w:pPr>
        <w:pStyle w:val="a6"/>
        <w:numPr>
          <w:ilvl w:val="0"/>
          <w:numId w:val="1"/>
        </w:numPr>
        <w:jc w:val="both"/>
        <w:rPr>
          <w:rFonts w:ascii="Times New Roman" w:hAnsi="Times New Roman"/>
          <w:sz w:val="24"/>
          <w:szCs w:val="24"/>
          <w:lang w:val="ru-RU"/>
        </w:rPr>
      </w:pPr>
      <w:r w:rsidRPr="002F23B2">
        <w:rPr>
          <w:rFonts w:ascii="Times New Roman" w:hAnsi="Times New Roman"/>
          <w:sz w:val="24"/>
          <w:szCs w:val="24"/>
          <w:lang w:val="ru-RU"/>
        </w:rPr>
        <w:t>Положение об условиях оплаты труда работников образования.</w:t>
      </w:r>
    </w:p>
    <w:p w:rsidR="00CD6687" w:rsidRPr="002F23B2" w:rsidRDefault="00CD6687" w:rsidP="002F23B2">
      <w:pPr>
        <w:pStyle w:val="a6"/>
        <w:numPr>
          <w:ilvl w:val="0"/>
          <w:numId w:val="1"/>
        </w:numPr>
        <w:jc w:val="both"/>
        <w:rPr>
          <w:rFonts w:ascii="Times New Roman" w:hAnsi="Times New Roman"/>
          <w:sz w:val="24"/>
          <w:szCs w:val="24"/>
          <w:lang w:val="ru-RU"/>
        </w:rPr>
      </w:pPr>
      <w:r w:rsidRPr="002F23B2">
        <w:rPr>
          <w:rFonts w:ascii="Times New Roman" w:hAnsi="Times New Roman"/>
          <w:sz w:val="24"/>
          <w:szCs w:val="24"/>
          <w:lang w:val="ru-RU"/>
        </w:rPr>
        <w:t>Положение о порядке и условиях выплаты стимулирующих выплат работникам образования.</w:t>
      </w:r>
    </w:p>
    <w:p w:rsidR="00CD6687" w:rsidRPr="002F23B2" w:rsidRDefault="00CD6687" w:rsidP="002F23B2">
      <w:pPr>
        <w:pStyle w:val="a6"/>
        <w:numPr>
          <w:ilvl w:val="0"/>
          <w:numId w:val="1"/>
        </w:numPr>
        <w:jc w:val="both"/>
        <w:rPr>
          <w:rFonts w:ascii="Times New Roman" w:hAnsi="Times New Roman"/>
          <w:sz w:val="24"/>
          <w:szCs w:val="24"/>
          <w:lang w:val="ru-RU"/>
        </w:rPr>
      </w:pPr>
      <w:r w:rsidRPr="002F23B2">
        <w:rPr>
          <w:rFonts w:ascii="Times New Roman" w:hAnsi="Times New Roman"/>
          <w:sz w:val="24"/>
          <w:szCs w:val="24"/>
          <w:lang w:val="ru-RU"/>
        </w:rPr>
        <w:t>Положение о премировании работников образования.</w:t>
      </w:r>
    </w:p>
    <w:p w:rsidR="006977D1" w:rsidRPr="002F23B2" w:rsidRDefault="006977D1" w:rsidP="002F23B2">
      <w:pPr>
        <w:pStyle w:val="a6"/>
        <w:numPr>
          <w:ilvl w:val="0"/>
          <w:numId w:val="1"/>
        </w:numPr>
        <w:jc w:val="both"/>
        <w:rPr>
          <w:rFonts w:ascii="Times New Roman" w:hAnsi="Times New Roman"/>
          <w:sz w:val="24"/>
          <w:szCs w:val="24"/>
          <w:lang w:val="ru-RU"/>
        </w:rPr>
      </w:pPr>
      <w:r w:rsidRPr="002F23B2">
        <w:rPr>
          <w:rFonts w:ascii="Times New Roman" w:hAnsi="Times New Roman"/>
          <w:sz w:val="24"/>
          <w:szCs w:val="24"/>
          <w:lang w:val="ru-RU"/>
        </w:rPr>
        <w:t xml:space="preserve">Положение 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w:t>
      </w:r>
      <w:r w:rsidRPr="002F23B2">
        <w:rPr>
          <w:rFonts w:ascii="Times New Roman" w:hAnsi="Times New Roman"/>
          <w:sz w:val="24"/>
          <w:szCs w:val="24"/>
          <w:lang w:val="tt-RU"/>
        </w:rPr>
        <w:t xml:space="preserve">Альметьевского района </w:t>
      </w:r>
      <w:r w:rsidRPr="002F23B2">
        <w:rPr>
          <w:rFonts w:ascii="Times New Roman" w:hAnsi="Times New Roman"/>
          <w:sz w:val="24"/>
          <w:szCs w:val="24"/>
          <w:lang w:val="ru-RU"/>
        </w:rPr>
        <w:t>до среднего значения по экономике в Республике Татарстан.</w:t>
      </w:r>
    </w:p>
    <w:p w:rsidR="00CD6687" w:rsidRPr="001A627B" w:rsidRDefault="00CD6687" w:rsidP="002F23B2">
      <w:pPr>
        <w:pStyle w:val="a6"/>
        <w:numPr>
          <w:ilvl w:val="0"/>
          <w:numId w:val="1"/>
        </w:numPr>
        <w:jc w:val="both"/>
        <w:rPr>
          <w:rFonts w:ascii="Times New Roman" w:hAnsi="Times New Roman"/>
          <w:sz w:val="24"/>
          <w:szCs w:val="24"/>
          <w:lang w:val="ru-RU"/>
        </w:rPr>
      </w:pPr>
      <w:r w:rsidRPr="001A627B">
        <w:rPr>
          <w:rFonts w:ascii="Times New Roman" w:hAnsi="Times New Roman"/>
          <w:sz w:val="24"/>
          <w:szCs w:val="24"/>
          <w:lang w:val="ru-RU"/>
        </w:rPr>
        <w:t>Соглашение по охране труда и смета рас</w:t>
      </w:r>
      <w:r w:rsidRPr="001A627B">
        <w:rPr>
          <w:rFonts w:ascii="Times New Roman" w:hAnsi="Times New Roman"/>
          <w:sz w:val="24"/>
          <w:szCs w:val="24"/>
          <w:lang w:val="ru-RU"/>
        </w:rPr>
        <w:softHyphen/>
        <w:t>ходования средств.</w:t>
      </w:r>
    </w:p>
    <w:p w:rsidR="00CD6687" w:rsidRPr="002F23B2" w:rsidRDefault="00CD6687" w:rsidP="002F23B2">
      <w:pPr>
        <w:pStyle w:val="a6"/>
        <w:numPr>
          <w:ilvl w:val="0"/>
          <w:numId w:val="1"/>
        </w:numPr>
        <w:jc w:val="both"/>
        <w:rPr>
          <w:rFonts w:ascii="Times New Roman" w:hAnsi="Times New Roman"/>
          <w:sz w:val="24"/>
          <w:szCs w:val="24"/>
        </w:rPr>
      </w:pPr>
      <w:r w:rsidRPr="002F23B2">
        <w:rPr>
          <w:rFonts w:ascii="Times New Roman" w:hAnsi="Times New Roman"/>
          <w:sz w:val="24"/>
          <w:szCs w:val="24"/>
        </w:rPr>
        <w:t>Правила</w:t>
      </w:r>
      <w:r w:rsidRPr="002F23B2">
        <w:rPr>
          <w:rFonts w:ascii="Times New Roman" w:hAnsi="Times New Roman"/>
          <w:sz w:val="24"/>
          <w:szCs w:val="24"/>
          <w:lang w:val="ru-RU"/>
        </w:rPr>
        <w:t xml:space="preserve"> </w:t>
      </w:r>
      <w:r w:rsidRPr="002F23B2">
        <w:rPr>
          <w:rFonts w:ascii="Times New Roman" w:hAnsi="Times New Roman"/>
          <w:sz w:val="24"/>
          <w:szCs w:val="24"/>
        </w:rPr>
        <w:t>внутреннего</w:t>
      </w:r>
      <w:r w:rsidRPr="002F23B2">
        <w:rPr>
          <w:rFonts w:ascii="Times New Roman" w:hAnsi="Times New Roman"/>
          <w:sz w:val="24"/>
          <w:szCs w:val="24"/>
          <w:lang w:val="ru-RU"/>
        </w:rPr>
        <w:t xml:space="preserve"> </w:t>
      </w:r>
      <w:r w:rsidRPr="002F23B2">
        <w:rPr>
          <w:rFonts w:ascii="Times New Roman" w:hAnsi="Times New Roman"/>
          <w:sz w:val="24"/>
          <w:szCs w:val="24"/>
        </w:rPr>
        <w:t>трудового</w:t>
      </w:r>
      <w:r w:rsidRPr="002F23B2">
        <w:rPr>
          <w:rFonts w:ascii="Times New Roman" w:hAnsi="Times New Roman"/>
          <w:sz w:val="24"/>
          <w:szCs w:val="24"/>
          <w:lang w:val="ru-RU"/>
        </w:rPr>
        <w:t xml:space="preserve"> </w:t>
      </w:r>
      <w:r w:rsidRPr="002F23B2">
        <w:rPr>
          <w:rFonts w:ascii="Times New Roman" w:hAnsi="Times New Roman"/>
          <w:sz w:val="24"/>
          <w:szCs w:val="24"/>
        </w:rPr>
        <w:t>распорядка.</w:t>
      </w:r>
    </w:p>
    <w:p w:rsidR="00CD6687" w:rsidRPr="002F23B2" w:rsidRDefault="00CD6687" w:rsidP="002F23B2">
      <w:pPr>
        <w:pStyle w:val="a6"/>
        <w:numPr>
          <w:ilvl w:val="0"/>
          <w:numId w:val="1"/>
        </w:numPr>
        <w:jc w:val="both"/>
        <w:rPr>
          <w:rFonts w:ascii="Times New Roman" w:hAnsi="Times New Roman"/>
          <w:sz w:val="24"/>
          <w:szCs w:val="24"/>
          <w:lang w:val="ru-RU"/>
        </w:rPr>
      </w:pPr>
      <w:r w:rsidRPr="002F23B2">
        <w:rPr>
          <w:rFonts w:ascii="Times New Roman" w:hAnsi="Times New Roman"/>
          <w:sz w:val="24"/>
          <w:szCs w:val="24"/>
          <w:lang w:val="ru-RU"/>
        </w:rPr>
        <w:t>Положение о комиссии по трудовым спорам (КТС).</w:t>
      </w:r>
    </w:p>
    <w:p w:rsidR="00CD6687" w:rsidRPr="002F23B2" w:rsidRDefault="00CD6687" w:rsidP="002F23B2">
      <w:pPr>
        <w:pStyle w:val="a6"/>
        <w:numPr>
          <w:ilvl w:val="0"/>
          <w:numId w:val="1"/>
        </w:numPr>
        <w:jc w:val="both"/>
        <w:rPr>
          <w:rFonts w:ascii="Times New Roman" w:hAnsi="Times New Roman"/>
          <w:sz w:val="24"/>
          <w:szCs w:val="24"/>
          <w:lang w:val="ru-RU"/>
        </w:rPr>
      </w:pPr>
      <w:r w:rsidRPr="002F23B2">
        <w:rPr>
          <w:rFonts w:ascii="Times New Roman" w:hAnsi="Times New Roman"/>
          <w:sz w:val="24"/>
          <w:szCs w:val="24"/>
          <w:lang w:val="ru-RU"/>
        </w:rPr>
        <w:t>Положение о комитете (комиссии) по охране труда.</w:t>
      </w:r>
    </w:p>
    <w:p w:rsidR="00CD6687" w:rsidRPr="002F23B2" w:rsidRDefault="00CD6687" w:rsidP="002F23B2">
      <w:pPr>
        <w:pStyle w:val="a6"/>
        <w:numPr>
          <w:ilvl w:val="0"/>
          <w:numId w:val="1"/>
        </w:numPr>
        <w:jc w:val="both"/>
        <w:rPr>
          <w:rFonts w:ascii="Times New Roman" w:hAnsi="Times New Roman"/>
          <w:sz w:val="24"/>
          <w:szCs w:val="24"/>
          <w:lang w:val="ru-RU"/>
        </w:rPr>
      </w:pPr>
      <w:r w:rsidRPr="002F23B2">
        <w:rPr>
          <w:rFonts w:ascii="Times New Roman" w:hAnsi="Times New Roman"/>
          <w:sz w:val="24"/>
          <w:szCs w:val="24"/>
          <w:lang w:val="ru-RU"/>
        </w:rPr>
        <w:t>Положение о комиссии по урегулированию споров между участниками образовательных отношений</w:t>
      </w:r>
      <w:r w:rsidR="00547283">
        <w:rPr>
          <w:rFonts w:ascii="Times New Roman" w:hAnsi="Times New Roman"/>
          <w:sz w:val="24"/>
          <w:szCs w:val="24"/>
          <w:lang w:val="ru-RU"/>
        </w:rPr>
        <w:t>.</w:t>
      </w:r>
    </w:p>
    <w:p w:rsidR="00CD6687" w:rsidRPr="002F23B2" w:rsidRDefault="00CD6687" w:rsidP="002F23B2">
      <w:pPr>
        <w:pStyle w:val="a6"/>
        <w:numPr>
          <w:ilvl w:val="0"/>
          <w:numId w:val="1"/>
        </w:numPr>
        <w:jc w:val="both"/>
        <w:rPr>
          <w:rFonts w:ascii="Times New Roman" w:hAnsi="Times New Roman"/>
          <w:sz w:val="24"/>
          <w:szCs w:val="24"/>
          <w:lang w:val="ru-RU"/>
        </w:rPr>
      </w:pPr>
      <w:r w:rsidRPr="002F23B2">
        <w:rPr>
          <w:rFonts w:ascii="Times New Roman" w:hAnsi="Times New Roman"/>
          <w:sz w:val="24"/>
          <w:szCs w:val="24"/>
          <w:lang w:val="ru-RU"/>
        </w:rPr>
        <w:t>Положение о предоставления длительного отпуска сроком до одного года.</w:t>
      </w:r>
    </w:p>
    <w:p w:rsidR="002F23B2" w:rsidRPr="002F23B2" w:rsidRDefault="00547283" w:rsidP="002F23B2">
      <w:pPr>
        <w:pStyle w:val="12"/>
        <w:shd w:val="clear" w:color="auto" w:fill="auto"/>
        <w:spacing w:before="0" w:line="240" w:lineRule="auto"/>
        <w:ind w:left="23"/>
        <w:rPr>
          <w:rFonts w:ascii="Times New Roman" w:hAnsi="Times New Roman" w:cs="Times New Roman"/>
          <w:color w:val="FF0000"/>
          <w:sz w:val="24"/>
          <w:szCs w:val="24"/>
        </w:rPr>
      </w:pPr>
      <w:r>
        <w:rPr>
          <w:rFonts w:ascii="Times New Roman" w:hAnsi="Times New Roman" w:cs="Times New Roman"/>
          <w:color w:val="000000"/>
          <w:sz w:val="24"/>
          <w:szCs w:val="24"/>
        </w:rPr>
        <w:t xml:space="preserve">      18. Соглашение</w:t>
      </w:r>
      <w:r w:rsidR="002F23B2">
        <w:rPr>
          <w:rFonts w:ascii="Times New Roman" w:hAnsi="Times New Roman" w:cs="Times New Roman"/>
          <w:color w:val="000000"/>
          <w:sz w:val="24"/>
          <w:szCs w:val="24"/>
        </w:rPr>
        <w:t xml:space="preserve"> </w:t>
      </w:r>
      <w:r w:rsidR="002F23B2" w:rsidRPr="002F23B2">
        <w:rPr>
          <w:rFonts w:ascii="Times New Roman" w:hAnsi="Times New Roman" w:cs="Times New Roman"/>
          <w:color w:val="000000"/>
          <w:sz w:val="24"/>
          <w:szCs w:val="24"/>
        </w:rPr>
        <w:t>«О дополнительных социальных льготах и гарантиях, распространяемых на  работников, состоящих в членстве  в первичной  профсоюзной организации</w:t>
      </w:r>
      <w:r>
        <w:rPr>
          <w:rFonts w:ascii="Times New Roman" w:hAnsi="Times New Roman" w:cs="Times New Roman"/>
          <w:color w:val="000000"/>
          <w:sz w:val="24"/>
          <w:szCs w:val="24"/>
        </w:rPr>
        <w:t xml:space="preserve"> Общероссийского профсоюза образования.</w:t>
      </w:r>
      <w:r w:rsidR="002F23B2" w:rsidRPr="002F23B2">
        <w:rPr>
          <w:rFonts w:ascii="Times New Roman" w:hAnsi="Times New Roman" w:cs="Times New Roman"/>
          <w:color w:val="FF0000"/>
          <w:sz w:val="24"/>
          <w:szCs w:val="24"/>
        </w:rPr>
        <w:t xml:space="preserve"> </w:t>
      </w:r>
    </w:p>
    <w:p w:rsidR="00CD6687" w:rsidRDefault="00CD6687" w:rsidP="001A627B">
      <w:pPr>
        <w:pStyle w:val="a6"/>
        <w:rPr>
          <w:rFonts w:ascii="Times New Roman" w:hAnsi="Times New Roman"/>
          <w:sz w:val="24"/>
          <w:szCs w:val="24"/>
          <w:lang w:val="ru-RU"/>
        </w:rPr>
      </w:pPr>
    </w:p>
    <w:p w:rsidR="00884F87" w:rsidRDefault="00884F87" w:rsidP="001A627B">
      <w:pPr>
        <w:pStyle w:val="a6"/>
        <w:rPr>
          <w:rFonts w:ascii="Times New Roman" w:hAnsi="Times New Roman"/>
          <w:sz w:val="24"/>
          <w:szCs w:val="24"/>
          <w:lang w:val="ru-RU"/>
        </w:rPr>
      </w:pPr>
    </w:p>
    <w:p w:rsidR="00884F87" w:rsidRDefault="00884F87" w:rsidP="001A627B">
      <w:pPr>
        <w:pStyle w:val="a6"/>
        <w:rPr>
          <w:rFonts w:ascii="Times New Roman" w:hAnsi="Times New Roman"/>
          <w:sz w:val="24"/>
          <w:szCs w:val="24"/>
          <w:lang w:val="ru-RU"/>
        </w:rPr>
      </w:pPr>
    </w:p>
    <w:p w:rsidR="00884F87" w:rsidRDefault="00884F87" w:rsidP="001A627B">
      <w:pPr>
        <w:pStyle w:val="a6"/>
        <w:rPr>
          <w:rFonts w:ascii="Times New Roman" w:hAnsi="Times New Roman"/>
          <w:sz w:val="24"/>
          <w:szCs w:val="24"/>
          <w:lang w:val="ru-RU"/>
        </w:rPr>
      </w:pPr>
    </w:p>
    <w:p w:rsidR="00884F87" w:rsidRPr="00E73576" w:rsidRDefault="00884F87" w:rsidP="001A627B">
      <w:pPr>
        <w:pStyle w:val="a6"/>
        <w:rPr>
          <w:rFonts w:ascii="Times New Roman" w:hAnsi="Times New Roman"/>
          <w:sz w:val="24"/>
          <w:szCs w:val="24"/>
          <w:lang w:val="ru-RU"/>
        </w:rPr>
      </w:pPr>
    </w:p>
    <w:p w:rsidR="00CD6687" w:rsidRPr="00E73576" w:rsidRDefault="00CD6687" w:rsidP="00CD6687">
      <w:pPr>
        <w:pStyle w:val="a6"/>
        <w:ind w:firstLine="284"/>
        <w:rPr>
          <w:rStyle w:val="a8"/>
          <w:rFonts w:ascii="Times New Roman" w:hAnsi="Times New Roman"/>
          <w:b/>
          <w:i w:val="0"/>
          <w:sz w:val="24"/>
          <w:szCs w:val="24"/>
          <w:lang w:val="ru-RU"/>
        </w:rPr>
      </w:pPr>
    </w:p>
    <w:p w:rsidR="00CD6687" w:rsidRPr="007071F2" w:rsidRDefault="00CD6687" w:rsidP="00CD6687">
      <w:pPr>
        <w:pStyle w:val="a6"/>
        <w:ind w:firstLine="284"/>
        <w:rPr>
          <w:rStyle w:val="a8"/>
          <w:rFonts w:ascii="Times New Roman" w:hAnsi="Times New Roman"/>
          <w:b/>
          <w:i w:val="0"/>
          <w:sz w:val="28"/>
          <w:szCs w:val="28"/>
          <w:lang w:val="ru-RU"/>
        </w:rPr>
      </w:pPr>
      <w:r w:rsidRPr="007071F2">
        <w:rPr>
          <w:rStyle w:val="a8"/>
          <w:rFonts w:ascii="Times New Roman" w:hAnsi="Times New Roman"/>
          <w:b/>
          <w:i w:val="0"/>
          <w:sz w:val="28"/>
          <w:szCs w:val="28"/>
          <w:lang w:val="ru-RU"/>
        </w:rPr>
        <w:lastRenderedPageBreak/>
        <w:t>Приложения к коллективному договору на 2021-202</w:t>
      </w:r>
      <w:r w:rsidR="00172FC8">
        <w:rPr>
          <w:rStyle w:val="a8"/>
          <w:rFonts w:ascii="Times New Roman" w:hAnsi="Times New Roman"/>
          <w:b/>
          <w:i w:val="0"/>
          <w:sz w:val="28"/>
          <w:szCs w:val="28"/>
          <w:lang w:val="ru-RU"/>
        </w:rPr>
        <w:t>4</w:t>
      </w:r>
      <w:r w:rsidRPr="007071F2">
        <w:rPr>
          <w:rStyle w:val="a8"/>
          <w:rFonts w:ascii="Times New Roman" w:hAnsi="Times New Roman"/>
          <w:b/>
          <w:i w:val="0"/>
          <w:sz w:val="28"/>
          <w:szCs w:val="28"/>
          <w:lang w:val="ru-RU"/>
        </w:rPr>
        <w:t>гг.</w:t>
      </w:r>
    </w:p>
    <w:p w:rsidR="000969D6" w:rsidRPr="00E73576" w:rsidRDefault="000969D6" w:rsidP="000969D6">
      <w:pPr>
        <w:pStyle w:val="a6"/>
        <w:ind w:firstLine="284"/>
        <w:rPr>
          <w:rStyle w:val="a8"/>
          <w:rFonts w:ascii="Times New Roman" w:hAnsi="Times New Roman"/>
          <w:b/>
          <w:i w:val="0"/>
          <w:sz w:val="24"/>
          <w:szCs w:val="24"/>
          <w:lang w:val="ru-RU"/>
        </w:rPr>
      </w:pPr>
    </w:p>
    <w:p w:rsidR="000969D6" w:rsidRPr="00E73576" w:rsidRDefault="000969D6" w:rsidP="000969D6">
      <w:pPr>
        <w:pStyle w:val="a6"/>
        <w:ind w:firstLine="284"/>
        <w:rPr>
          <w:rFonts w:ascii="Times New Roman" w:hAnsi="Times New Roman"/>
          <w:b/>
          <w:sz w:val="24"/>
          <w:szCs w:val="24"/>
          <w:lang w:val="ru-RU"/>
        </w:rPr>
      </w:pPr>
      <w:r w:rsidRPr="00E73576">
        <w:rPr>
          <w:rFonts w:ascii="Times New Roman" w:hAnsi="Times New Roman"/>
          <w:b/>
          <w:sz w:val="24"/>
          <w:szCs w:val="24"/>
          <w:lang w:val="ru-RU"/>
        </w:rPr>
        <w:t>Приложение №1.</w:t>
      </w:r>
    </w:p>
    <w:p w:rsidR="000969D6" w:rsidRPr="00E73576" w:rsidRDefault="000969D6" w:rsidP="00547283">
      <w:pPr>
        <w:pStyle w:val="a6"/>
        <w:ind w:firstLine="284"/>
        <w:rPr>
          <w:rFonts w:ascii="Times New Roman" w:hAnsi="Times New Roman"/>
          <w:sz w:val="24"/>
          <w:szCs w:val="24"/>
          <w:lang w:val="ru-RU"/>
        </w:rPr>
      </w:pPr>
      <w:r w:rsidRPr="00E73576">
        <w:rPr>
          <w:rFonts w:ascii="Times New Roman" w:hAnsi="Times New Roman"/>
          <w:b/>
          <w:sz w:val="24"/>
          <w:szCs w:val="24"/>
          <w:lang w:val="ru-RU"/>
        </w:rPr>
        <w:t>Положение  двусторонней комиссии по регулированию социально-трудовых отношений  в</w:t>
      </w:r>
      <w:r w:rsidR="00547283">
        <w:rPr>
          <w:rFonts w:ascii="Times New Roman" w:hAnsi="Times New Roman"/>
          <w:b/>
          <w:sz w:val="24"/>
          <w:szCs w:val="24"/>
          <w:lang w:val="ru-RU"/>
        </w:rPr>
        <w:t xml:space="preserve"> образовательной организации</w:t>
      </w:r>
      <w:r w:rsidR="00547283">
        <w:rPr>
          <w:rFonts w:ascii="Times New Roman" w:hAnsi="Times New Roman"/>
          <w:sz w:val="24"/>
          <w:szCs w:val="24"/>
          <w:lang w:val="ru-RU"/>
        </w:rPr>
        <w:t>.</w:t>
      </w:r>
    </w:p>
    <w:p w:rsidR="003156F3" w:rsidRPr="00E73576" w:rsidRDefault="003156F3" w:rsidP="00213740">
      <w:pPr>
        <w:pStyle w:val="a6"/>
        <w:rPr>
          <w:rFonts w:ascii="Times New Roman" w:hAnsi="Times New Roman"/>
          <w:sz w:val="24"/>
          <w:szCs w:val="24"/>
          <w:lang w:val="ru-RU"/>
        </w:rPr>
      </w:pP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u w:val="single"/>
          <w:lang w:val="ru-RU"/>
        </w:rPr>
        <w:t>1. Общие положения.</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1.1. Комиссия по регулированию социально-трудовых отношений в организации (далее Комиссия) действует в соответствии с законодательными актами Российской Федерации, регулирующими вопросы социального партнерства, Трудовым кодексом Российской Федерации.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1.2. Принципы деятельности комиссии: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уважение и учет интересов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полномочность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полнота представительства;</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равноправие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регулярность проведения консультаций и проверок;</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добровольность принятия обязательств сторонами;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реальность обеспечения принятых обязательств;</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системность контроля за выполнением принятых сторонами соглашений;</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ответственность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u w:val="single"/>
          <w:lang w:val="ru-RU"/>
        </w:rPr>
        <w:t>2. Порядок формирования комиссии.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2.1. Комиссия формируется из равного числа представителей работодателя и первичной профсоюзной организации.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2.2. Инициатива формирования Комиссии может исходить от любой из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2.3. Члены комиссии от каждой из сторон (постоянные члены) определяются сторонами самостоятельно на равноправной основе.</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u w:val="single"/>
          <w:lang w:val="ru-RU"/>
        </w:rPr>
        <w:t>3. Цели и задачи комиссии.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3.1. Основными целями комиссии являются:</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развитие системы социального партнерства;</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регулирование социально-трудовых отношений в организации.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3.2. Основными задачами комиссии является:</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ведение коллективных переговоров по подготовке проекта и заключение коллективного договора на очередной срок;</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урегулирование разногласий, возникающих в ходе реализации коллективного договора.</w:t>
      </w:r>
    </w:p>
    <w:p w:rsidR="000969D6" w:rsidRPr="00E73576" w:rsidRDefault="000969D6" w:rsidP="000969D6">
      <w:pPr>
        <w:pStyle w:val="a6"/>
        <w:ind w:firstLine="284"/>
        <w:rPr>
          <w:rFonts w:ascii="Times New Roman" w:hAnsi="Times New Roman"/>
          <w:sz w:val="24"/>
          <w:szCs w:val="24"/>
          <w:u w:val="single"/>
          <w:lang w:val="ru-RU"/>
        </w:rPr>
      </w:pPr>
      <w:r w:rsidRPr="00E73576">
        <w:rPr>
          <w:rFonts w:ascii="Times New Roman" w:hAnsi="Times New Roman"/>
          <w:sz w:val="24"/>
          <w:szCs w:val="24"/>
          <w:u w:val="single"/>
          <w:lang w:val="ru-RU"/>
        </w:rPr>
        <w:t>4. Права комиссии.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4.1. Вносить предложения о привлечении к ответственности лиц, не выполняющих коллективный договор.</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4.2.  Получать необходимую информацию и материалы о социально-экономическом положении в организации,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u w:val="single"/>
          <w:lang w:val="ru-RU"/>
        </w:rPr>
        <w:t>5. Порядок работы комиссии.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5.1. Комиссию возглавляют и поочередно проводят ее заседания сопредседатели.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5.2. Сроки, место проведения и повестка дня заседаний комиссии определяются решением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5.3. Комиссия правомочна принимать решение, если  присутствует две трети ее членов.</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5.4.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сторон. Решение, принятое таким образом, обязательно для исполнения каждой из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5.5. Каждая из сторон обязана представлять имеющуюся в ее распоряжении информацию, необходимую для работы Комиссии.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xml:space="preserve">5.6. Первое заседание комиссии, проводится не позже истечения семи календарных дней с момента получения представителями одной из сторон социального партнерства уведомления от </w:t>
      </w:r>
      <w:r w:rsidRPr="00E73576">
        <w:rPr>
          <w:rFonts w:ascii="Times New Roman" w:hAnsi="Times New Roman"/>
          <w:sz w:val="24"/>
          <w:szCs w:val="24"/>
          <w:lang w:val="ru-RU"/>
        </w:rPr>
        <w:lastRenderedPageBreak/>
        <w:t>другой стороны в письменной форме с предложением начать коллективные переговоры или в иной срок, предложенный в уведомлении представителями стороны, инициирующей переговоры</w:t>
      </w:r>
      <w:r w:rsidRPr="00E73576">
        <w:rPr>
          <w:rFonts w:ascii="Times New Roman" w:hAnsi="Times New Roman"/>
          <w:i/>
          <w:sz w:val="24"/>
          <w:szCs w:val="24"/>
          <w:lang w:val="ru-RU"/>
        </w:rPr>
        <w:t xml:space="preserve">. </w:t>
      </w:r>
      <w:r w:rsidRPr="00E73576">
        <w:rPr>
          <w:rFonts w:ascii="Times New Roman" w:hAnsi="Times New Roman"/>
          <w:sz w:val="24"/>
          <w:szCs w:val="24"/>
          <w:lang w:val="ru-RU"/>
        </w:rPr>
        <w:t>Дата первого заседания Комиссии является датой начала переговоров.</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5.7. На первом заседании комиссии председательствует координатор стороны инициировавшей переговоры.</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5.8. Заседания комиссии оформляются протоколом, который ведет один из членов комиссии по поручению председателя. Протокол не позже начала следующего заседания комиссии подписывается координаторами сторон, размножается в двух экземплярах и передается координаторам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xml:space="preserve"> 5.9.  Комиссия в течение месячного срока разрабатывает проект коллективного договора, обсуждает с учетом предложений и мнений работников организации, мнений сторон, выносится для   утверждения на собрание коллектива и подписываются сторонами.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5.10. В случаях, когда согласованные решения выработать не удается из-за позиции представителей сторон, для регулирования разногласий используются примирительные процедуры в соответствии с Трудовым кодексом РФ. Оставшиеся несогласованными позиции оформляются протоколом разногласий, который является основанием для дальнейших переговоров либо коллективного трудового спора.</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u w:val="single"/>
          <w:lang w:val="ru-RU"/>
        </w:rPr>
        <w:t>6. Контроль за исполнением решений Комиссии.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6.1. Один раз в год на рассмотрение Комиссии вносятся вопросы об итогах выполнения коллективного договора и принятых Комиссией решений.</w:t>
      </w:r>
    </w:p>
    <w:p w:rsidR="000969D6" w:rsidRPr="00213740" w:rsidRDefault="000969D6" w:rsidP="000969D6">
      <w:pPr>
        <w:pStyle w:val="a6"/>
        <w:ind w:left="-284" w:right="141" w:firstLine="568"/>
        <w:jc w:val="center"/>
        <w:rPr>
          <w:rFonts w:ascii="Times New Roman" w:hAnsi="Times New Roman"/>
          <w:sz w:val="24"/>
          <w:szCs w:val="24"/>
          <w:lang w:val="ru-RU"/>
        </w:rPr>
      </w:pPr>
      <w:r w:rsidRPr="00213740">
        <w:rPr>
          <w:rFonts w:ascii="Times New Roman" w:hAnsi="Times New Roman"/>
          <w:sz w:val="24"/>
          <w:szCs w:val="24"/>
          <w:lang w:val="ru-RU"/>
        </w:rPr>
        <w:t>С О С Т А В</w:t>
      </w:r>
    </w:p>
    <w:p w:rsidR="000969D6" w:rsidRPr="00213740" w:rsidRDefault="000969D6" w:rsidP="000969D6">
      <w:pPr>
        <w:pStyle w:val="a6"/>
        <w:ind w:left="-284" w:right="141" w:firstLine="568"/>
        <w:jc w:val="center"/>
        <w:rPr>
          <w:rFonts w:ascii="Times New Roman" w:hAnsi="Times New Roman"/>
          <w:i/>
          <w:sz w:val="24"/>
          <w:szCs w:val="24"/>
          <w:lang w:val="ru-RU"/>
        </w:rPr>
      </w:pPr>
      <w:r w:rsidRPr="00213740">
        <w:rPr>
          <w:rFonts w:ascii="Times New Roman" w:hAnsi="Times New Roman"/>
          <w:sz w:val="24"/>
          <w:szCs w:val="24"/>
          <w:lang w:val="ru-RU"/>
        </w:rPr>
        <w:t xml:space="preserve">комиссии по регулированию социально-трудовых отношений в  образовательном организации   </w:t>
      </w:r>
    </w:p>
    <w:p w:rsidR="000969D6" w:rsidRPr="00547283" w:rsidRDefault="000969D6" w:rsidP="000969D6">
      <w:pPr>
        <w:pStyle w:val="a6"/>
        <w:ind w:left="-284" w:right="141" w:firstLine="568"/>
        <w:rPr>
          <w:rFonts w:ascii="Times New Roman" w:hAnsi="Times New Roman"/>
          <w:color w:val="0070C0"/>
          <w:sz w:val="24"/>
          <w:szCs w:val="24"/>
          <w:lang w:val="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7"/>
        <w:gridCol w:w="6954"/>
      </w:tblGrid>
      <w:tr w:rsidR="000969D6" w:rsidRPr="007D64B0" w:rsidTr="00BD0E5A">
        <w:tc>
          <w:tcPr>
            <w:tcW w:w="2617" w:type="dxa"/>
          </w:tcPr>
          <w:p w:rsidR="000969D6" w:rsidRPr="00213740" w:rsidRDefault="00213740" w:rsidP="00213740">
            <w:pPr>
              <w:pStyle w:val="a6"/>
              <w:ind w:left="142" w:right="141"/>
              <w:rPr>
                <w:rFonts w:ascii="Times New Roman" w:hAnsi="Times New Roman"/>
                <w:sz w:val="24"/>
                <w:szCs w:val="24"/>
                <w:lang w:val="ru-RU"/>
              </w:rPr>
            </w:pPr>
            <w:r w:rsidRPr="00213740">
              <w:rPr>
                <w:rFonts w:ascii="Times New Roman" w:hAnsi="Times New Roman"/>
                <w:sz w:val="24"/>
                <w:szCs w:val="24"/>
                <w:lang w:val="ru-RU"/>
              </w:rPr>
              <w:t xml:space="preserve">Алендукова Элли Махмутовна </w:t>
            </w:r>
          </w:p>
        </w:tc>
        <w:tc>
          <w:tcPr>
            <w:tcW w:w="6954" w:type="dxa"/>
          </w:tcPr>
          <w:p w:rsidR="000969D6" w:rsidRPr="00213740" w:rsidRDefault="000969D6" w:rsidP="00213740">
            <w:pPr>
              <w:pStyle w:val="a6"/>
              <w:ind w:left="34" w:right="141"/>
              <w:rPr>
                <w:rFonts w:ascii="Times New Roman" w:hAnsi="Times New Roman"/>
                <w:sz w:val="24"/>
                <w:szCs w:val="24"/>
                <w:lang w:val="ru-RU"/>
              </w:rPr>
            </w:pPr>
            <w:r w:rsidRPr="00213740">
              <w:rPr>
                <w:rFonts w:ascii="Times New Roman" w:hAnsi="Times New Roman"/>
                <w:sz w:val="24"/>
                <w:szCs w:val="24"/>
                <w:lang w:val="ru-RU"/>
              </w:rPr>
              <w:t>Руководитель образовательной организации</w:t>
            </w:r>
            <w:r w:rsidR="00ED7AAD" w:rsidRPr="00213740">
              <w:rPr>
                <w:rFonts w:ascii="Times New Roman" w:hAnsi="Times New Roman"/>
                <w:sz w:val="24"/>
                <w:szCs w:val="24"/>
                <w:lang w:val="ru-RU"/>
              </w:rPr>
              <w:t xml:space="preserve"> </w:t>
            </w:r>
            <w:r w:rsidRPr="00213740">
              <w:rPr>
                <w:rFonts w:ascii="Times New Roman" w:hAnsi="Times New Roman"/>
                <w:sz w:val="24"/>
                <w:szCs w:val="24"/>
                <w:lang w:val="ru-RU"/>
              </w:rPr>
              <w:t>- сопредседатель комиссии</w:t>
            </w:r>
          </w:p>
        </w:tc>
      </w:tr>
      <w:tr w:rsidR="000969D6" w:rsidRPr="00E73C20" w:rsidTr="00BD0E5A">
        <w:tc>
          <w:tcPr>
            <w:tcW w:w="2617" w:type="dxa"/>
          </w:tcPr>
          <w:p w:rsidR="000969D6" w:rsidRPr="00213740" w:rsidRDefault="002D561E" w:rsidP="00213740">
            <w:pPr>
              <w:pStyle w:val="a6"/>
              <w:ind w:right="141"/>
              <w:rPr>
                <w:rFonts w:ascii="Times New Roman" w:hAnsi="Times New Roman"/>
                <w:sz w:val="24"/>
                <w:szCs w:val="24"/>
                <w:lang w:val="ru-RU"/>
              </w:rPr>
            </w:pPr>
            <w:r>
              <w:rPr>
                <w:rFonts w:ascii="Times New Roman" w:hAnsi="Times New Roman"/>
                <w:sz w:val="24"/>
                <w:szCs w:val="24"/>
                <w:lang w:val="ru-RU"/>
              </w:rPr>
              <w:t>Шурыгина Любовь Ни</w:t>
            </w:r>
            <w:r w:rsidR="00213740" w:rsidRPr="00213740">
              <w:rPr>
                <w:rFonts w:ascii="Times New Roman" w:hAnsi="Times New Roman"/>
                <w:sz w:val="24"/>
                <w:szCs w:val="24"/>
                <w:lang w:val="ru-RU"/>
              </w:rPr>
              <w:t>коноровна</w:t>
            </w:r>
          </w:p>
        </w:tc>
        <w:tc>
          <w:tcPr>
            <w:tcW w:w="6954" w:type="dxa"/>
          </w:tcPr>
          <w:p w:rsidR="000969D6" w:rsidRPr="00213740" w:rsidRDefault="000969D6" w:rsidP="00E73C20">
            <w:pPr>
              <w:pStyle w:val="a6"/>
              <w:ind w:left="34" w:right="141"/>
              <w:rPr>
                <w:rFonts w:ascii="Times New Roman" w:hAnsi="Times New Roman"/>
                <w:sz w:val="24"/>
                <w:szCs w:val="24"/>
                <w:lang w:val="ru-RU"/>
              </w:rPr>
            </w:pPr>
            <w:r w:rsidRPr="00213740">
              <w:rPr>
                <w:rFonts w:ascii="Times New Roman" w:hAnsi="Times New Roman"/>
                <w:sz w:val="24"/>
                <w:szCs w:val="24"/>
                <w:lang w:val="ru-RU"/>
              </w:rPr>
              <w:t>Председатель первичной профсоюзной организации</w:t>
            </w:r>
            <w:r w:rsidR="00E73C20">
              <w:rPr>
                <w:rFonts w:ascii="Times New Roman" w:hAnsi="Times New Roman"/>
                <w:sz w:val="24"/>
                <w:szCs w:val="24"/>
                <w:lang w:val="ru-RU"/>
              </w:rPr>
              <w:t xml:space="preserve"> </w:t>
            </w:r>
            <w:r w:rsidRPr="00213740">
              <w:rPr>
                <w:rFonts w:ascii="Times New Roman" w:hAnsi="Times New Roman"/>
                <w:sz w:val="24"/>
                <w:szCs w:val="24"/>
                <w:lang w:val="ru-RU"/>
              </w:rPr>
              <w:t xml:space="preserve"> </w:t>
            </w:r>
            <w:r w:rsidR="00E73C20">
              <w:rPr>
                <w:rFonts w:ascii="Times New Roman" w:hAnsi="Times New Roman"/>
                <w:sz w:val="24"/>
                <w:szCs w:val="24"/>
                <w:lang w:val="ru-RU"/>
              </w:rPr>
              <w:t xml:space="preserve"> </w:t>
            </w:r>
          </w:p>
        </w:tc>
      </w:tr>
      <w:tr w:rsidR="000969D6" w:rsidRPr="00213740" w:rsidTr="00BD0E5A">
        <w:tc>
          <w:tcPr>
            <w:tcW w:w="2617" w:type="dxa"/>
          </w:tcPr>
          <w:p w:rsidR="000969D6" w:rsidRPr="00213740" w:rsidRDefault="00213740" w:rsidP="00213740">
            <w:pPr>
              <w:pStyle w:val="a6"/>
              <w:ind w:right="141"/>
              <w:rPr>
                <w:rFonts w:ascii="Times New Roman" w:hAnsi="Times New Roman"/>
                <w:sz w:val="24"/>
                <w:szCs w:val="24"/>
                <w:lang w:val="ru-RU"/>
              </w:rPr>
            </w:pPr>
            <w:r w:rsidRPr="00213740">
              <w:rPr>
                <w:rFonts w:ascii="Times New Roman" w:hAnsi="Times New Roman"/>
                <w:sz w:val="24"/>
                <w:szCs w:val="24"/>
                <w:lang w:val="ru-RU"/>
              </w:rPr>
              <w:t>Александрова Наталья Евгеньевна</w:t>
            </w:r>
          </w:p>
        </w:tc>
        <w:tc>
          <w:tcPr>
            <w:tcW w:w="6954" w:type="dxa"/>
          </w:tcPr>
          <w:p w:rsidR="000969D6" w:rsidRPr="00213740" w:rsidRDefault="00213740" w:rsidP="00213740">
            <w:pPr>
              <w:pStyle w:val="a6"/>
              <w:ind w:left="34" w:right="141"/>
              <w:rPr>
                <w:rFonts w:ascii="Times New Roman" w:hAnsi="Times New Roman"/>
                <w:sz w:val="24"/>
                <w:szCs w:val="24"/>
                <w:lang w:val="ru-RU"/>
              </w:rPr>
            </w:pPr>
            <w:r w:rsidRPr="00213740">
              <w:rPr>
                <w:rFonts w:ascii="Times New Roman" w:hAnsi="Times New Roman"/>
                <w:sz w:val="24"/>
                <w:szCs w:val="24"/>
                <w:lang w:val="ru-RU"/>
              </w:rPr>
              <w:t>Учитель начальных классов</w:t>
            </w:r>
          </w:p>
        </w:tc>
      </w:tr>
      <w:tr w:rsidR="000969D6" w:rsidRPr="007D64B0" w:rsidTr="00BD0E5A">
        <w:tc>
          <w:tcPr>
            <w:tcW w:w="2617" w:type="dxa"/>
          </w:tcPr>
          <w:p w:rsidR="000969D6" w:rsidRPr="00213740" w:rsidRDefault="00213740" w:rsidP="00213740">
            <w:pPr>
              <w:pStyle w:val="a6"/>
              <w:ind w:right="141"/>
              <w:rPr>
                <w:rFonts w:ascii="Times New Roman" w:hAnsi="Times New Roman"/>
                <w:sz w:val="24"/>
                <w:szCs w:val="24"/>
                <w:lang w:val="ru-RU"/>
              </w:rPr>
            </w:pPr>
            <w:r w:rsidRPr="00213740">
              <w:rPr>
                <w:rFonts w:ascii="Times New Roman" w:hAnsi="Times New Roman"/>
                <w:sz w:val="24"/>
                <w:szCs w:val="24"/>
                <w:lang w:val="ru-RU"/>
              </w:rPr>
              <w:t>Айкина Елена Владимировна</w:t>
            </w:r>
          </w:p>
        </w:tc>
        <w:tc>
          <w:tcPr>
            <w:tcW w:w="6954" w:type="dxa"/>
          </w:tcPr>
          <w:p w:rsidR="000969D6" w:rsidRPr="00213740" w:rsidRDefault="00350F0D" w:rsidP="00213740">
            <w:pPr>
              <w:pStyle w:val="a6"/>
              <w:ind w:left="34" w:right="141"/>
              <w:rPr>
                <w:rFonts w:ascii="Times New Roman" w:hAnsi="Times New Roman"/>
                <w:sz w:val="24"/>
                <w:szCs w:val="24"/>
                <w:lang w:val="ru-RU"/>
              </w:rPr>
            </w:pPr>
            <w:r>
              <w:rPr>
                <w:rFonts w:ascii="Times New Roman" w:hAnsi="Times New Roman"/>
                <w:sz w:val="24"/>
                <w:szCs w:val="24"/>
                <w:lang w:val="ru-RU"/>
              </w:rPr>
              <w:t>Учитель русского языка и литературы</w:t>
            </w:r>
          </w:p>
        </w:tc>
      </w:tr>
      <w:tr w:rsidR="000969D6" w:rsidRPr="00213740" w:rsidTr="00BD0E5A">
        <w:tc>
          <w:tcPr>
            <w:tcW w:w="2617" w:type="dxa"/>
          </w:tcPr>
          <w:p w:rsidR="000969D6" w:rsidRPr="00213740" w:rsidRDefault="00213740" w:rsidP="00213740">
            <w:pPr>
              <w:pStyle w:val="a6"/>
              <w:ind w:right="141"/>
              <w:rPr>
                <w:rFonts w:ascii="Times New Roman" w:hAnsi="Times New Roman"/>
                <w:sz w:val="24"/>
                <w:szCs w:val="24"/>
                <w:lang w:val="ru-RU"/>
              </w:rPr>
            </w:pPr>
            <w:r w:rsidRPr="00213740">
              <w:rPr>
                <w:rFonts w:ascii="Times New Roman" w:hAnsi="Times New Roman"/>
                <w:sz w:val="24"/>
                <w:szCs w:val="24"/>
                <w:lang w:val="ru-RU"/>
              </w:rPr>
              <w:t>Никифорова Лидия Ивановна</w:t>
            </w:r>
          </w:p>
        </w:tc>
        <w:tc>
          <w:tcPr>
            <w:tcW w:w="6954" w:type="dxa"/>
          </w:tcPr>
          <w:p w:rsidR="000969D6" w:rsidRPr="00213740" w:rsidRDefault="00213740" w:rsidP="00213740">
            <w:pPr>
              <w:pStyle w:val="a6"/>
              <w:ind w:left="34" w:right="141"/>
              <w:rPr>
                <w:rFonts w:ascii="Times New Roman" w:hAnsi="Times New Roman"/>
                <w:sz w:val="24"/>
                <w:szCs w:val="24"/>
                <w:lang w:val="ru-RU"/>
              </w:rPr>
            </w:pPr>
            <w:r w:rsidRPr="00213740">
              <w:rPr>
                <w:rFonts w:ascii="Times New Roman" w:hAnsi="Times New Roman"/>
                <w:sz w:val="24"/>
                <w:szCs w:val="24"/>
                <w:lang w:val="ru-RU"/>
              </w:rPr>
              <w:t>Сторож-вахтер</w:t>
            </w:r>
          </w:p>
        </w:tc>
      </w:tr>
    </w:tbl>
    <w:p w:rsidR="00A27363" w:rsidRPr="006E1856" w:rsidRDefault="00A27363" w:rsidP="00CD6687">
      <w:pPr>
        <w:spacing w:line="240" w:lineRule="auto"/>
        <w:ind w:right="141"/>
        <w:jc w:val="right"/>
        <w:rPr>
          <w:rFonts w:ascii="Times New Roman" w:hAnsi="Times New Roman"/>
          <w:sz w:val="24"/>
          <w:szCs w:val="24"/>
          <w:lang w:val="ru-RU"/>
        </w:rPr>
      </w:pPr>
    </w:p>
    <w:p w:rsidR="00E73C20" w:rsidRDefault="00E73C20" w:rsidP="00A27363">
      <w:pPr>
        <w:spacing w:line="240" w:lineRule="auto"/>
        <w:ind w:right="141"/>
        <w:jc w:val="right"/>
        <w:rPr>
          <w:rFonts w:ascii="Times New Roman" w:hAnsi="Times New Roman"/>
          <w:b/>
          <w:sz w:val="24"/>
          <w:szCs w:val="24"/>
          <w:lang w:val="ru-RU"/>
        </w:rPr>
      </w:pPr>
    </w:p>
    <w:p w:rsidR="00E73C20" w:rsidRDefault="00E73C20" w:rsidP="00A27363">
      <w:pPr>
        <w:spacing w:line="240" w:lineRule="auto"/>
        <w:ind w:right="141"/>
        <w:jc w:val="right"/>
        <w:rPr>
          <w:rFonts w:ascii="Times New Roman" w:hAnsi="Times New Roman"/>
          <w:b/>
          <w:sz w:val="24"/>
          <w:szCs w:val="24"/>
          <w:lang w:val="ru-RU"/>
        </w:rPr>
      </w:pPr>
    </w:p>
    <w:p w:rsidR="00E73C20" w:rsidRDefault="00E73C20" w:rsidP="00A27363">
      <w:pPr>
        <w:spacing w:line="240" w:lineRule="auto"/>
        <w:ind w:right="141"/>
        <w:jc w:val="right"/>
        <w:rPr>
          <w:rFonts w:ascii="Times New Roman" w:hAnsi="Times New Roman"/>
          <w:b/>
          <w:sz w:val="24"/>
          <w:szCs w:val="24"/>
          <w:lang w:val="ru-RU"/>
        </w:rPr>
      </w:pPr>
    </w:p>
    <w:p w:rsidR="00E73C20" w:rsidRDefault="00E73C20" w:rsidP="00A27363">
      <w:pPr>
        <w:spacing w:line="240" w:lineRule="auto"/>
        <w:ind w:right="141"/>
        <w:jc w:val="right"/>
        <w:rPr>
          <w:rFonts w:ascii="Times New Roman" w:hAnsi="Times New Roman"/>
          <w:b/>
          <w:sz w:val="24"/>
          <w:szCs w:val="24"/>
          <w:lang w:val="ru-RU"/>
        </w:rPr>
      </w:pPr>
    </w:p>
    <w:p w:rsidR="00E73C20" w:rsidRDefault="00E73C20" w:rsidP="00A27363">
      <w:pPr>
        <w:spacing w:line="240" w:lineRule="auto"/>
        <w:ind w:right="141"/>
        <w:jc w:val="right"/>
        <w:rPr>
          <w:rFonts w:ascii="Times New Roman" w:hAnsi="Times New Roman"/>
          <w:b/>
          <w:sz w:val="24"/>
          <w:szCs w:val="24"/>
          <w:lang w:val="ru-RU"/>
        </w:rPr>
      </w:pPr>
    </w:p>
    <w:p w:rsidR="00E73C20" w:rsidRDefault="00E73C20" w:rsidP="00A27363">
      <w:pPr>
        <w:spacing w:line="240" w:lineRule="auto"/>
        <w:ind w:right="141"/>
        <w:jc w:val="right"/>
        <w:rPr>
          <w:rFonts w:ascii="Times New Roman" w:hAnsi="Times New Roman"/>
          <w:b/>
          <w:sz w:val="24"/>
          <w:szCs w:val="24"/>
          <w:lang w:val="ru-RU"/>
        </w:rPr>
      </w:pPr>
    </w:p>
    <w:p w:rsidR="00E73C20" w:rsidRDefault="00E73C20" w:rsidP="00A27363">
      <w:pPr>
        <w:spacing w:line="240" w:lineRule="auto"/>
        <w:ind w:right="141"/>
        <w:jc w:val="right"/>
        <w:rPr>
          <w:rFonts w:ascii="Times New Roman" w:hAnsi="Times New Roman"/>
          <w:b/>
          <w:sz w:val="24"/>
          <w:szCs w:val="24"/>
          <w:lang w:val="ru-RU"/>
        </w:rPr>
      </w:pPr>
    </w:p>
    <w:p w:rsidR="00E73C20" w:rsidRDefault="00E73C20" w:rsidP="00A27363">
      <w:pPr>
        <w:spacing w:line="240" w:lineRule="auto"/>
        <w:ind w:right="141"/>
        <w:jc w:val="right"/>
        <w:rPr>
          <w:rFonts w:ascii="Times New Roman" w:hAnsi="Times New Roman"/>
          <w:b/>
          <w:sz w:val="24"/>
          <w:szCs w:val="24"/>
          <w:lang w:val="ru-RU"/>
        </w:rPr>
      </w:pPr>
    </w:p>
    <w:p w:rsidR="00E73C20" w:rsidRDefault="00E73C20" w:rsidP="00A27363">
      <w:pPr>
        <w:spacing w:line="240" w:lineRule="auto"/>
        <w:ind w:right="141"/>
        <w:jc w:val="right"/>
        <w:rPr>
          <w:rFonts w:ascii="Times New Roman" w:hAnsi="Times New Roman"/>
          <w:b/>
          <w:sz w:val="24"/>
          <w:szCs w:val="24"/>
          <w:lang w:val="ru-RU"/>
        </w:rPr>
      </w:pPr>
    </w:p>
    <w:p w:rsidR="00E73C20" w:rsidRDefault="00E73C20" w:rsidP="00A27363">
      <w:pPr>
        <w:spacing w:line="240" w:lineRule="auto"/>
        <w:ind w:right="141"/>
        <w:jc w:val="right"/>
        <w:rPr>
          <w:rFonts w:ascii="Times New Roman" w:hAnsi="Times New Roman"/>
          <w:b/>
          <w:sz w:val="24"/>
          <w:szCs w:val="24"/>
          <w:lang w:val="ru-RU"/>
        </w:rPr>
      </w:pPr>
    </w:p>
    <w:p w:rsidR="00CD6687" w:rsidRPr="00350F0D" w:rsidRDefault="00CD6687" w:rsidP="00A27363">
      <w:pPr>
        <w:spacing w:line="240" w:lineRule="auto"/>
        <w:ind w:right="141"/>
        <w:jc w:val="right"/>
        <w:rPr>
          <w:rFonts w:ascii="Times New Roman" w:hAnsi="Times New Roman"/>
          <w:b/>
          <w:sz w:val="24"/>
          <w:szCs w:val="24"/>
          <w:lang w:val="ru-RU"/>
        </w:rPr>
      </w:pPr>
      <w:r w:rsidRPr="00350F0D">
        <w:rPr>
          <w:rFonts w:ascii="Times New Roman" w:hAnsi="Times New Roman"/>
          <w:b/>
          <w:sz w:val="24"/>
          <w:szCs w:val="24"/>
          <w:lang w:val="ru-RU"/>
        </w:rPr>
        <w:lastRenderedPageBreak/>
        <w:t>Приложение № 2</w:t>
      </w:r>
    </w:p>
    <w:p w:rsidR="00CD6687" w:rsidRPr="00E73576" w:rsidRDefault="00CD6687" w:rsidP="001A627B">
      <w:pPr>
        <w:spacing w:after="0" w:line="240" w:lineRule="auto"/>
        <w:ind w:right="141"/>
        <w:rPr>
          <w:rFonts w:ascii="Times New Roman" w:eastAsia="Calibri" w:hAnsi="Times New Roman"/>
          <w:bCs/>
          <w:iCs/>
          <w:sz w:val="24"/>
          <w:szCs w:val="24"/>
          <w:lang w:val="ru-RU"/>
        </w:rPr>
      </w:pPr>
    </w:p>
    <w:p w:rsidR="00CD6687" w:rsidRPr="006A11F3" w:rsidRDefault="00CD6687" w:rsidP="00D122F8">
      <w:pPr>
        <w:spacing w:after="0" w:line="240" w:lineRule="auto"/>
        <w:ind w:right="141"/>
        <w:jc w:val="center"/>
        <w:rPr>
          <w:rFonts w:ascii="Times New Roman" w:eastAsia="Calibri" w:hAnsi="Times New Roman"/>
          <w:b/>
          <w:bCs/>
          <w:spacing w:val="-4"/>
          <w:sz w:val="24"/>
          <w:szCs w:val="24"/>
          <w:lang w:val="ru-RU"/>
        </w:rPr>
      </w:pPr>
      <w:r w:rsidRPr="006A11F3">
        <w:rPr>
          <w:rFonts w:ascii="Times New Roman" w:eastAsia="Calibri" w:hAnsi="Times New Roman"/>
          <w:b/>
          <w:bCs/>
          <w:spacing w:val="-4"/>
          <w:sz w:val="24"/>
          <w:szCs w:val="24"/>
          <w:lang w:val="ru-RU"/>
        </w:rPr>
        <w:t xml:space="preserve"> ПОЛОЖЕНИЕ</w:t>
      </w:r>
    </w:p>
    <w:p w:rsidR="00CD6687" w:rsidRPr="006A11F3" w:rsidRDefault="00CD6687" w:rsidP="00D122F8">
      <w:pPr>
        <w:spacing w:after="0" w:line="240" w:lineRule="auto"/>
        <w:ind w:right="141"/>
        <w:jc w:val="center"/>
        <w:rPr>
          <w:rFonts w:ascii="Times New Roman" w:eastAsia="Calibri" w:hAnsi="Times New Roman"/>
          <w:b/>
          <w:bCs/>
          <w:spacing w:val="-4"/>
          <w:sz w:val="24"/>
          <w:szCs w:val="24"/>
          <w:lang w:val="ru-RU"/>
        </w:rPr>
      </w:pPr>
      <w:r w:rsidRPr="006A11F3">
        <w:rPr>
          <w:rFonts w:ascii="Times New Roman" w:eastAsia="Calibri" w:hAnsi="Times New Roman"/>
          <w:b/>
          <w:bCs/>
          <w:spacing w:val="-4"/>
          <w:sz w:val="24"/>
          <w:szCs w:val="24"/>
          <w:lang w:val="ru-RU"/>
        </w:rPr>
        <w:t>о нормах профессиональной этики педагогических работников</w:t>
      </w:r>
    </w:p>
    <w:p w:rsidR="00CD6687" w:rsidRPr="00E73576" w:rsidRDefault="00CD6687" w:rsidP="00D122F8">
      <w:pPr>
        <w:spacing w:after="0" w:line="240" w:lineRule="auto"/>
        <w:ind w:right="141"/>
        <w:jc w:val="center"/>
        <w:rPr>
          <w:rFonts w:ascii="Times New Roman" w:eastAsia="Calibri" w:hAnsi="Times New Roman"/>
          <w:b/>
          <w:bCs/>
          <w:spacing w:val="-4"/>
          <w:sz w:val="24"/>
          <w:szCs w:val="24"/>
          <w:lang w:val="ru-RU"/>
        </w:rPr>
      </w:pPr>
    </w:p>
    <w:p w:rsidR="00CD6687" w:rsidRPr="00E73576" w:rsidRDefault="00CD6687" w:rsidP="00D122F8">
      <w:pPr>
        <w:spacing w:after="0" w:line="240" w:lineRule="auto"/>
        <w:ind w:right="141"/>
        <w:jc w:val="center"/>
        <w:rPr>
          <w:rFonts w:ascii="Times New Roman" w:eastAsia="Calibri" w:hAnsi="Times New Roman"/>
          <w:b/>
          <w:bCs/>
          <w:spacing w:val="-4"/>
          <w:sz w:val="24"/>
          <w:szCs w:val="24"/>
          <w:lang w:val="ru-RU"/>
        </w:rPr>
      </w:pPr>
      <w:r w:rsidRPr="00E73576">
        <w:rPr>
          <w:rFonts w:ascii="Times New Roman" w:eastAsia="Calibri" w:hAnsi="Times New Roman"/>
          <w:b/>
          <w:bCs/>
          <w:spacing w:val="-4"/>
          <w:sz w:val="24"/>
          <w:szCs w:val="24"/>
        </w:rPr>
        <w:t>I</w:t>
      </w:r>
      <w:r w:rsidRPr="00E73576">
        <w:rPr>
          <w:rFonts w:ascii="Times New Roman" w:eastAsia="Calibri" w:hAnsi="Times New Roman"/>
          <w:b/>
          <w:bCs/>
          <w:spacing w:val="-4"/>
          <w:sz w:val="24"/>
          <w:szCs w:val="24"/>
          <w:lang w:val="ru-RU"/>
        </w:rPr>
        <w:t>. Общие положения</w:t>
      </w:r>
    </w:p>
    <w:p w:rsidR="00CD6687" w:rsidRPr="00E73576" w:rsidRDefault="00D122F8"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bCs/>
          <w:spacing w:val="-4"/>
          <w:sz w:val="24"/>
          <w:szCs w:val="24"/>
          <w:lang w:val="ru-RU"/>
        </w:rPr>
        <w:t>1. П</w:t>
      </w:r>
      <w:r w:rsidR="00CD6687" w:rsidRPr="00E73576">
        <w:rPr>
          <w:rFonts w:ascii="Times New Roman" w:eastAsia="Calibri" w:hAnsi="Times New Roman"/>
          <w:bCs/>
          <w:spacing w:val="-4"/>
          <w:sz w:val="24"/>
          <w:szCs w:val="24"/>
          <w:lang w:val="ru-RU"/>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00CD6687" w:rsidRPr="00E73576">
        <w:rPr>
          <w:rFonts w:ascii="Times New Roman" w:eastAsia="Calibri" w:hAnsi="Times New Roman"/>
          <w:spacing w:val="-4"/>
          <w:sz w:val="24"/>
          <w:szCs w:val="24"/>
          <w:lang w:val="ru-RU"/>
        </w:rPr>
        <w:t xml:space="preserve">Федерального закона от 29 декабря </w:t>
      </w:r>
      <w:smartTag w:uri="urn:schemas-microsoft-com:office:smarttags" w:element="metricconverter">
        <w:smartTagPr>
          <w:attr w:name="ProductID" w:val="2012 г"/>
        </w:smartTagPr>
        <w:r w:rsidR="00CD6687" w:rsidRPr="00E73576">
          <w:rPr>
            <w:rFonts w:ascii="Times New Roman" w:eastAsia="Calibri" w:hAnsi="Times New Roman"/>
            <w:spacing w:val="-4"/>
            <w:sz w:val="24"/>
            <w:szCs w:val="24"/>
            <w:lang w:val="ru-RU"/>
          </w:rPr>
          <w:t>2012</w:t>
        </w:r>
        <w:r w:rsidR="00CD6687" w:rsidRPr="00E73576">
          <w:rPr>
            <w:rFonts w:ascii="Times New Roman" w:eastAsia="Calibri" w:hAnsi="Times New Roman"/>
            <w:spacing w:val="-4"/>
            <w:sz w:val="24"/>
            <w:szCs w:val="24"/>
          </w:rPr>
          <w:t> </w:t>
        </w:r>
        <w:r w:rsidR="00CD6687" w:rsidRPr="00E73576">
          <w:rPr>
            <w:rFonts w:ascii="Times New Roman" w:eastAsia="Calibri" w:hAnsi="Times New Roman"/>
            <w:spacing w:val="-4"/>
            <w:sz w:val="24"/>
            <w:szCs w:val="24"/>
            <w:lang w:val="ru-RU"/>
          </w:rPr>
          <w:t>г</w:t>
        </w:r>
      </w:smartTag>
      <w:r w:rsidR="00CD6687" w:rsidRPr="00E73576">
        <w:rPr>
          <w:rFonts w:ascii="Times New Roman" w:eastAsia="Calibri" w:hAnsi="Times New Roman"/>
          <w:spacing w:val="-4"/>
          <w:sz w:val="24"/>
          <w:szCs w:val="24"/>
          <w:lang w:val="ru-RU"/>
        </w:rPr>
        <w:t>. №</w:t>
      </w:r>
      <w:r w:rsidR="00CD6687" w:rsidRPr="00E73576">
        <w:rPr>
          <w:rFonts w:ascii="Times New Roman" w:eastAsia="Calibri" w:hAnsi="Times New Roman"/>
          <w:spacing w:val="-4"/>
          <w:sz w:val="24"/>
          <w:szCs w:val="24"/>
        </w:rPr>
        <w:t> </w:t>
      </w:r>
      <w:r w:rsidR="00CD6687" w:rsidRPr="00E73576">
        <w:rPr>
          <w:rFonts w:ascii="Times New Roman" w:eastAsia="Calibri" w:hAnsi="Times New Roman"/>
          <w:spacing w:val="-4"/>
          <w:sz w:val="24"/>
          <w:szCs w:val="24"/>
          <w:lang w:val="ru-RU"/>
        </w:rPr>
        <w:t xml:space="preserve">273-ФЗ «Об образовании в Российской Федерации» и </w:t>
      </w:r>
      <w:r w:rsidR="00CD6687" w:rsidRPr="00E73576">
        <w:rPr>
          <w:rFonts w:ascii="Times New Roman" w:eastAsia="Calibri" w:hAnsi="Times New Roman"/>
          <w:bCs/>
          <w:spacing w:val="-4"/>
          <w:sz w:val="24"/>
          <w:szCs w:val="24"/>
          <w:lang w:val="ru-RU"/>
        </w:rPr>
        <w:t xml:space="preserve">Федерального закона от 29 декабря </w:t>
      </w:r>
      <w:smartTag w:uri="urn:schemas-microsoft-com:office:smarttags" w:element="metricconverter">
        <w:smartTagPr>
          <w:attr w:name="ProductID" w:val="2010 г"/>
        </w:smartTagPr>
        <w:r w:rsidR="00CD6687" w:rsidRPr="00E73576">
          <w:rPr>
            <w:rFonts w:ascii="Times New Roman" w:eastAsia="Calibri" w:hAnsi="Times New Roman"/>
            <w:bCs/>
            <w:spacing w:val="-4"/>
            <w:sz w:val="24"/>
            <w:szCs w:val="24"/>
            <w:lang w:val="ru-RU"/>
          </w:rPr>
          <w:t>2010</w:t>
        </w:r>
        <w:r w:rsidR="00CD6687" w:rsidRPr="00E73576">
          <w:rPr>
            <w:rFonts w:ascii="Times New Roman" w:eastAsia="Calibri" w:hAnsi="Times New Roman"/>
            <w:bCs/>
            <w:spacing w:val="-4"/>
            <w:sz w:val="24"/>
            <w:szCs w:val="24"/>
          </w:rPr>
          <w:t> </w:t>
        </w:r>
        <w:r w:rsidR="00CD6687" w:rsidRPr="00E73576">
          <w:rPr>
            <w:rFonts w:ascii="Times New Roman" w:eastAsia="Calibri" w:hAnsi="Times New Roman"/>
            <w:bCs/>
            <w:spacing w:val="-4"/>
            <w:sz w:val="24"/>
            <w:szCs w:val="24"/>
            <w:lang w:val="ru-RU"/>
          </w:rPr>
          <w:t>г</w:t>
        </w:r>
      </w:smartTag>
      <w:r w:rsidR="00CD6687" w:rsidRPr="00E73576">
        <w:rPr>
          <w:rFonts w:ascii="Times New Roman" w:eastAsia="Calibri" w:hAnsi="Times New Roman"/>
          <w:bCs/>
          <w:spacing w:val="-4"/>
          <w:sz w:val="24"/>
          <w:szCs w:val="24"/>
          <w:lang w:val="ru-RU"/>
        </w:rPr>
        <w:t>. №</w:t>
      </w:r>
      <w:r w:rsidR="00CD6687" w:rsidRPr="00E73576">
        <w:rPr>
          <w:rFonts w:ascii="Times New Roman" w:eastAsia="Calibri" w:hAnsi="Times New Roman"/>
          <w:bCs/>
          <w:spacing w:val="-4"/>
          <w:sz w:val="24"/>
          <w:szCs w:val="24"/>
        </w:rPr>
        <w:t> </w:t>
      </w:r>
      <w:r w:rsidR="00CD6687" w:rsidRPr="00E73576">
        <w:rPr>
          <w:rFonts w:ascii="Times New Roman" w:eastAsia="Calibri" w:hAnsi="Times New Roman"/>
          <w:bCs/>
          <w:spacing w:val="-4"/>
          <w:sz w:val="24"/>
          <w:szCs w:val="24"/>
          <w:lang w:val="ru-RU"/>
        </w:rPr>
        <w:t>436-ФЗ «О защите детей от информации, причиняющей вред их здоровью и развитию».</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bCs/>
          <w:spacing w:val="-4"/>
          <w:sz w:val="24"/>
          <w:szCs w:val="24"/>
          <w:lang w:val="ru-RU"/>
        </w:rPr>
        <w:t xml:space="preserve">2. Настоящее </w:t>
      </w:r>
      <w:r w:rsidRPr="00E73576">
        <w:rPr>
          <w:rFonts w:ascii="Times New Roman" w:eastAsia="Calibri" w:hAnsi="Times New Roman"/>
          <w:spacing w:val="-4"/>
          <w:sz w:val="24"/>
          <w:szCs w:val="24"/>
          <w:lang w:val="ru-RU"/>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D6687" w:rsidRPr="00E73576" w:rsidRDefault="00CD6687" w:rsidP="00D122F8">
      <w:pPr>
        <w:spacing w:after="0" w:line="240" w:lineRule="auto"/>
        <w:ind w:right="141"/>
        <w:jc w:val="both"/>
        <w:rPr>
          <w:rFonts w:ascii="Times New Roman" w:eastAsia="Calibri" w:hAnsi="Times New Roman"/>
          <w:spacing w:val="-4"/>
          <w:sz w:val="24"/>
          <w:szCs w:val="24"/>
          <w:lang w:val="ru-RU"/>
        </w:rPr>
      </w:pPr>
    </w:p>
    <w:p w:rsidR="00CD6687" w:rsidRPr="00E73576" w:rsidRDefault="00CD6687" w:rsidP="00D122F8">
      <w:pPr>
        <w:spacing w:after="0" w:line="240" w:lineRule="auto"/>
        <w:ind w:right="141"/>
        <w:jc w:val="center"/>
        <w:rPr>
          <w:rFonts w:ascii="Times New Roman" w:eastAsia="Calibri" w:hAnsi="Times New Roman"/>
          <w:b/>
          <w:bCs/>
          <w:spacing w:val="-4"/>
          <w:sz w:val="24"/>
          <w:szCs w:val="24"/>
          <w:lang w:val="ru-RU"/>
        </w:rPr>
      </w:pPr>
      <w:r w:rsidRPr="00E73576">
        <w:rPr>
          <w:rFonts w:ascii="Times New Roman" w:eastAsia="Calibri" w:hAnsi="Times New Roman"/>
          <w:b/>
          <w:bCs/>
          <w:spacing w:val="-4"/>
          <w:sz w:val="24"/>
          <w:szCs w:val="24"/>
        </w:rPr>
        <w:t>II</w:t>
      </w:r>
      <w:r w:rsidRPr="00E73576">
        <w:rPr>
          <w:rFonts w:ascii="Times New Roman" w:eastAsia="Calibri" w:hAnsi="Times New Roman"/>
          <w:b/>
          <w:bCs/>
          <w:spacing w:val="-4"/>
          <w:sz w:val="24"/>
          <w:szCs w:val="24"/>
          <w:lang w:val="ru-RU"/>
        </w:rPr>
        <w:t>. Нормы профессиональной этики педагогических работников.</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3. Педагогические работники, сознавая ответственность перед государством, обществом и гражданами, призваны:</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а) уважать честь и достоинство обучающихся и других участников образовательных отношений;</w:t>
      </w:r>
    </w:p>
    <w:p w:rsidR="00CD6687" w:rsidRPr="00E73576" w:rsidRDefault="00CD6687" w:rsidP="00D122F8">
      <w:pPr>
        <w:spacing w:after="0" w:line="240" w:lineRule="auto"/>
        <w:ind w:right="141" w:firstLine="709"/>
        <w:jc w:val="both"/>
        <w:rPr>
          <w:rFonts w:ascii="Times New Roman" w:eastAsia="Calibri" w:hAnsi="Times New Roman"/>
          <w:bCs/>
          <w:spacing w:val="-4"/>
          <w:sz w:val="24"/>
          <w:szCs w:val="24"/>
          <w:lang w:val="ru-RU"/>
        </w:rPr>
      </w:pPr>
      <w:r w:rsidRPr="00E73576">
        <w:rPr>
          <w:rFonts w:ascii="Times New Roman" w:eastAsia="Calibri" w:hAnsi="Times New Roman"/>
          <w:spacing w:val="-4"/>
          <w:sz w:val="24"/>
          <w:szCs w:val="24"/>
          <w:lang w:val="ru-RU"/>
        </w:rPr>
        <w:t xml:space="preserve">б) исключать действия, </w:t>
      </w:r>
      <w:r w:rsidRPr="00E73576">
        <w:rPr>
          <w:rFonts w:ascii="Times New Roman" w:eastAsia="Calibri" w:hAnsi="Times New Roman"/>
          <w:bCs/>
          <w:spacing w:val="-4"/>
          <w:sz w:val="24"/>
          <w:szCs w:val="24"/>
          <w:lang w:val="ru-RU"/>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D6687" w:rsidRPr="00E73576" w:rsidRDefault="00CD6687" w:rsidP="00D122F8">
      <w:pPr>
        <w:spacing w:after="0" w:line="240" w:lineRule="auto"/>
        <w:ind w:right="141" w:firstLine="709"/>
        <w:jc w:val="both"/>
        <w:rPr>
          <w:rFonts w:ascii="Times New Roman" w:eastAsia="Calibri" w:hAnsi="Times New Roman"/>
          <w:bCs/>
          <w:spacing w:val="-4"/>
          <w:sz w:val="24"/>
          <w:szCs w:val="24"/>
          <w:lang w:val="ru-RU"/>
        </w:rPr>
      </w:pPr>
      <w:r w:rsidRPr="00E73576">
        <w:rPr>
          <w:rFonts w:ascii="Times New Roman" w:eastAsia="Calibri" w:hAnsi="Times New Roman"/>
          <w:bCs/>
          <w:spacing w:val="-4"/>
          <w:sz w:val="24"/>
          <w:szCs w:val="24"/>
          <w:lang w:val="ru-RU"/>
        </w:rPr>
        <w:t>в) проявлять доброжелательность, вежливость, тактичность и внимательность к обучающимся, их родителям (законным представителям) и коллегам;</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bCs/>
          <w:spacing w:val="-4"/>
          <w:sz w:val="24"/>
          <w:szCs w:val="24"/>
          <w:lang w:val="ru-RU"/>
        </w:rPr>
        <w:t xml:space="preserve">г) проявлять терпимость и уважение к обычаям и традициям народов Российской Федерации </w:t>
      </w:r>
      <w:r w:rsidRPr="00E73576">
        <w:rPr>
          <w:rFonts w:ascii="Times New Roman" w:eastAsia="Calibri" w:hAnsi="Times New Roman"/>
          <w:spacing w:val="-4"/>
          <w:sz w:val="24"/>
          <w:szCs w:val="24"/>
          <w:lang w:val="ru-RU"/>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D6687" w:rsidRPr="00E73576" w:rsidRDefault="00CD6687" w:rsidP="00D122F8">
      <w:pPr>
        <w:spacing w:after="0" w:line="240" w:lineRule="auto"/>
        <w:ind w:right="141" w:firstLine="709"/>
        <w:jc w:val="both"/>
        <w:rPr>
          <w:rFonts w:ascii="Times New Roman" w:eastAsia="Calibri" w:hAnsi="Times New Roman"/>
          <w:bCs/>
          <w:spacing w:val="-4"/>
          <w:sz w:val="24"/>
          <w:szCs w:val="24"/>
          <w:lang w:val="ru-RU"/>
        </w:rPr>
      </w:pPr>
      <w:r w:rsidRPr="00E73576">
        <w:rPr>
          <w:rFonts w:ascii="Times New Roman" w:eastAsia="Calibri" w:hAnsi="Times New Roman"/>
          <w:spacing w:val="-4"/>
          <w:sz w:val="24"/>
          <w:szCs w:val="24"/>
          <w:lang w:val="ru-RU"/>
        </w:rPr>
        <w:t xml:space="preserve">е) придерживаться внешнего вида, </w:t>
      </w:r>
      <w:r w:rsidRPr="00E73576">
        <w:rPr>
          <w:rFonts w:ascii="Times New Roman" w:eastAsia="Calibri" w:hAnsi="Times New Roman"/>
          <w:bCs/>
          <w:spacing w:val="-4"/>
          <w:sz w:val="24"/>
          <w:szCs w:val="24"/>
          <w:lang w:val="ru-RU"/>
        </w:rPr>
        <w:t>соответствующего задачам реализуемой образовательной программы;</w:t>
      </w:r>
    </w:p>
    <w:p w:rsidR="00CD6687" w:rsidRPr="00E73576" w:rsidRDefault="00CD6687" w:rsidP="00D122F8">
      <w:pPr>
        <w:spacing w:after="0" w:line="240" w:lineRule="auto"/>
        <w:ind w:right="141" w:firstLine="709"/>
        <w:jc w:val="both"/>
        <w:rPr>
          <w:rFonts w:ascii="Times New Roman" w:eastAsia="Calibri" w:hAnsi="Times New Roman"/>
          <w:bCs/>
          <w:spacing w:val="-4"/>
          <w:sz w:val="24"/>
          <w:szCs w:val="24"/>
          <w:lang w:val="ru-RU"/>
        </w:rPr>
      </w:pPr>
      <w:r w:rsidRPr="00E73576">
        <w:rPr>
          <w:rFonts w:ascii="Times New Roman" w:eastAsia="Calibri" w:hAnsi="Times New Roman"/>
          <w:bCs/>
          <w:spacing w:val="-4"/>
          <w:sz w:val="24"/>
          <w:szCs w:val="24"/>
          <w:lang w:val="ru-RU"/>
        </w:rPr>
        <w:t xml:space="preserve">ж) воздерживаться от </w:t>
      </w:r>
      <w:r w:rsidRPr="00E73576">
        <w:rPr>
          <w:rFonts w:ascii="Times New Roman" w:eastAsia="Calibri" w:hAnsi="Times New Roman"/>
          <w:spacing w:val="-4"/>
          <w:sz w:val="24"/>
          <w:szCs w:val="24"/>
          <w:lang w:val="ru-RU"/>
        </w:rPr>
        <w:t xml:space="preserve">размещения в информационно-телекоммуникационной сети «Интернет», в местах, доступных для детей, </w:t>
      </w:r>
      <w:r w:rsidRPr="00E73576">
        <w:rPr>
          <w:rFonts w:ascii="Times New Roman" w:eastAsia="Calibri" w:hAnsi="Times New Roman"/>
          <w:bCs/>
          <w:spacing w:val="-4"/>
          <w:sz w:val="24"/>
          <w:szCs w:val="24"/>
          <w:lang w:val="ru-RU"/>
        </w:rPr>
        <w:t>информации, причиняющий вред здоровью и (или) развитию детей;</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D6687" w:rsidRPr="00E73576" w:rsidRDefault="00CD6687" w:rsidP="00D122F8">
      <w:pPr>
        <w:spacing w:after="0" w:line="240" w:lineRule="auto"/>
        <w:ind w:right="141"/>
        <w:jc w:val="both"/>
        <w:rPr>
          <w:rFonts w:ascii="Times New Roman" w:eastAsia="Calibri" w:hAnsi="Times New Roman"/>
          <w:spacing w:val="-4"/>
          <w:sz w:val="24"/>
          <w:szCs w:val="24"/>
          <w:lang w:val="ru-RU"/>
        </w:rPr>
      </w:pPr>
    </w:p>
    <w:p w:rsidR="00CD6687" w:rsidRPr="00E73576" w:rsidRDefault="00CD6687" w:rsidP="00D122F8">
      <w:pPr>
        <w:spacing w:after="0" w:line="240" w:lineRule="auto"/>
        <w:ind w:right="141"/>
        <w:jc w:val="center"/>
        <w:rPr>
          <w:rFonts w:ascii="Times New Roman" w:eastAsia="Calibri" w:hAnsi="Times New Roman"/>
          <w:b/>
          <w:spacing w:val="-4"/>
          <w:sz w:val="24"/>
          <w:szCs w:val="24"/>
          <w:lang w:val="ru-RU"/>
        </w:rPr>
      </w:pPr>
      <w:r w:rsidRPr="00E73576">
        <w:rPr>
          <w:rFonts w:ascii="Times New Roman" w:eastAsia="Calibri" w:hAnsi="Times New Roman"/>
          <w:b/>
          <w:spacing w:val="-4"/>
          <w:sz w:val="24"/>
          <w:szCs w:val="24"/>
        </w:rPr>
        <w:t>III</w:t>
      </w:r>
      <w:r w:rsidRPr="00E73576">
        <w:rPr>
          <w:rFonts w:ascii="Times New Roman" w:eastAsia="Calibri" w:hAnsi="Times New Roman"/>
          <w:b/>
          <w:spacing w:val="-4"/>
          <w:sz w:val="24"/>
          <w:szCs w:val="24"/>
          <w:lang w:val="ru-RU"/>
        </w:rPr>
        <w:t>. Реализация права педагогических работников на справедливое и объективное расследование нарушения норм профессиональной этики</w:t>
      </w:r>
    </w:p>
    <w:p w:rsidR="00CD6687" w:rsidRPr="00E73576" w:rsidRDefault="00CD6687" w:rsidP="00D122F8">
      <w:pPr>
        <w:spacing w:after="0" w:line="240" w:lineRule="auto"/>
        <w:ind w:right="141"/>
        <w:jc w:val="center"/>
        <w:rPr>
          <w:rFonts w:ascii="Times New Roman" w:eastAsia="Calibri" w:hAnsi="Times New Roman"/>
          <w:b/>
          <w:spacing w:val="-4"/>
          <w:sz w:val="24"/>
          <w:szCs w:val="24"/>
          <w:lang w:val="ru-RU"/>
        </w:rPr>
      </w:pPr>
      <w:r w:rsidRPr="00E73576">
        <w:rPr>
          <w:rFonts w:ascii="Times New Roman" w:eastAsia="Calibri" w:hAnsi="Times New Roman"/>
          <w:b/>
          <w:spacing w:val="-4"/>
          <w:sz w:val="24"/>
          <w:szCs w:val="24"/>
          <w:lang w:val="ru-RU"/>
        </w:rPr>
        <w:t>педагогических работников</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 xml:space="preserve">5. Случаи нарушения норм профессиональной этики педагогических работников, установленных разделом </w:t>
      </w:r>
      <w:r w:rsidRPr="00E73576">
        <w:rPr>
          <w:rFonts w:ascii="Times New Roman" w:eastAsia="Calibri" w:hAnsi="Times New Roman"/>
          <w:spacing w:val="-4"/>
          <w:sz w:val="24"/>
          <w:szCs w:val="24"/>
        </w:rPr>
        <w:t>II</w:t>
      </w:r>
      <w:r w:rsidRPr="00E73576">
        <w:rPr>
          <w:rFonts w:ascii="Times New Roman" w:eastAsia="Calibri" w:hAnsi="Times New Roman"/>
          <w:spacing w:val="-4"/>
          <w:sz w:val="24"/>
          <w:szCs w:val="24"/>
          <w:lang w:val="ru-RU"/>
        </w:rPr>
        <w:t xml:space="preserve">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w:t>
      </w:r>
      <w:r w:rsidRPr="00E73576">
        <w:rPr>
          <w:rFonts w:ascii="Times New Roman" w:eastAsia="Calibri" w:hAnsi="Times New Roman"/>
          <w:spacing w:val="-4"/>
          <w:sz w:val="24"/>
          <w:szCs w:val="24"/>
        </w:rPr>
        <w:t> </w:t>
      </w:r>
      <w:r w:rsidRPr="00E73576">
        <w:rPr>
          <w:rFonts w:ascii="Times New Roman" w:eastAsia="Calibri" w:hAnsi="Times New Roman"/>
          <w:spacing w:val="-4"/>
          <w:sz w:val="24"/>
          <w:szCs w:val="24"/>
          <w:lang w:val="ru-RU"/>
        </w:rPr>
        <w:t xml:space="preserve">декабря </w:t>
      </w:r>
      <w:smartTag w:uri="urn:schemas-microsoft-com:office:smarttags" w:element="metricconverter">
        <w:smartTagPr>
          <w:attr w:name="ProductID" w:val="2012 г"/>
        </w:smartTagPr>
        <w:r w:rsidRPr="00E73576">
          <w:rPr>
            <w:rFonts w:ascii="Times New Roman" w:eastAsia="Calibri" w:hAnsi="Times New Roman"/>
            <w:spacing w:val="-4"/>
            <w:sz w:val="24"/>
            <w:szCs w:val="24"/>
            <w:lang w:val="ru-RU"/>
          </w:rPr>
          <w:t>2012 г</w:t>
        </w:r>
      </w:smartTag>
      <w:r w:rsidRPr="00E73576">
        <w:rPr>
          <w:rFonts w:ascii="Times New Roman" w:eastAsia="Calibri" w:hAnsi="Times New Roman"/>
          <w:spacing w:val="-4"/>
          <w:sz w:val="24"/>
          <w:szCs w:val="24"/>
          <w:lang w:val="ru-RU"/>
        </w:rPr>
        <w:t>. № 273-ФЗ «Об образовании в Российской Федерации».</w:t>
      </w:r>
    </w:p>
    <w:p w:rsidR="00CD6687" w:rsidRPr="00E73576" w:rsidRDefault="00CD6687" w:rsidP="00D122F8">
      <w:pPr>
        <w:spacing w:after="0" w:line="240" w:lineRule="auto"/>
        <w:ind w:right="141" w:firstLine="708"/>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lastRenderedPageBreak/>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8.</w:t>
      </w:r>
      <w:r w:rsidRPr="00E73576">
        <w:rPr>
          <w:rFonts w:ascii="Times New Roman" w:eastAsia="Calibri" w:hAnsi="Times New Roman"/>
          <w:spacing w:val="-4"/>
          <w:sz w:val="24"/>
          <w:szCs w:val="24"/>
        </w:rPr>
        <w:t> </w:t>
      </w:r>
      <w:r w:rsidRPr="00E73576">
        <w:rPr>
          <w:rFonts w:ascii="Times New Roman" w:eastAsia="Calibri" w:hAnsi="Times New Roman"/>
          <w:spacing w:val="-4"/>
          <w:sz w:val="24"/>
          <w:szCs w:val="24"/>
          <w:lang w:val="ru-RU"/>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D6687" w:rsidRPr="00C52252" w:rsidRDefault="00CD6687" w:rsidP="00CD6687">
      <w:pPr>
        <w:spacing w:after="0" w:line="240" w:lineRule="auto"/>
        <w:ind w:right="141" w:firstLine="709"/>
        <w:jc w:val="both"/>
        <w:rPr>
          <w:rFonts w:ascii="Times New Roman" w:eastAsia="Calibri" w:hAnsi="Times New Roman"/>
          <w:color w:val="FF0000"/>
          <w:spacing w:val="-4"/>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E73C20" w:rsidRDefault="00E73C20" w:rsidP="001A627B">
      <w:pPr>
        <w:pStyle w:val="a6"/>
        <w:jc w:val="right"/>
        <w:rPr>
          <w:rFonts w:ascii="Times New Roman" w:hAnsi="Times New Roman"/>
          <w:b/>
          <w:sz w:val="24"/>
          <w:szCs w:val="24"/>
          <w:lang w:val="ru-RU"/>
        </w:rPr>
      </w:pPr>
    </w:p>
    <w:p w:rsidR="00CD6687" w:rsidRPr="0083406C" w:rsidRDefault="001A627B" w:rsidP="001A627B">
      <w:pPr>
        <w:pStyle w:val="a6"/>
        <w:jc w:val="right"/>
        <w:rPr>
          <w:rFonts w:ascii="Times New Roman" w:hAnsi="Times New Roman"/>
          <w:b/>
          <w:sz w:val="24"/>
          <w:szCs w:val="24"/>
          <w:lang w:val="ru-RU"/>
        </w:rPr>
      </w:pPr>
      <w:r>
        <w:rPr>
          <w:rFonts w:ascii="Times New Roman" w:hAnsi="Times New Roman"/>
          <w:b/>
          <w:sz w:val="24"/>
          <w:szCs w:val="24"/>
          <w:lang w:val="ru-RU"/>
        </w:rPr>
        <w:lastRenderedPageBreak/>
        <w:t>Приложение № 3</w:t>
      </w:r>
    </w:p>
    <w:p w:rsidR="00CD6687" w:rsidRPr="006E1856" w:rsidRDefault="00CD6687" w:rsidP="00CD6687">
      <w:pPr>
        <w:pStyle w:val="a6"/>
        <w:rPr>
          <w:rFonts w:ascii="Times New Roman" w:hAnsi="Times New Roman"/>
          <w:snapToGrid w:val="0"/>
          <w:color w:val="00B0F0"/>
          <w:sz w:val="24"/>
          <w:szCs w:val="24"/>
          <w:lang w:val="ru-RU"/>
        </w:rPr>
      </w:pPr>
    </w:p>
    <w:p w:rsidR="00C52252" w:rsidRPr="0083406C" w:rsidRDefault="00C52252" w:rsidP="0083406C">
      <w:pPr>
        <w:widowControl w:val="0"/>
        <w:autoSpaceDE w:val="0"/>
        <w:autoSpaceDN w:val="0"/>
        <w:adjustRightInd w:val="0"/>
        <w:spacing w:after="150" w:line="240" w:lineRule="auto"/>
        <w:rPr>
          <w:rFonts w:ascii="Times New Roman" w:hAnsi="Times New Roman"/>
          <w:sz w:val="20"/>
          <w:szCs w:val="20"/>
          <w:lang w:val="ru-RU"/>
        </w:rPr>
      </w:pPr>
      <w:r w:rsidRPr="0083406C">
        <w:rPr>
          <w:rFonts w:ascii="Times New Roman" w:hAnsi="Times New Roman"/>
          <w:b/>
          <w:bCs/>
          <w:sz w:val="20"/>
          <w:szCs w:val="20"/>
          <w:lang w:val="ru-RU"/>
        </w:rPr>
        <w:t xml:space="preserve"> НОРМ</w:t>
      </w:r>
      <w:r w:rsidR="00475B69" w:rsidRPr="0083406C">
        <w:rPr>
          <w:rFonts w:ascii="Times New Roman" w:hAnsi="Times New Roman"/>
          <w:b/>
          <w:bCs/>
          <w:sz w:val="20"/>
          <w:szCs w:val="20"/>
          <w:lang w:val="ru-RU"/>
        </w:rPr>
        <w:t>Ы</w:t>
      </w:r>
      <w:r w:rsidRPr="0083406C">
        <w:rPr>
          <w:rFonts w:ascii="Times New Roman" w:hAnsi="Times New Roman"/>
          <w:b/>
          <w:bCs/>
          <w:sz w:val="20"/>
          <w:szCs w:val="20"/>
          <w:lang w:val="ru-RU"/>
        </w:rPr>
        <w:t xml:space="preserve">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52252" w:rsidRPr="0083406C" w:rsidRDefault="00C52252" w:rsidP="00C52252">
      <w:pPr>
        <w:widowControl w:val="0"/>
        <w:autoSpaceDE w:val="0"/>
        <w:autoSpaceDN w:val="0"/>
        <w:adjustRightInd w:val="0"/>
        <w:spacing w:after="150" w:line="240" w:lineRule="auto"/>
        <w:rPr>
          <w:rFonts w:ascii="Times New Roman" w:hAnsi="Times New Roman"/>
          <w:sz w:val="24"/>
          <w:szCs w:val="24"/>
          <w:lang w:val="ru-RU"/>
        </w:rPr>
      </w:pPr>
      <w:r w:rsidRPr="0083406C">
        <w:rPr>
          <w:rFonts w:ascii="Times New Roman" w:hAnsi="Times New Roman"/>
          <w:sz w:val="24"/>
          <w:szCs w:val="24"/>
          <w:lang w:val="ru-RU"/>
        </w:rPr>
        <w:t>(в ред. Приказов Минтруда РФ</w:t>
      </w:r>
      <w:r w:rsidR="00475B69" w:rsidRPr="0083406C">
        <w:rPr>
          <w:rFonts w:ascii="Times New Roman" w:hAnsi="Times New Roman"/>
          <w:sz w:val="24"/>
          <w:szCs w:val="24"/>
          <w:lang w:val="ru-RU"/>
        </w:rPr>
        <w:t>17.12.2010 № 1122н,</w:t>
      </w:r>
      <w:r w:rsidRPr="0083406C">
        <w:rPr>
          <w:rFonts w:ascii="Times New Roman" w:hAnsi="Times New Roman"/>
          <w:sz w:val="24"/>
          <w:szCs w:val="24"/>
          <w:lang w:val="ru-RU"/>
        </w:rPr>
        <w:t xml:space="preserve"> </w:t>
      </w:r>
      <w:hyperlink r:id="rId9" w:anchor="l0" w:history="1">
        <w:r w:rsidRPr="0083406C">
          <w:rPr>
            <w:rFonts w:ascii="Times New Roman" w:hAnsi="Times New Roman"/>
            <w:sz w:val="24"/>
            <w:szCs w:val="24"/>
            <w:u w:val="single"/>
            <w:lang w:val="ru-RU"/>
          </w:rPr>
          <w:t xml:space="preserve">от 07.02.2013 </w:t>
        </w:r>
        <w:r w:rsidRPr="0083406C">
          <w:rPr>
            <w:rFonts w:ascii="Times New Roman" w:hAnsi="Times New Roman"/>
            <w:sz w:val="24"/>
            <w:szCs w:val="24"/>
            <w:u w:val="single"/>
          </w:rPr>
          <w:t>N</w:t>
        </w:r>
        <w:r w:rsidRPr="0083406C">
          <w:rPr>
            <w:rFonts w:ascii="Times New Roman" w:hAnsi="Times New Roman"/>
            <w:sz w:val="24"/>
            <w:szCs w:val="24"/>
            <w:u w:val="single"/>
            <w:lang w:val="ru-RU"/>
          </w:rPr>
          <w:t xml:space="preserve"> 48н</w:t>
        </w:r>
      </w:hyperlink>
      <w:r w:rsidRPr="0083406C">
        <w:rPr>
          <w:rFonts w:ascii="Times New Roman" w:hAnsi="Times New Roman"/>
          <w:sz w:val="24"/>
          <w:szCs w:val="24"/>
          <w:lang w:val="ru-RU"/>
        </w:rPr>
        <w:t xml:space="preserve">, </w:t>
      </w:r>
      <w:hyperlink r:id="rId10" w:anchor="l0" w:history="1">
        <w:r w:rsidRPr="0083406C">
          <w:rPr>
            <w:rFonts w:ascii="Times New Roman" w:hAnsi="Times New Roman"/>
            <w:sz w:val="24"/>
            <w:szCs w:val="24"/>
            <w:u w:val="single"/>
            <w:lang w:val="ru-RU"/>
          </w:rPr>
          <w:t xml:space="preserve">от 20.02.2014 </w:t>
        </w:r>
        <w:r w:rsidRPr="0083406C">
          <w:rPr>
            <w:rFonts w:ascii="Times New Roman" w:hAnsi="Times New Roman"/>
            <w:sz w:val="24"/>
            <w:szCs w:val="24"/>
            <w:u w:val="single"/>
          </w:rPr>
          <w:t>N</w:t>
        </w:r>
        <w:r w:rsidRPr="0083406C">
          <w:rPr>
            <w:rFonts w:ascii="Times New Roman" w:hAnsi="Times New Roman"/>
            <w:sz w:val="24"/>
            <w:szCs w:val="24"/>
            <w:u w:val="single"/>
            <w:lang w:val="ru-RU"/>
          </w:rPr>
          <w:t xml:space="preserve"> 103н</w:t>
        </w:r>
      </w:hyperlink>
      <w:r w:rsidRPr="0083406C">
        <w:rPr>
          <w:rFonts w:ascii="Times New Roman" w:hAnsi="Times New Roman"/>
          <w:sz w:val="24"/>
          <w:szCs w:val="24"/>
          <w:lang w:val="ru-RU"/>
        </w:rPr>
        <w:t xml:space="preserve">, </w:t>
      </w:r>
      <w:hyperlink r:id="rId11" w:anchor="l0" w:history="1">
        <w:r w:rsidRPr="0083406C">
          <w:rPr>
            <w:rFonts w:ascii="Times New Roman" w:hAnsi="Times New Roman"/>
            <w:sz w:val="24"/>
            <w:szCs w:val="24"/>
            <w:u w:val="single"/>
            <w:lang w:val="ru-RU"/>
          </w:rPr>
          <w:t xml:space="preserve">от 23.11.2017 </w:t>
        </w:r>
        <w:r w:rsidRPr="0083406C">
          <w:rPr>
            <w:rFonts w:ascii="Times New Roman" w:hAnsi="Times New Roman"/>
            <w:sz w:val="24"/>
            <w:szCs w:val="24"/>
            <w:u w:val="single"/>
          </w:rPr>
          <w:t>N</w:t>
        </w:r>
        <w:r w:rsidRPr="0083406C">
          <w:rPr>
            <w:rFonts w:ascii="Times New Roman" w:hAnsi="Times New Roman"/>
            <w:sz w:val="24"/>
            <w:szCs w:val="24"/>
            <w:u w:val="single"/>
            <w:lang w:val="ru-RU"/>
          </w:rPr>
          <w:t xml:space="preserve"> 805н</w:t>
        </w:r>
      </w:hyperlink>
      <w:r w:rsidRPr="0083406C">
        <w:rPr>
          <w:rFonts w:ascii="Times New Roman" w:hAnsi="Times New Roman"/>
          <w:sz w:val="24"/>
          <w:szCs w:val="24"/>
          <w:lang w:val="ru-RU"/>
        </w:rPr>
        <w:t>)</w:t>
      </w:r>
    </w:p>
    <w:p w:rsidR="00C52252" w:rsidRPr="0083406C" w:rsidRDefault="00C52252" w:rsidP="00C52252">
      <w:pPr>
        <w:widowControl w:val="0"/>
        <w:autoSpaceDE w:val="0"/>
        <w:autoSpaceDN w:val="0"/>
        <w:adjustRightInd w:val="0"/>
        <w:spacing w:after="0" w:line="240" w:lineRule="auto"/>
        <w:rPr>
          <w:rFonts w:ascii="Times New Roman" w:hAnsi="Times New Roman"/>
          <w:color w:val="00B0F0"/>
          <w:sz w:val="24"/>
          <w:szCs w:val="24"/>
          <w:lang w:val="ru-RU"/>
        </w:rPr>
      </w:pPr>
    </w:p>
    <w:p w:rsidR="00C52252" w:rsidRPr="00712EF0" w:rsidRDefault="00C52252" w:rsidP="00475B69">
      <w:pPr>
        <w:widowControl w:val="0"/>
        <w:autoSpaceDE w:val="0"/>
        <w:autoSpaceDN w:val="0"/>
        <w:adjustRightInd w:val="0"/>
        <w:spacing w:after="0" w:line="240" w:lineRule="auto"/>
        <w:jc w:val="center"/>
        <w:rPr>
          <w:rFonts w:ascii="Times New Roman" w:hAnsi="Times New Roman"/>
          <w:b/>
          <w:bCs/>
          <w:sz w:val="20"/>
          <w:szCs w:val="20"/>
          <w:lang w:val="ru-RU"/>
        </w:rPr>
      </w:pPr>
      <w:r w:rsidRPr="00712EF0">
        <w:rPr>
          <w:rFonts w:ascii="Times New Roman" w:hAnsi="Times New Roman"/>
          <w:b/>
          <w:bCs/>
          <w:sz w:val="20"/>
          <w:szCs w:val="20"/>
          <w:lang w:val="ru-RU"/>
        </w:rPr>
        <w:t>ТИПОВЫЕ НОРМЫ</w:t>
      </w:r>
      <w:r w:rsidR="00475B69" w:rsidRPr="00712EF0">
        <w:rPr>
          <w:rFonts w:ascii="Times New Roman" w:hAnsi="Times New Roman"/>
          <w:b/>
          <w:bCs/>
          <w:sz w:val="20"/>
          <w:szCs w:val="20"/>
          <w:lang w:val="ru-RU"/>
        </w:rPr>
        <w:t xml:space="preserve"> </w:t>
      </w:r>
      <w:r w:rsidRPr="00712EF0">
        <w:rPr>
          <w:rFonts w:ascii="Times New Roman" w:hAnsi="Times New Roman"/>
          <w:b/>
          <w:bCs/>
          <w:sz w:val="20"/>
          <w:szCs w:val="20"/>
          <w:lang w:val="ru-RU"/>
        </w:rPr>
        <w:t>БЕСПЛАТНОЙ ВЫДАЧИ РАБОТНИКАМ СМЫВАЮЩИХ И (ИЛИ) ОБЕЗВРЕЖИВАЮЩИХ СРЕДСТВ</w:t>
      </w:r>
    </w:p>
    <w:p w:rsidR="00C52252" w:rsidRPr="001F7FCF" w:rsidRDefault="00C52252" w:rsidP="00475B69">
      <w:pPr>
        <w:widowControl w:val="0"/>
        <w:autoSpaceDE w:val="0"/>
        <w:autoSpaceDN w:val="0"/>
        <w:adjustRightInd w:val="0"/>
        <w:spacing w:after="0" w:line="240" w:lineRule="auto"/>
        <w:rPr>
          <w:rFonts w:ascii="Times New Roman" w:hAnsi="Times New Roman"/>
          <w:lang w:val="ru-RU"/>
        </w:rPr>
      </w:pPr>
      <w:r w:rsidRPr="00712EF0">
        <w:rPr>
          <w:rFonts w:ascii="Times New Roman" w:hAnsi="Times New Roman"/>
          <w:sz w:val="20"/>
          <w:szCs w:val="20"/>
          <w:lang w:val="ru-RU"/>
        </w:rPr>
        <w:t xml:space="preserve">(в ред. Приказа Минтруда РФ </w:t>
      </w:r>
      <w:hyperlink r:id="rId12" w:anchor="l0" w:history="1">
        <w:r w:rsidRPr="00712EF0">
          <w:rPr>
            <w:rFonts w:ascii="Times New Roman" w:hAnsi="Times New Roman"/>
            <w:sz w:val="20"/>
            <w:szCs w:val="20"/>
            <w:u w:val="single"/>
            <w:lang w:val="ru-RU"/>
          </w:rPr>
          <w:t xml:space="preserve">от 07.02.2013 </w:t>
        </w:r>
        <w:r w:rsidRPr="00712EF0">
          <w:rPr>
            <w:rFonts w:ascii="Times New Roman" w:hAnsi="Times New Roman"/>
            <w:sz w:val="20"/>
            <w:szCs w:val="20"/>
            <w:u w:val="single"/>
          </w:rPr>
          <w:t>N</w:t>
        </w:r>
        <w:r w:rsidRPr="00712EF0">
          <w:rPr>
            <w:rFonts w:ascii="Times New Roman" w:hAnsi="Times New Roman"/>
            <w:sz w:val="20"/>
            <w:szCs w:val="20"/>
            <w:u w:val="single"/>
            <w:lang w:val="ru-RU"/>
          </w:rPr>
          <w:t xml:space="preserve"> 48н</w:t>
        </w:r>
      </w:hyperlink>
      <w:r w:rsidRPr="00712EF0">
        <w:rPr>
          <w:rFonts w:ascii="Times New Roman" w:hAnsi="Times New Roman"/>
          <w:sz w:val="20"/>
          <w:szCs w:val="20"/>
          <w:lang w:val="ru-RU"/>
        </w:rPr>
        <w:t>)</w:t>
      </w:r>
    </w:p>
    <w:p w:rsidR="00C52252" w:rsidRPr="001F7FCF" w:rsidRDefault="00C52252" w:rsidP="00C52252">
      <w:pPr>
        <w:widowControl w:val="0"/>
        <w:autoSpaceDE w:val="0"/>
        <w:autoSpaceDN w:val="0"/>
        <w:adjustRightInd w:val="0"/>
        <w:spacing w:after="150" w:line="240" w:lineRule="auto"/>
        <w:rPr>
          <w:rFonts w:ascii="Times New Roman" w:hAnsi="Times New Roman"/>
          <w:lang w:val="ru-RU"/>
        </w:rPr>
      </w:pPr>
    </w:p>
    <w:tbl>
      <w:tblPr>
        <w:tblW w:w="0" w:type="auto"/>
        <w:jc w:val="center"/>
        <w:tblCellMar>
          <w:left w:w="0" w:type="dxa"/>
          <w:right w:w="0" w:type="dxa"/>
        </w:tblCellMar>
        <w:tblLook w:val="0000" w:firstRow="0" w:lastRow="0" w:firstColumn="0" w:lastColumn="0" w:noHBand="0" w:noVBand="0"/>
      </w:tblPr>
      <w:tblGrid>
        <w:gridCol w:w="865"/>
        <w:gridCol w:w="2136"/>
        <w:gridCol w:w="6015"/>
        <w:gridCol w:w="1347"/>
      </w:tblGrid>
      <w:tr w:rsidR="00C52252" w:rsidRPr="007D64B0"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N п/п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394AC7">
            <w:pPr>
              <w:widowControl w:val="0"/>
              <w:autoSpaceDE w:val="0"/>
              <w:autoSpaceDN w:val="0"/>
              <w:adjustRightInd w:val="0"/>
              <w:spacing w:after="0" w:line="240" w:lineRule="auto"/>
              <w:jc w:val="center"/>
              <w:rPr>
                <w:rFonts w:ascii="Times New Roman" w:hAnsi="Times New Roman"/>
                <w:lang w:val="ru-RU"/>
              </w:rPr>
            </w:pPr>
            <w:r w:rsidRPr="001F7FCF">
              <w:rPr>
                <w:rFonts w:ascii="Times New Roman" w:hAnsi="Times New Roman"/>
                <w:lang w:val="ru-RU"/>
              </w:rPr>
              <w:t xml:space="preserve">Виды смывающих и обезвреживающих средств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lang w:val="ru-RU"/>
              </w:rPr>
            </w:pPr>
            <w:r w:rsidRPr="001F7FCF">
              <w:rPr>
                <w:rFonts w:ascii="Times New Roman" w:hAnsi="Times New Roman"/>
                <w:lang w:val="ru-RU"/>
              </w:rPr>
              <w:t xml:space="preserve">Наименование работ и производственных факторов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lang w:val="ru-RU"/>
              </w:rPr>
            </w:pPr>
            <w:r w:rsidRPr="001F7FCF">
              <w:rPr>
                <w:rFonts w:ascii="Times New Roman" w:hAnsi="Times New Roman"/>
                <w:lang w:val="ru-RU"/>
              </w:rPr>
              <w:t xml:space="preserve">Норма выдачи на 1 работника в месяц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1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2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3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4 </w:t>
            </w:r>
          </w:p>
        </w:tc>
      </w:tr>
      <w:tr w:rsidR="00C52252" w:rsidRPr="001F7FCF" w:rsidTr="00475B69">
        <w:trPr>
          <w:jc w:val="center"/>
        </w:trPr>
        <w:tc>
          <w:tcPr>
            <w:tcW w:w="10363" w:type="dxa"/>
            <w:gridSpan w:val="4"/>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I. Защитные средства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Средства гидрофильного действия (впитывающие влагу, увлажняющие кожу)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394AC7">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и другими водонерастворимыми материалами и веществами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2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Средства гидрофобного действия (отталкивающие влагу, сушащие кожу)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394AC7">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 водными растворами, водой (предусмотренные технологией), дезинфицирующими средствами, растворами цемента, извести, кислот,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3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Средства комбинированного действия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при попеременном воздействии водорастворимых и водонерастворимых материалов и веществ, указанных в пунктах 1 и 2 настоящих Типовых норм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4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Средства для защиты кожи при негативном влиянии окружающей среды (от раздражения и повреждения кожи)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Наружные, сварочные и другие работы, связанные с воздействием ультрафиолетового излучения диапазонов </w:t>
            </w:r>
            <w:r w:rsidRPr="001F7FCF">
              <w:rPr>
                <w:rFonts w:ascii="Times New Roman" w:hAnsi="Times New Roman"/>
              </w:rPr>
              <w:t>A</w:t>
            </w:r>
            <w:r w:rsidRPr="001F7FCF">
              <w:rPr>
                <w:rFonts w:ascii="Times New Roman" w:hAnsi="Times New Roman"/>
                <w:lang w:val="ru-RU"/>
              </w:rPr>
              <w:t xml:space="preserve">, </w:t>
            </w:r>
            <w:r w:rsidRPr="001F7FCF">
              <w:rPr>
                <w:rFonts w:ascii="Times New Roman" w:hAnsi="Times New Roman"/>
              </w:rPr>
              <w:t>B</w:t>
            </w:r>
            <w:r w:rsidRPr="001F7FCF">
              <w:rPr>
                <w:rFonts w:ascii="Times New Roman" w:hAnsi="Times New Roman"/>
                <w:lang w:val="ru-RU"/>
              </w:rPr>
              <w:t xml:space="preserve">, </w:t>
            </w:r>
            <w:r w:rsidRPr="001F7FCF">
              <w:rPr>
                <w:rFonts w:ascii="Times New Roman" w:hAnsi="Times New Roman"/>
              </w:rPr>
              <w:t>C</w:t>
            </w:r>
            <w:r w:rsidRPr="001F7FCF">
              <w:rPr>
                <w:rFonts w:ascii="Times New Roman" w:hAnsi="Times New Roman"/>
                <w:lang w:val="ru-RU"/>
              </w:rPr>
              <w:t xml:space="preserve"> или воздействием пониженных температур, ветра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5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Средства для защиты от бактериологических вредных факторов (дезинфицирующие)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 бактериально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6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Средства для защиты от биологических вредных факторов (от укусов членистоногих)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Наружные работы (сезонно, при температуре выше 0° Цельсия) в период активности кровососущих и жалящих насекомых и паукообразных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200 мл </w:t>
            </w:r>
          </w:p>
        </w:tc>
      </w:tr>
      <w:tr w:rsidR="00C52252" w:rsidRPr="001F7FCF" w:rsidTr="00475B69">
        <w:trPr>
          <w:jc w:val="center"/>
        </w:trPr>
        <w:tc>
          <w:tcPr>
            <w:tcW w:w="10363" w:type="dxa"/>
            <w:gridSpan w:val="4"/>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II. Очищающие средства </w:t>
            </w:r>
          </w:p>
        </w:tc>
      </w:tr>
      <w:tr w:rsidR="00C52252" w:rsidRPr="007D64B0"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7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Мыло или жидкие моющие средства в том числе: для мытья рук для мытья тела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связанные с легкосмываемыми загрязнениями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712EF0">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200 г (мыло туалетное) или 250 мл (жидкие моющие </w:t>
            </w:r>
            <w:r w:rsidRPr="001F7FCF">
              <w:rPr>
                <w:rFonts w:ascii="Times New Roman" w:hAnsi="Times New Roman"/>
                <w:lang w:val="ru-RU"/>
              </w:rPr>
              <w:lastRenderedPageBreak/>
              <w:t xml:space="preserve">средства в дозирующих устройствах) </w:t>
            </w:r>
          </w:p>
        </w:tc>
      </w:tr>
      <w:tr w:rsidR="00C52252" w:rsidRPr="007D64B0" w:rsidTr="00475B69">
        <w:trPr>
          <w:jc w:val="center"/>
        </w:trPr>
        <w:tc>
          <w:tcPr>
            <w:tcW w:w="865" w:type="dxa"/>
            <w:tcBorders>
              <w:top w:val="single" w:sz="6" w:space="0" w:color="auto"/>
              <w:left w:val="single" w:sz="6" w:space="0" w:color="auto"/>
              <w:bottom w:val="nil"/>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lastRenderedPageBreak/>
              <w:t xml:space="preserve">8 </w:t>
            </w:r>
          </w:p>
        </w:tc>
        <w:tc>
          <w:tcPr>
            <w:tcW w:w="2136" w:type="dxa"/>
            <w:tcBorders>
              <w:top w:val="single" w:sz="6" w:space="0" w:color="auto"/>
              <w:left w:val="single" w:sz="6" w:space="0" w:color="auto"/>
              <w:bottom w:val="nil"/>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Твердое туалетное мыло или жидкие моющие средства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300 г (мыло туалетное) или 500 мл (жидкие моющие средства в дозирующих устройствах) </w:t>
            </w:r>
          </w:p>
        </w:tc>
      </w:tr>
      <w:tr w:rsidR="00C52252" w:rsidRPr="007D64B0" w:rsidTr="00475B69">
        <w:trPr>
          <w:jc w:val="center"/>
        </w:trPr>
        <w:tc>
          <w:tcPr>
            <w:tcW w:w="10363" w:type="dxa"/>
            <w:gridSpan w:val="4"/>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(в ред. Приказа Минтруда РФ </w:t>
            </w:r>
            <w:hyperlink r:id="rId13" w:anchor="l0" w:history="1">
              <w:r w:rsidRPr="001F7FCF">
                <w:rPr>
                  <w:rFonts w:ascii="Times New Roman" w:hAnsi="Times New Roman"/>
                  <w:u w:val="single"/>
                  <w:lang w:val="ru-RU"/>
                </w:rPr>
                <w:t xml:space="preserve">от 07.02.2013 </w:t>
              </w:r>
              <w:r w:rsidRPr="001F7FCF">
                <w:rPr>
                  <w:rFonts w:ascii="Times New Roman" w:hAnsi="Times New Roman"/>
                  <w:u w:val="single"/>
                </w:rPr>
                <w:t>N</w:t>
              </w:r>
              <w:r w:rsidRPr="001F7FCF">
                <w:rPr>
                  <w:rFonts w:ascii="Times New Roman" w:hAnsi="Times New Roman"/>
                  <w:u w:val="single"/>
                  <w:lang w:val="ru-RU"/>
                </w:rPr>
                <w:t xml:space="preserve"> 48н</w:t>
              </w:r>
            </w:hyperlink>
            <w:r w:rsidRPr="001F7FCF">
              <w:rPr>
                <w:rFonts w:ascii="Times New Roman" w:hAnsi="Times New Roman"/>
                <w:lang w:val="ru-RU"/>
              </w:rPr>
              <w:t>)</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9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Очищающие кремы, гели и пасты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200 мл </w:t>
            </w:r>
          </w:p>
        </w:tc>
      </w:tr>
      <w:tr w:rsidR="00C52252" w:rsidRPr="001F7FCF" w:rsidTr="00475B69">
        <w:trPr>
          <w:jc w:val="center"/>
        </w:trPr>
        <w:tc>
          <w:tcPr>
            <w:tcW w:w="10363" w:type="dxa"/>
            <w:gridSpan w:val="4"/>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III. Регенерирующие, восстанавливающие средства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Регенерирующие, восстанавливающие кремы, эмульсии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712EF0">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Работы с органическими растворителями, техническими маслами, смазками, сажей, лаками и красками, смолами, нефтью и нефтепродуктами, графитом, раз</w:t>
            </w:r>
            <w:r w:rsidR="00712EF0" w:rsidRPr="001F7FCF">
              <w:rPr>
                <w:rFonts w:ascii="Times New Roman" w:hAnsi="Times New Roman"/>
                <w:lang w:val="ru-RU"/>
              </w:rPr>
              <w:t>личными видами производственной,</w:t>
            </w:r>
            <w:r w:rsidRPr="001F7FCF">
              <w:rPr>
                <w:rFonts w:ascii="Times New Roman" w:hAnsi="Times New Roman"/>
                <w:lang w:val="ru-RU"/>
              </w:rPr>
              <w:t xml:space="preserve">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щелочемасляными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bl>
    <w:p w:rsidR="00C52252" w:rsidRPr="001F7FCF" w:rsidRDefault="00C52252" w:rsidP="00C52252">
      <w:pPr>
        <w:widowControl w:val="0"/>
        <w:autoSpaceDE w:val="0"/>
        <w:autoSpaceDN w:val="0"/>
        <w:adjustRightInd w:val="0"/>
        <w:spacing w:after="0" w:line="240" w:lineRule="auto"/>
        <w:rPr>
          <w:rFonts w:ascii="Times New Roman" w:hAnsi="Times New Roman"/>
        </w:rPr>
      </w:pPr>
    </w:p>
    <w:p w:rsidR="00C52252" w:rsidRPr="001F7FCF" w:rsidRDefault="00C52252" w:rsidP="001F7FCF">
      <w:pPr>
        <w:widowControl w:val="0"/>
        <w:autoSpaceDE w:val="0"/>
        <w:autoSpaceDN w:val="0"/>
        <w:adjustRightInd w:val="0"/>
        <w:spacing w:after="0" w:line="240" w:lineRule="auto"/>
        <w:jc w:val="center"/>
        <w:rPr>
          <w:rFonts w:ascii="Times New Roman" w:hAnsi="Times New Roman"/>
          <w:b/>
          <w:bCs/>
          <w:lang w:val="ru-RU"/>
        </w:rPr>
      </w:pPr>
      <w:r w:rsidRPr="001F7FCF">
        <w:rPr>
          <w:rFonts w:ascii="Times New Roman" w:hAnsi="Times New Roman"/>
          <w:b/>
          <w:bCs/>
          <w:lang w:val="ru-RU"/>
        </w:rPr>
        <w:t>СТАНДАРТ</w:t>
      </w:r>
      <w:r w:rsidR="00712EF0" w:rsidRPr="001F7FCF">
        <w:rPr>
          <w:rFonts w:ascii="Times New Roman" w:hAnsi="Times New Roman"/>
          <w:b/>
          <w:bCs/>
          <w:lang w:val="ru-RU"/>
        </w:rPr>
        <w:t xml:space="preserve"> </w:t>
      </w:r>
      <w:r w:rsidRPr="001F7FCF">
        <w:rPr>
          <w:rFonts w:ascii="Times New Roman" w:hAnsi="Times New Roman"/>
          <w:b/>
          <w:bCs/>
          <w:lang w:val="ru-RU"/>
        </w:rPr>
        <w:t>БЕЗОПАСНОСТИ ТРУДА "ОБЕСПЕЧЕНИЕ РАБОТНИКОВ СМЫВАЮЩИМИ И (ИЛИ) ОБЕЗВРЕЖИВАЮЩИМИ СРЕДСТВАМИ"</w:t>
      </w:r>
    </w:p>
    <w:p w:rsidR="00C52252" w:rsidRPr="00712EF0" w:rsidRDefault="00C52252" w:rsidP="001F7FCF">
      <w:pPr>
        <w:widowControl w:val="0"/>
        <w:autoSpaceDE w:val="0"/>
        <w:autoSpaceDN w:val="0"/>
        <w:adjustRightInd w:val="0"/>
        <w:spacing w:after="0" w:line="240" w:lineRule="auto"/>
        <w:rPr>
          <w:rFonts w:ascii="Times New Roman" w:hAnsi="Times New Roman"/>
          <w:sz w:val="24"/>
          <w:szCs w:val="24"/>
          <w:lang w:val="ru-RU"/>
        </w:rPr>
      </w:pPr>
      <w:r w:rsidRPr="00712EF0">
        <w:rPr>
          <w:rFonts w:ascii="Times New Roman" w:hAnsi="Times New Roman"/>
          <w:sz w:val="24"/>
          <w:szCs w:val="24"/>
          <w:lang w:val="ru-RU"/>
        </w:rPr>
        <w:t xml:space="preserve">(в ред. Приказов Минтруда РФ </w:t>
      </w:r>
      <w:hyperlink r:id="rId14" w:anchor="l39" w:history="1">
        <w:r w:rsidRPr="00712EF0">
          <w:rPr>
            <w:rFonts w:ascii="Times New Roman" w:hAnsi="Times New Roman"/>
            <w:sz w:val="24"/>
            <w:szCs w:val="24"/>
            <w:u w:val="single"/>
            <w:lang w:val="ru-RU"/>
          </w:rPr>
          <w:t xml:space="preserve">от 20.02.2014 </w:t>
        </w:r>
        <w:r w:rsidRPr="00712EF0">
          <w:rPr>
            <w:rFonts w:ascii="Times New Roman" w:hAnsi="Times New Roman"/>
            <w:sz w:val="24"/>
            <w:szCs w:val="24"/>
            <w:u w:val="single"/>
          </w:rPr>
          <w:t>N</w:t>
        </w:r>
        <w:r w:rsidRPr="00712EF0">
          <w:rPr>
            <w:rFonts w:ascii="Times New Roman" w:hAnsi="Times New Roman"/>
            <w:sz w:val="24"/>
            <w:szCs w:val="24"/>
            <w:u w:val="single"/>
            <w:lang w:val="ru-RU"/>
          </w:rPr>
          <w:t xml:space="preserve"> 103н</w:t>
        </w:r>
      </w:hyperlink>
      <w:r w:rsidRPr="00712EF0">
        <w:rPr>
          <w:rFonts w:ascii="Times New Roman" w:hAnsi="Times New Roman"/>
          <w:sz w:val="24"/>
          <w:szCs w:val="24"/>
          <w:lang w:val="ru-RU"/>
        </w:rPr>
        <w:t xml:space="preserve">, </w:t>
      </w:r>
      <w:hyperlink r:id="rId15" w:anchor="l1" w:history="1">
        <w:r w:rsidRPr="00712EF0">
          <w:rPr>
            <w:rFonts w:ascii="Times New Roman" w:hAnsi="Times New Roman"/>
            <w:sz w:val="24"/>
            <w:szCs w:val="24"/>
            <w:u w:val="single"/>
            <w:lang w:val="ru-RU"/>
          </w:rPr>
          <w:t xml:space="preserve">от 23.11.2017 </w:t>
        </w:r>
        <w:r w:rsidRPr="00712EF0">
          <w:rPr>
            <w:rFonts w:ascii="Times New Roman" w:hAnsi="Times New Roman"/>
            <w:sz w:val="24"/>
            <w:szCs w:val="24"/>
            <w:u w:val="single"/>
          </w:rPr>
          <w:t>N</w:t>
        </w:r>
        <w:r w:rsidRPr="00712EF0">
          <w:rPr>
            <w:rFonts w:ascii="Times New Roman" w:hAnsi="Times New Roman"/>
            <w:sz w:val="24"/>
            <w:szCs w:val="24"/>
            <w:u w:val="single"/>
            <w:lang w:val="ru-RU"/>
          </w:rPr>
          <w:t xml:space="preserve"> 805н</w:t>
        </w:r>
      </w:hyperlink>
      <w:r w:rsidRPr="00712EF0">
        <w:rPr>
          <w:rFonts w:ascii="Times New Roman" w:hAnsi="Times New Roman"/>
          <w:sz w:val="24"/>
          <w:szCs w:val="24"/>
          <w:lang w:val="ru-RU"/>
        </w:rPr>
        <w:t>)</w:t>
      </w:r>
      <w:r w:rsidR="00712EF0">
        <w:rPr>
          <w:rFonts w:ascii="Times New Roman" w:hAnsi="Times New Roman"/>
          <w:sz w:val="24"/>
          <w:szCs w:val="24"/>
          <w:lang w:val="ru-RU"/>
        </w:rPr>
        <w:t xml:space="preserve"> (выписки</w:t>
      </w:r>
      <w:r w:rsidR="00AD2F03">
        <w:rPr>
          <w:rFonts w:ascii="Times New Roman" w:hAnsi="Times New Roman"/>
          <w:sz w:val="24"/>
          <w:szCs w:val="24"/>
          <w:lang w:val="ru-RU"/>
        </w:rPr>
        <w:t>)</w:t>
      </w:r>
    </w:p>
    <w:p w:rsidR="00C52252" w:rsidRPr="0083406C" w:rsidRDefault="00C52252" w:rsidP="001F7FCF">
      <w:pPr>
        <w:widowControl w:val="0"/>
        <w:autoSpaceDE w:val="0"/>
        <w:autoSpaceDN w:val="0"/>
        <w:adjustRightInd w:val="0"/>
        <w:spacing w:after="0" w:line="240" w:lineRule="auto"/>
        <w:rPr>
          <w:rFonts w:ascii="Times New Roman" w:hAnsi="Times New Roman"/>
          <w:color w:val="00B0F0"/>
          <w:sz w:val="24"/>
          <w:szCs w:val="24"/>
          <w:lang w:val="ru-RU"/>
        </w:rPr>
      </w:pP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1. Стандарт безопасности труда "Обеспечение работников смывающими и (или) обезвреживающими средствами" (далее - Стандарт) устанавливает правила приобретения, выдачи, применения и организации хранения смывающих и (или) обезвреживающих средств.</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3. Приобретение смывающих и (или) обезвреживающих средств осуществляется за счет средств работодателя.</w:t>
      </w:r>
    </w:p>
    <w:p w:rsidR="00C52252" w:rsidRPr="00AD2F03"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7. Работодатель вправе с учетом мнения выборного органа первичной профсоюзной организации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Типовыми нормами защиту работников от имеющихся на рабочих местах вредных и (или) опасных производственных факторов, особых температурных условий, а также загрязнений.</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8. 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10. При выдаче смывающих и (или) обезвреживающих средств работодатель обязан информировать работников о правилах их применения.</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11. 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lastRenderedPageBreak/>
        <w:t xml:space="preserve">12. Подбор и выдача смывающих и (или) обезвреживающих средств осуществляется с учетом результатов проведения специальной оценки условий труда. (в ред. Приказа Минтруда РФ </w:t>
      </w:r>
      <w:hyperlink r:id="rId16" w:anchor="l39" w:history="1">
        <w:r w:rsidRPr="00AD2F03">
          <w:rPr>
            <w:rFonts w:ascii="Times New Roman" w:hAnsi="Times New Roman"/>
            <w:sz w:val="24"/>
            <w:szCs w:val="24"/>
            <w:u w:val="single"/>
            <w:lang w:val="ru-RU"/>
          </w:rPr>
          <w:t xml:space="preserve">от 20.02.2014 </w:t>
        </w:r>
        <w:r w:rsidRPr="00AD2F03">
          <w:rPr>
            <w:rFonts w:ascii="Times New Roman" w:hAnsi="Times New Roman"/>
            <w:sz w:val="24"/>
            <w:szCs w:val="24"/>
            <w:u w:val="single"/>
          </w:rPr>
          <w:t>N</w:t>
        </w:r>
        <w:r w:rsidRPr="00AD2F03">
          <w:rPr>
            <w:rFonts w:ascii="Times New Roman" w:hAnsi="Times New Roman"/>
            <w:sz w:val="24"/>
            <w:szCs w:val="24"/>
            <w:u w:val="single"/>
            <w:lang w:val="ru-RU"/>
          </w:rPr>
          <w:t xml:space="preserve"> 103н</w:t>
        </w:r>
      </w:hyperlink>
      <w:r w:rsidRPr="00AD2F03">
        <w:rPr>
          <w:rFonts w:ascii="Times New Roman" w:hAnsi="Times New Roman"/>
          <w:sz w:val="24"/>
          <w:szCs w:val="24"/>
          <w:lang w:val="ru-RU"/>
        </w:rPr>
        <w:t>)</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13. Перечень рабочих мест и список работников, для которых необходима выдача смывающих и (или) обезвреживающих средств, составляются службой охраны труда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Указанный перечень рабочих мест и список работников формируются на основании Типовых норм и в соответствии с результатами аттестации рабочих мест по условиям труда с учетом особенностей существующего технологического процесса и организации труда, применяемых сырья и материалов.</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До получения работодателем результатов проведения аттестации рабочих мест по условиям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выборного органа первичной профсоюзной организации или иного уполномоченного работниками представительного органа на основании Типовых норм.</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20. На работах, связанных с легкосмываемыми загрязнениями,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(гель для рук, гель для тела и волос, жидкое туалетное мыло и другие).</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Для очищения от загрязнения кожи лица работникам выдаются только слабощелочные сорта мыла (туалетное).</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21. На работах, связанных с трудносмываемыми, устойчивыми загрязнениями (масла, смазки, сажа, нефтепродукты, лаки, краски, в том числе полиграфические, смолы, 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w:t>
      </w:r>
    </w:p>
    <w:p w:rsidR="00C52252" w:rsidRPr="00AD2F03"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Замена указанных очищающих средств твердым туалетным мылом или жидкими моющими средствами не допускается.</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24. Работодатель обязан организовать надлежащий учет и контроль за выдачей работникам смывающих и (или) обезвреживающих средств в установленные сроки.</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Сроки использования смывающих и (или) обезвреживающих средств исчисляются со дня фактической выдачи их работникам и не должны превышать сроков годности, указанных производителем.</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 xml:space="preserve">Выдача работникам смывающих и (или) обезвреживающих средств за исключением средств, указанных в пункте 7 Типовых норм, должна фиксироваться под роспись в личной карточке учета выдачи смывающих и (или) обезвреживающих средств, образец которой предусмотрен приложением к Стандарту. (в ред. Приказа Минтруда РФ </w:t>
      </w:r>
      <w:hyperlink r:id="rId17" w:anchor="l2" w:history="1">
        <w:r w:rsidRPr="001F7FCF">
          <w:rPr>
            <w:rFonts w:ascii="Times New Roman" w:hAnsi="Times New Roman"/>
            <w:sz w:val="24"/>
            <w:szCs w:val="24"/>
            <w:u w:val="single"/>
            <w:lang w:val="ru-RU"/>
          </w:rPr>
          <w:t xml:space="preserve">от 23.11.2017 </w:t>
        </w:r>
        <w:r w:rsidRPr="001F7FCF">
          <w:rPr>
            <w:rFonts w:ascii="Times New Roman" w:hAnsi="Times New Roman"/>
            <w:sz w:val="24"/>
            <w:szCs w:val="24"/>
            <w:u w:val="single"/>
          </w:rPr>
          <w:t>N</w:t>
        </w:r>
        <w:r w:rsidRPr="001F7FCF">
          <w:rPr>
            <w:rFonts w:ascii="Times New Roman" w:hAnsi="Times New Roman"/>
            <w:sz w:val="24"/>
            <w:szCs w:val="24"/>
            <w:u w:val="single"/>
            <w:lang w:val="ru-RU"/>
          </w:rPr>
          <w:t xml:space="preserve"> 805н</w:t>
        </w:r>
      </w:hyperlink>
      <w:r w:rsidRPr="001F7FCF">
        <w:rPr>
          <w:rFonts w:ascii="Times New Roman" w:hAnsi="Times New Roman"/>
          <w:sz w:val="24"/>
          <w:szCs w:val="24"/>
          <w:lang w:val="ru-RU"/>
        </w:rPr>
        <w:t>)</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25. Хранение выдаваемых работникам смывающих и (или) обезвреживающих средств работодатель осуществляет в соответствии с рекомендациями изготовителя.</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26. Ответственность за своевременную и в полном объеме выдачу работникам смывающих и (или) обезвреживающих средств в соответствии с Типовыми нормами, за организацию контроля правильности их применения работниками, а также за хранение смывающих и (или) обезвреживающих сред</w:t>
      </w:r>
      <w:r w:rsidR="00800212" w:rsidRPr="001F7FCF">
        <w:rPr>
          <w:rFonts w:ascii="Times New Roman" w:hAnsi="Times New Roman"/>
          <w:sz w:val="24"/>
          <w:szCs w:val="24"/>
          <w:lang w:val="ru-RU"/>
        </w:rPr>
        <w:t>ств возлагается на работодателя.</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 xml:space="preserve">27. Государственный надзор и контроль за соблюдением работодателем Стандарта осуществляется </w:t>
      </w:r>
      <w:r w:rsidRPr="001F7FCF">
        <w:rPr>
          <w:rFonts w:ascii="Times New Roman" w:hAnsi="Times New Roman"/>
          <w:sz w:val="24"/>
          <w:szCs w:val="24"/>
          <w:lang w:val="ru-RU"/>
        </w:rPr>
        <w:lastRenderedPageBreak/>
        <w:t>федеральным органом исполнительной власти, осуществляющим функции надзора и контроля за соблюдением трудового 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 субъектах Российской Федерации).</w:t>
      </w:r>
    </w:p>
    <w:p w:rsidR="00C52252"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28. Контроль за соблюдением работодателями (юридическими и физическими лицами) Стандарта в подведомственных организациях осуществляется в порядке, предусмотренном действующим законодательством Российской Федерации.</w:t>
      </w:r>
    </w:p>
    <w:p w:rsidR="00AC1FEA" w:rsidRPr="001F7FCF" w:rsidRDefault="00AC1FEA" w:rsidP="001F7FCF">
      <w:pPr>
        <w:widowControl w:val="0"/>
        <w:autoSpaceDE w:val="0"/>
        <w:autoSpaceDN w:val="0"/>
        <w:adjustRightInd w:val="0"/>
        <w:spacing w:after="0" w:line="240" w:lineRule="auto"/>
        <w:jc w:val="both"/>
        <w:rPr>
          <w:rFonts w:ascii="Times New Roman" w:hAnsi="Times New Roman"/>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1F7FCF" w:rsidRDefault="002A4E05" w:rsidP="002A4E05">
      <w:pPr>
        <w:pStyle w:val="a6"/>
        <w:jc w:val="right"/>
        <w:rPr>
          <w:rFonts w:ascii="Times New Roman" w:hAnsi="Times New Roman"/>
          <w:b/>
          <w:sz w:val="24"/>
          <w:szCs w:val="24"/>
          <w:lang w:val="ru-RU"/>
        </w:rPr>
      </w:pPr>
      <w:r>
        <w:rPr>
          <w:rFonts w:ascii="Times New Roman" w:hAnsi="Times New Roman"/>
          <w:b/>
          <w:sz w:val="24"/>
          <w:szCs w:val="24"/>
          <w:lang w:val="ru-RU"/>
        </w:rPr>
        <w:lastRenderedPageBreak/>
        <w:t>Приложение № 4</w:t>
      </w:r>
    </w:p>
    <w:p w:rsidR="00AC1FEA" w:rsidRPr="0083406C" w:rsidRDefault="00AC1FEA" w:rsidP="001F7FCF">
      <w:pPr>
        <w:pStyle w:val="a6"/>
        <w:rPr>
          <w:rFonts w:ascii="Times New Roman" w:hAnsi="Times New Roman"/>
          <w:b/>
          <w:sz w:val="24"/>
          <w:szCs w:val="24"/>
          <w:lang w:val="ru-RU"/>
        </w:rPr>
      </w:pPr>
    </w:p>
    <w:p w:rsidR="00AC1FEA" w:rsidRPr="00213740" w:rsidRDefault="00AC1FEA" w:rsidP="00AC1FEA">
      <w:pPr>
        <w:pStyle w:val="a6"/>
        <w:rPr>
          <w:rFonts w:ascii="Times New Roman" w:hAnsi="Times New Roman"/>
          <w:b/>
          <w:sz w:val="24"/>
          <w:szCs w:val="24"/>
          <w:lang w:val="ru-RU"/>
        </w:rPr>
      </w:pPr>
      <w:r w:rsidRPr="00AC1FEA">
        <w:rPr>
          <w:rFonts w:ascii="Times New Roman" w:hAnsi="Times New Roman"/>
          <w:b/>
          <w:sz w:val="24"/>
          <w:szCs w:val="24"/>
          <w:lang w:val="ru-RU"/>
        </w:rPr>
        <w:t>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AC1FEA" w:rsidRPr="00AC1FEA" w:rsidRDefault="00AC1FEA" w:rsidP="00AC1FEA">
      <w:pPr>
        <w:pStyle w:val="a6"/>
        <w:rPr>
          <w:rFonts w:ascii="Times New Roman" w:hAnsi="Times New Roman"/>
          <w:sz w:val="24"/>
          <w:szCs w:val="24"/>
          <w:lang w:val="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69"/>
        <w:gridCol w:w="3125"/>
        <w:gridCol w:w="4420"/>
        <w:gridCol w:w="1071"/>
      </w:tblGrid>
      <w:tr w:rsidR="00AC1FEA" w:rsidRPr="00547283" w:rsidTr="00213740">
        <w:tc>
          <w:tcPr>
            <w:tcW w:w="769" w:type="dxa"/>
          </w:tcPr>
          <w:p w:rsidR="00AC1FEA" w:rsidRPr="00213740" w:rsidRDefault="00AC1FEA" w:rsidP="00C12628">
            <w:pPr>
              <w:pStyle w:val="a6"/>
              <w:rPr>
                <w:rFonts w:ascii="Times New Roman" w:hAnsi="Times New Roman"/>
                <w:sz w:val="24"/>
                <w:szCs w:val="24"/>
              </w:rPr>
            </w:pPr>
            <w:r w:rsidRPr="00213740">
              <w:rPr>
                <w:rFonts w:ascii="Times New Roman" w:hAnsi="Times New Roman"/>
                <w:sz w:val="24"/>
                <w:szCs w:val="24"/>
              </w:rPr>
              <w:t>№п/п</w:t>
            </w:r>
          </w:p>
        </w:tc>
        <w:tc>
          <w:tcPr>
            <w:tcW w:w="3125" w:type="dxa"/>
          </w:tcPr>
          <w:p w:rsidR="00AC1FEA" w:rsidRPr="00213740" w:rsidRDefault="00AC1FEA" w:rsidP="00C12628">
            <w:pPr>
              <w:pStyle w:val="a6"/>
              <w:rPr>
                <w:rFonts w:ascii="Times New Roman" w:hAnsi="Times New Roman"/>
                <w:sz w:val="24"/>
                <w:szCs w:val="24"/>
              </w:rPr>
            </w:pPr>
            <w:r w:rsidRPr="00213740">
              <w:rPr>
                <w:rFonts w:ascii="Times New Roman" w:hAnsi="Times New Roman"/>
                <w:sz w:val="24"/>
                <w:szCs w:val="24"/>
              </w:rPr>
              <w:t>Наименование</w:t>
            </w:r>
            <w:r w:rsidRPr="00213740">
              <w:rPr>
                <w:rFonts w:ascii="Times New Roman" w:hAnsi="Times New Roman"/>
                <w:sz w:val="24"/>
                <w:szCs w:val="24"/>
                <w:lang w:val="ru-RU"/>
              </w:rPr>
              <w:t xml:space="preserve"> </w:t>
            </w:r>
            <w:r w:rsidRPr="00213740">
              <w:rPr>
                <w:rFonts w:ascii="Times New Roman" w:hAnsi="Times New Roman"/>
                <w:sz w:val="24"/>
                <w:szCs w:val="24"/>
              </w:rPr>
              <w:t>профессий и должностей</w:t>
            </w:r>
          </w:p>
        </w:tc>
        <w:tc>
          <w:tcPr>
            <w:tcW w:w="4420" w:type="dxa"/>
          </w:tcPr>
          <w:p w:rsidR="00AC1FEA" w:rsidRPr="00213740" w:rsidRDefault="00AC1FEA" w:rsidP="00C12628">
            <w:pPr>
              <w:pStyle w:val="a6"/>
              <w:rPr>
                <w:rFonts w:ascii="Times New Roman" w:hAnsi="Times New Roman"/>
                <w:sz w:val="24"/>
                <w:szCs w:val="24"/>
              </w:rPr>
            </w:pPr>
            <w:r w:rsidRPr="00213740">
              <w:rPr>
                <w:rFonts w:ascii="Times New Roman" w:hAnsi="Times New Roman"/>
                <w:sz w:val="24"/>
                <w:szCs w:val="24"/>
              </w:rPr>
              <w:t>Наименование</w:t>
            </w:r>
            <w:r w:rsidRPr="00213740">
              <w:rPr>
                <w:rFonts w:ascii="Times New Roman" w:hAnsi="Times New Roman"/>
                <w:sz w:val="24"/>
                <w:szCs w:val="24"/>
                <w:lang w:val="ru-RU"/>
              </w:rPr>
              <w:t xml:space="preserve"> </w:t>
            </w:r>
            <w:r w:rsidRPr="00213740">
              <w:rPr>
                <w:rFonts w:ascii="Times New Roman" w:hAnsi="Times New Roman"/>
                <w:sz w:val="24"/>
                <w:szCs w:val="24"/>
              </w:rPr>
              <w:t>средств</w:t>
            </w:r>
            <w:r w:rsidRPr="00213740">
              <w:rPr>
                <w:rFonts w:ascii="Times New Roman" w:hAnsi="Times New Roman"/>
                <w:sz w:val="24"/>
                <w:szCs w:val="24"/>
                <w:lang w:val="ru-RU"/>
              </w:rPr>
              <w:t xml:space="preserve"> </w:t>
            </w:r>
            <w:r w:rsidRPr="00213740">
              <w:rPr>
                <w:rFonts w:ascii="Times New Roman" w:hAnsi="Times New Roman"/>
                <w:sz w:val="24"/>
                <w:szCs w:val="24"/>
              </w:rPr>
              <w:t>индивидуальной</w:t>
            </w:r>
            <w:r w:rsidRPr="00213740">
              <w:rPr>
                <w:rFonts w:ascii="Times New Roman" w:hAnsi="Times New Roman"/>
                <w:sz w:val="24"/>
                <w:szCs w:val="24"/>
                <w:lang w:val="ru-RU"/>
              </w:rPr>
              <w:t xml:space="preserve"> </w:t>
            </w:r>
            <w:r w:rsidRPr="00213740">
              <w:rPr>
                <w:rFonts w:ascii="Times New Roman" w:hAnsi="Times New Roman"/>
                <w:sz w:val="24"/>
                <w:szCs w:val="24"/>
              </w:rPr>
              <w:t>защиты</w:t>
            </w:r>
          </w:p>
        </w:tc>
        <w:tc>
          <w:tcPr>
            <w:tcW w:w="1071" w:type="dxa"/>
          </w:tcPr>
          <w:p w:rsidR="00AC1FEA" w:rsidRPr="00213740" w:rsidRDefault="00AC1FEA" w:rsidP="00C12628">
            <w:pPr>
              <w:pStyle w:val="a6"/>
              <w:rPr>
                <w:rFonts w:ascii="Times New Roman" w:hAnsi="Times New Roman"/>
                <w:sz w:val="24"/>
                <w:szCs w:val="24"/>
                <w:lang w:val="ru-RU"/>
              </w:rPr>
            </w:pPr>
            <w:r w:rsidRPr="00213740">
              <w:rPr>
                <w:rFonts w:ascii="Times New Roman" w:hAnsi="Times New Roman"/>
                <w:sz w:val="24"/>
                <w:szCs w:val="24"/>
                <w:lang w:val="ru-RU"/>
              </w:rPr>
              <w:t>Норма выдачи на год</w:t>
            </w:r>
          </w:p>
        </w:tc>
      </w:tr>
      <w:tr w:rsidR="00AC1FEA" w:rsidRPr="00547283" w:rsidTr="00213740">
        <w:tc>
          <w:tcPr>
            <w:tcW w:w="769" w:type="dxa"/>
            <w:vMerge w:val="restart"/>
          </w:tcPr>
          <w:p w:rsidR="00AC1FEA" w:rsidRPr="00213740" w:rsidRDefault="00AC1FEA" w:rsidP="00C12628">
            <w:pPr>
              <w:pStyle w:val="a6"/>
              <w:rPr>
                <w:rFonts w:ascii="Times New Roman" w:hAnsi="Times New Roman"/>
                <w:sz w:val="24"/>
                <w:szCs w:val="24"/>
                <w:highlight w:val="magenta"/>
              </w:rPr>
            </w:pPr>
          </w:p>
        </w:tc>
        <w:tc>
          <w:tcPr>
            <w:tcW w:w="3125" w:type="dxa"/>
            <w:vMerge w:val="restart"/>
          </w:tcPr>
          <w:p w:rsidR="00AC1FEA" w:rsidRPr="00213740" w:rsidRDefault="00350F0D" w:rsidP="00C12628">
            <w:pPr>
              <w:pStyle w:val="a6"/>
              <w:rPr>
                <w:rFonts w:ascii="Times New Roman" w:hAnsi="Times New Roman"/>
                <w:sz w:val="24"/>
                <w:szCs w:val="24"/>
              </w:rPr>
            </w:pPr>
            <w:r>
              <w:rPr>
                <w:rFonts w:ascii="Times New Roman" w:hAnsi="Times New Roman"/>
                <w:sz w:val="24"/>
                <w:szCs w:val="24"/>
                <w:lang w:val="ru-RU"/>
              </w:rPr>
              <w:t>Д</w:t>
            </w:r>
            <w:r w:rsidR="00AC1FEA" w:rsidRPr="00213740">
              <w:rPr>
                <w:rFonts w:ascii="Times New Roman" w:hAnsi="Times New Roman"/>
                <w:sz w:val="24"/>
                <w:szCs w:val="24"/>
              </w:rPr>
              <w:t>ворник</w:t>
            </w:r>
          </w:p>
        </w:tc>
        <w:tc>
          <w:tcPr>
            <w:tcW w:w="4420" w:type="dxa"/>
          </w:tcPr>
          <w:p w:rsidR="00AC1FEA" w:rsidRPr="00213740" w:rsidRDefault="00AC1FEA" w:rsidP="00C12628">
            <w:pPr>
              <w:pStyle w:val="a6"/>
              <w:rPr>
                <w:rFonts w:ascii="Times New Roman" w:hAnsi="Times New Roman"/>
                <w:sz w:val="24"/>
                <w:szCs w:val="24"/>
                <w:lang w:val="ru-RU"/>
              </w:rPr>
            </w:pPr>
            <w:r w:rsidRPr="00213740">
              <w:rPr>
                <w:rFonts w:ascii="Times New Roman" w:hAnsi="Times New Roman"/>
                <w:sz w:val="24"/>
                <w:szCs w:val="24"/>
                <w:lang w:val="ru-RU"/>
              </w:rPr>
              <w:t>Халат хлопчатобумажный или халат из смешанных тканей</w:t>
            </w:r>
          </w:p>
        </w:tc>
        <w:tc>
          <w:tcPr>
            <w:tcW w:w="1071" w:type="dxa"/>
          </w:tcPr>
          <w:p w:rsidR="00AC1FEA" w:rsidRPr="00213740" w:rsidRDefault="00AC1FEA" w:rsidP="00C12628">
            <w:pPr>
              <w:pStyle w:val="a6"/>
              <w:rPr>
                <w:rFonts w:ascii="Times New Roman" w:hAnsi="Times New Roman"/>
                <w:sz w:val="24"/>
                <w:szCs w:val="24"/>
              </w:rPr>
            </w:pPr>
            <w:r w:rsidRPr="00213740">
              <w:rPr>
                <w:rFonts w:ascii="Times New Roman" w:hAnsi="Times New Roman"/>
                <w:sz w:val="24"/>
                <w:szCs w:val="24"/>
              </w:rPr>
              <w:t>1</w:t>
            </w:r>
          </w:p>
        </w:tc>
      </w:tr>
      <w:tr w:rsidR="00AC1FEA" w:rsidRPr="00547283" w:rsidTr="00213740">
        <w:tc>
          <w:tcPr>
            <w:tcW w:w="769" w:type="dxa"/>
            <w:vMerge/>
          </w:tcPr>
          <w:p w:rsidR="00AC1FEA" w:rsidRPr="00213740" w:rsidRDefault="00AC1FEA" w:rsidP="00C12628">
            <w:pPr>
              <w:pStyle w:val="a6"/>
              <w:rPr>
                <w:rFonts w:ascii="Times New Roman" w:hAnsi="Times New Roman"/>
                <w:sz w:val="24"/>
                <w:szCs w:val="24"/>
                <w:highlight w:val="magenta"/>
              </w:rPr>
            </w:pPr>
          </w:p>
        </w:tc>
        <w:tc>
          <w:tcPr>
            <w:tcW w:w="3125" w:type="dxa"/>
            <w:vMerge/>
          </w:tcPr>
          <w:p w:rsidR="00AC1FEA" w:rsidRPr="00213740" w:rsidRDefault="00AC1FEA" w:rsidP="00C12628">
            <w:pPr>
              <w:pStyle w:val="a6"/>
              <w:rPr>
                <w:rFonts w:ascii="Times New Roman" w:hAnsi="Times New Roman"/>
                <w:sz w:val="24"/>
                <w:szCs w:val="24"/>
              </w:rPr>
            </w:pPr>
          </w:p>
        </w:tc>
        <w:tc>
          <w:tcPr>
            <w:tcW w:w="4420" w:type="dxa"/>
          </w:tcPr>
          <w:p w:rsidR="00AC1FEA" w:rsidRPr="00213740" w:rsidRDefault="00AC1FEA" w:rsidP="00C12628">
            <w:pPr>
              <w:pStyle w:val="a6"/>
              <w:rPr>
                <w:rFonts w:ascii="Times New Roman" w:hAnsi="Times New Roman"/>
                <w:sz w:val="24"/>
                <w:szCs w:val="24"/>
              </w:rPr>
            </w:pPr>
            <w:r w:rsidRPr="00213740">
              <w:rPr>
                <w:rFonts w:ascii="Times New Roman" w:hAnsi="Times New Roman"/>
                <w:sz w:val="24"/>
                <w:szCs w:val="24"/>
              </w:rPr>
              <w:t>Рукавицы</w:t>
            </w:r>
            <w:r w:rsidRPr="00213740">
              <w:rPr>
                <w:rFonts w:ascii="Times New Roman" w:hAnsi="Times New Roman"/>
                <w:sz w:val="24"/>
                <w:szCs w:val="24"/>
                <w:lang w:val="ru-RU"/>
              </w:rPr>
              <w:t xml:space="preserve"> </w:t>
            </w:r>
            <w:r w:rsidRPr="00213740">
              <w:rPr>
                <w:rFonts w:ascii="Times New Roman" w:hAnsi="Times New Roman"/>
                <w:sz w:val="24"/>
                <w:szCs w:val="24"/>
              </w:rPr>
              <w:t>комбинированные</w:t>
            </w:r>
          </w:p>
        </w:tc>
        <w:tc>
          <w:tcPr>
            <w:tcW w:w="1071" w:type="dxa"/>
          </w:tcPr>
          <w:p w:rsidR="00AC1FEA" w:rsidRPr="00213740" w:rsidRDefault="00AC1FEA" w:rsidP="00C12628">
            <w:pPr>
              <w:pStyle w:val="a6"/>
              <w:rPr>
                <w:rFonts w:ascii="Times New Roman" w:hAnsi="Times New Roman"/>
                <w:sz w:val="24"/>
                <w:szCs w:val="24"/>
              </w:rPr>
            </w:pPr>
            <w:r w:rsidRPr="00213740">
              <w:rPr>
                <w:rFonts w:ascii="Times New Roman" w:hAnsi="Times New Roman"/>
                <w:sz w:val="24"/>
                <w:szCs w:val="24"/>
              </w:rPr>
              <w:t>6 пар</w:t>
            </w:r>
          </w:p>
        </w:tc>
      </w:tr>
      <w:tr w:rsidR="00AC1FEA" w:rsidRPr="00547283" w:rsidTr="00213740">
        <w:tc>
          <w:tcPr>
            <w:tcW w:w="769" w:type="dxa"/>
            <w:vMerge/>
          </w:tcPr>
          <w:p w:rsidR="00AC1FEA" w:rsidRPr="00213740" w:rsidRDefault="00AC1FEA" w:rsidP="00C12628">
            <w:pPr>
              <w:pStyle w:val="a6"/>
              <w:rPr>
                <w:rFonts w:ascii="Times New Roman" w:hAnsi="Times New Roman"/>
                <w:sz w:val="24"/>
                <w:szCs w:val="24"/>
                <w:highlight w:val="magenta"/>
              </w:rPr>
            </w:pPr>
          </w:p>
        </w:tc>
        <w:tc>
          <w:tcPr>
            <w:tcW w:w="3125" w:type="dxa"/>
            <w:vMerge/>
          </w:tcPr>
          <w:p w:rsidR="00AC1FEA" w:rsidRPr="00213740" w:rsidRDefault="00AC1FEA" w:rsidP="00C12628">
            <w:pPr>
              <w:pStyle w:val="a6"/>
              <w:rPr>
                <w:rFonts w:ascii="Times New Roman" w:hAnsi="Times New Roman"/>
                <w:sz w:val="24"/>
                <w:szCs w:val="24"/>
              </w:rPr>
            </w:pPr>
          </w:p>
        </w:tc>
        <w:tc>
          <w:tcPr>
            <w:tcW w:w="4420" w:type="dxa"/>
          </w:tcPr>
          <w:p w:rsidR="00AC1FEA" w:rsidRPr="00213740" w:rsidRDefault="00AC1FEA" w:rsidP="00C12628">
            <w:pPr>
              <w:pStyle w:val="a6"/>
              <w:rPr>
                <w:rFonts w:ascii="Times New Roman" w:hAnsi="Times New Roman"/>
                <w:sz w:val="24"/>
                <w:szCs w:val="24"/>
                <w:lang w:val="ru-RU"/>
              </w:rPr>
            </w:pPr>
            <w:r w:rsidRPr="00213740">
              <w:rPr>
                <w:rFonts w:ascii="Times New Roman" w:hAnsi="Times New Roman"/>
                <w:sz w:val="24"/>
                <w:szCs w:val="24"/>
                <w:lang w:val="ru-RU"/>
              </w:rPr>
              <w:t>Фартук хлопчатобумажный с нагрудником</w:t>
            </w:r>
          </w:p>
        </w:tc>
        <w:tc>
          <w:tcPr>
            <w:tcW w:w="1071" w:type="dxa"/>
          </w:tcPr>
          <w:p w:rsidR="00AC1FEA" w:rsidRPr="00213740" w:rsidRDefault="00AC1FEA" w:rsidP="00C12628">
            <w:pPr>
              <w:pStyle w:val="a6"/>
              <w:rPr>
                <w:rFonts w:ascii="Times New Roman" w:hAnsi="Times New Roman"/>
                <w:sz w:val="24"/>
                <w:szCs w:val="24"/>
              </w:rPr>
            </w:pPr>
            <w:r w:rsidRPr="00213740">
              <w:rPr>
                <w:rFonts w:ascii="Times New Roman" w:hAnsi="Times New Roman"/>
                <w:sz w:val="24"/>
                <w:szCs w:val="24"/>
              </w:rPr>
              <w:t>1 пара</w:t>
            </w:r>
          </w:p>
        </w:tc>
      </w:tr>
      <w:tr w:rsidR="00AC1FEA" w:rsidRPr="00547283" w:rsidTr="00213740">
        <w:tc>
          <w:tcPr>
            <w:tcW w:w="769" w:type="dxa"/>
            <w:vMerge w:val="restart"/>
          </w:tcPr>
          <w:p w:rsidR="00AC1FEA" w:rsidRPr="00213740" w:rsidRDefault="00AC1FEA" w:rsidP="00C12628">
            <w:pPr>
              <w:pStyle w:val="a6"/>
              <w:rPr>
                <w:rFonts w:ascii="Times New Roman" w:hAnsi="Times New Roman"/>
                <w:sz w:val="24"/>
                <w:szCs w:val="24"/>
                <w:highlight w:val="magenta"/>
              </w:rPr>
            </w:pPr>
          </w:p>
        </w:tc>
        <w:tc>
          <w:tcPr>
            <w:tcW w:w="3125" w:type="dxa"/>
            <w:vMerge w:val="restart"/>
          </w:tcPr>
          <w:p w:rsidR="00AC1FEA" w:rsidRPr="00213740" w:rsidRDefault="00AC1FEA" w:rsidP="00C12628">
            <w:pPr>
              <w:pStyle w:val="a6"/>
              <w:rPr>
                <w:rFonts w:ascii="Times New Roman" w:hAnsi="Times New Roman"/>
                <w:sz w:val="24"/>
                <w:szCs w:val="24"/>
              </w:rPr>
            </w:pPr>
            <w:r w:rsidRPr="00213740">
              <w:rPr>
                <w:rFonts w:ascii="Times New Roman" w:hAnsi="Times New Roman"/>
                <w:sz w:val="24"/>
                <w:szCs w:val="24"/>
              </w:rPr>
              <w:t>Уборщик</w:t>
            </w:r>
            <w:r w:rsidRPr="00213740">
              <w:rPr>
                <w:rFonts w:ascii="Times New Roman" w:hAnsi="Times New Roman"/>
                <w:sz w:val="24"/>
                <w:szCs w:val="24"/>
                <w:lang w:val="ru-RU"/>
              </w:rPr>
              <w:t xml:space="preserve"> </w:t>
            </w:r>
            <w:r w:rsidRPr="00213740">
              <w:rPr>
                <w:rFonts w:ascii="Times New Roman" w:hAnsi="Times New Roman"/>
                <w:sz w:val="24"/>
                <w:szCs w:val="24"/>
              </w:rPr>
              <w:t>служебных</w:t>
            </w:r>
            <w:r w:rsidRPr="00213740">
              <w:rPr>
                <w:rFonts w:ascii="Times New Roman" w:hAnsi="Times New Roman"/>
                <w:sz w:val="24"/>
                <w:szCs w:val="24"/>
                <w:lang w:val="ru-RU"/>
              </w:rPr>
              <w:t xml:space="preserve"> </w:t>
            </w:r>
            <w:r w:rsidRPr="00213740">
              <w:rPr>
                <w:rFonts w:ascii="Times New Roman" w:hAnsi="Times New Roman"/>
                <w:sz w:val="24"/>
                <w:szCs w:val="24"/>
              </w:rPr>
              <w:t>помещений</w:t>
            </w:r>
          </w:p>
        </w:tc>
        <w:tc>
          <w:tcPr>
            <w:tcW w:w="4420" w:type="dxa"/>
          </w:tcPr>
          <w:p w:rsidR="00AC1FEA" w:rsidRPr="00213740" w:rsidRDefault="00AC1FEA" w:rsidP="00C12628">
            <w:pPr>
              <w:pStyle w:val="a6"/>
              <w:rPr>
                <w:rFonts w:ascii="Times New Roman" w:hAnsi="Times New Roman"/>
                <w:sz w:val="24"/>
                <w:szCs w:val="24"/>
                <w:lang w:val="ru-RU"/>
              </w:rPr>
            </w:pPr>
            <w:r w:rsidRPr="00213740">
              <w:rPr>
                <w:rFonts w:ascii="Times New Roman" w:hAnsi="Times New Roman"/>
                <w:sz w:val="24"/>
                <w:szCs w:val="24"/>
                <w:lang w:val="ru-RU"/>
              </w:rPr>
              <w:t>Халат хлопчатобумажный или халат из смешанных тканей</w:t>
            </w:r>
          </w:p>
        </w:tc>
        <w:tc>
          <w:tcPr>
            <w:tcW w:w="1071" w:type="dxa"/>
          </w:tcPr>
          <w:p w:rsidR="00AC1FEA" w:rsidRPr="00213740" w:rsidRDefault="00AC1FEA" w:rsidP="00C12628">
            <w:pPr>
              <w:pStyle w:val="a6"/>
              <w:rPr>
                <w:rFonts w:ascii="Times New Roman" w:hAnsi="Times New Roman"/>
                <w:sz w:val="24"/>
                <w:szCs w:val="24"/>
              </w:rPr>
            </w:pPr>
            <w:r w:rsidRPr="00213740">
              <w:rPr>
                <w:rFonts w:ascii="Times New Roman" w:hAnsi="Times New Roman"/>
                <w:sz w:val="24"/>
                <w:szCs w:val="24"/>
              </w:rPr>
              <w:t>1</w:t>
            </w:r>
          </w:p>
        </w:tc>
      </w:tr>
      <w:tr w:rsidR="00AC1FEA" w:rsidRPr="00547283" w:rsidTr="00213740">
        <w:tc>
          <w:tcPr>
            <w:tcW w:w="769" w:type="dxa"/>
            <w:vMerge/>
          </w:tcPr>
          <w:p w:rsidR="00AC1FEA" w:rsidRPr="00213740" w:rsidRDefault="00AC1FEA" w:rsidP="00C12628">
            <w:pPr>
              <w:pStyle w:val="a6"/>
              <w:rPr>
                <w:rFonts w:ascii="Times New Roman" w:hAnsi="Times New Roman"/>
                <w:sz w:val="24"/>
                <w:szCs w:val="24"/>
                <w:highlight w:val="magenta"/>
              </w:rPr>
            </w:pPr>
          </w:p>
        </w:tc>
        <w:tc>
          <w:tcPr>
            <w:tcW w:w="3125" w:type="dxa"/>
            <w:vMerge/>
          </w:tcPr>
          <w:p w:rsidR="00AC1FEA" w:rsidRPr="00213740" w:rsidRDefault="00AC1FEA" w:rsidP="00C12628">
            <w:pPr>
              <w:pStyle w:val="a6"/>
              <w:rPr>
                <w:rFonts w:ascii="Times New Roman" w:hAnsi="Times New Roman"/>
                <w:sz w:val="24"/>
                <w:szCs w:val="24"/>
              </w:rPr>
            </w:pPr>
          </w:p>
        </w:tc>
        <w:tc>
          <w:tcPr>
            <w:tcW w:w="4420" w:type="dxa"/>
          </w:tcPr>
          <w:p w:rsidR="00AC1FEA" w:rsidRPr="00213740" w:rsidRDefault="00AC1FEA" w:rsidP="00C12628">
            <w:pPr>
              <w:pStyle w:val="a6"/>
              <w:rPr>
                <w:rFonts w:ascii="Times New Roman" w:hAnsi="Times New Roman"/>
                <w:sz w:val="24"/>
                <w:szCs w:val="24"/>
              </w:rPr>
            </w:pPr>
            <w:r w:rsidRPr="00213740">
              <w:rPr>
                <w:rFonts w:ascii="Times New Roman" w:hAnsi="Times New Roman"/>
                <w:sz w:val="24"/>
                <w:szCs w:val="24"/>
              </w:rPr>
              <w:t>Перчатки с полимерным</w:t>
            </w:r>
            <w:r w:rsidRPr="00213740">
              <w:rPr>
                <w:rFonts w:ascii="Times New Roman" w:hAnsi="Times New Roman"/>
                <w:sz w:val="24"/>
                <w:szCs w:val="24"/>
                <w:lang w:val="ru-RU"/>
              </w:rPr>
              <w:t xml:space="preserve"> </w:t>
            </w:r>
            <w:r w:rsidRPr="00213740">
              <w:rPr>
                <w:rFonts w:ascii="Times New Roman" w:hAnsi="Times New Roman"/>
                <w:sz w:val="24"/>
                <w:szCs w:val="24"/>
              </w:rPr>
              <w:t>покрытием</w:t>
            </w:r>
          </w:p>
        </w:tc>
        <w:tc>
          <w:tcPr>
            <w:tcW w:w="1071" w:type="dxa"/>
          </w:tcPr>
          <w:p w:rsidR="00AC1FEA" w:rsidRPr="00213740" w:rsidRDefault="00AC1FEA" w:rsidP="00C12628">
            <w:pPr>
              <w:pStyle w:val="a6"/>
              <w:rPr>
                <w:rFonts w:ascii="Times New Roman" w:hAnsi="Times New Roman"/>
                <w:sz w:val="24"/>
                <w:szCs w:val="24"/>
              </w:rPr>
            </w:pPr>
            <w:r w:rsidRPr="00213740">
              <w:rPr>
                <w:rFonts w:ascii="Times New Roman" w:hAnsi="Times New Roman"/>
                <w:sz w:val="24"/>
                <w:szCs w:val="24"/>
              </w:rPr>
              <w:t>6 пар</w:t>
            </w:r>
          </w:p>
        </w:tc>
      </w:tr>
      <w:tr w:rsidR="00AC1FEA" w:rsidRPr="00547283" w:rsidTr="00213740">
        <w:tc>
          <w:tcPr>
            <w:tcW w:w="769" w:type="dxa"/>
            <w:vMerge/>
          </w:tcPr>
          <w:p w:rsidR="00AC1FEA" w:rsidRPr="00213740" w:rsidRDefault="00AC1FEA" w:rsidP="00C12628">
            <w:pPr>
              <w:pStyle w:val="a6"/>
              <w:rPr>
                <w:rFonts w:ascii="Times New Roman" w:hAnsi="Times New Roman"/>
                <w:sz w:val="24"/>
                <w:szCs w:val="24"/>
                <w:highlight w:val="magenta"/>
              </w:rPr>
            </w:pPr>
          </w:p>
        </w:tc>
        <w:tc>
          <w:tcPr>
            <w:tcW w:w="3125" w:type="dxa"/>
            <w:vMerge/>
          </w:tcPr>
          <w:p w:rsidR="00AC1FEA" w:rsidRPr="00213740" w:rsidRDefault="00AC1FEA" w:rsidP="00C12628">
            <w:pPr>
              <w:pStyle w:val="a6"/>
              <w:rPr>
                <w:rFonts w:ascii="Times New Roman" w:hAnsi="Times New Roman"/>
                <w:sz w:val="24"/>
                <w:szCs w:val="24"/>
              </w:rPr>
            </w:pPr>
          </w:p>
        </w:tc>
        <w:tc>
          <w:tcPr>
            <w:tcW w:w="4420" w:type="dxa"/>
          </w:tcPr>
          <w:p w:rsidR="00AC1FEA" w:rsidRPr="00213740" w:rsidRDefault="00AC1FEA" w:rsidP="00C12628">
            <w:pPr>
              <w:pStyle w:val="a6"/>
              <w:rPr>
                <w:rFonts w:ascii="Times New Roman" w:hAnsi="Times New Roman"/>
                <w:sz w:val="24"/>
                <w:szCs w:val="24"/>
              </w:rPr>
            </w:pPr>
            <w:r w:rsidRPr="00213740">
              <w:rPr>
                <w:rFonts w:ascii="Times New Roman" w:hAnsi="Times New Roman"/>
                <w:sz w:val="24"/>
                <w:szCs w:val="24"/>
              </w:rPr>
              <w:t>Сапоги (галоши) резиновые</w:t>
            </w:r>
          </w:p>
        </w:tc>
        <w:tc>
          <w:tcPr>
            <w:tcW w:w="1071" w:type="dxa"/>
          </w:tcPr>
          <w:p w:rsidR="00AC1FEA" w:rsidRPr="00213740" w:rsidRDefault="00AC1FEA" w:rsidP="00C12628">
            <w:pPr>
              <w:pStyle w:val="a6"/>
              <w:rPr>
                <w:rFonts w:ascii="Times New Roman" w:hAnsi="Times New Roman"/>
                <w:sz w:val="24"/>
                <w:szCs w:val="24"/>
              </w:rPr>
            </w:pPr>
            <w:r w:rsidRPr="00213740">
              <w:rPr>
                <w:rFonts w:ascii="Times New Roman" w:hAnsi="Times New Roman"/>
                <w:sz w:val="24"/>
                <w:szCs w:val="24"/>
              </w:rPr>
              <w:t>1 пара</w:t>
            </w:r>
          </w:p>
        </w:tc>
      </w:tr>
      <w:tr w:rsidR="00AC1FEA" w:rsidRPr="00547283" w:rsidTr="00213740">
        <w:tc>
          <w:tcPr>
            <w:tcW w:w="769" w:type="dxa"/>
          </w:tcPr>
          <w:p w:rsidR="00AC1FEA" w:rsidRPr="00213740" w:rsidRDefault="00AC1FEA" w:rsidP="00C12628">
            <w:pPr>
              <w:pStyle w:val="a6"/>
              <w:rPr>
                <w:rFonts w:ascii="Times New Roman" w:hAnsi="Times New Roman"/>
                <w:sz w:val="24"/>
                <w:szCs w:val="24"/>
                <w:highlight w:val="magenta"/>
              </w:rPr>
            </w:pPr>
          </w:p>
        </w:tc>
        <w:tc>
          <w:tcPr>
            <w:tcW w:w="3125" w:type="dxa"/>
          </w:tcPr>
          <w:p w:rsidR="00AC1FEA" w:rsidRPr="00213740" w:rsidRDefault="00350F0D" w:rsidP="00C12628">
            <w:pPr>
              <w:pStyle w:val="a6"/>
              <w:rPr>
                <w:rFonts w:ascii="Times New Roman" w:hAnsi="Times New Roman"/>
                <w:sz w:val="24"/>
                <w:szCs w:val="24"/>
              </w:rPr>
            </w:pPr>
            <w:r>
              <w:rPr>
                <w:rFonts w:ascii="Times New Roman" w:hAnsi="Times New Roman"/>
                <w:sz w:val="24"/>
                <w:szCs w:val="24"/>
                <w:lang w:val="ru-RU"/>
              </w:rPr>
              <w:t>П</w:t>
            </w:r>
            <w:r w:rsidR="00AC1FEA" w:rsidRPr="00213740">
              <w:rPr>
                <w:rFonts w:ascii="Times New Roman" w:hAnsi="Times New Roman"/>
                <w:sz w:val="24"/>
                <w:szCs w:val="24"/>
              </w:rPr>
              <w:t>овар</w:t>
            </w:r>
          </w:p>
        </w:tc>
        <w:tc>
          <w:tcPr>
            <w:tcW w:w="4420" w:type="dxa"/>
          </w:tcPr>
          <w:p w:rsidR="00AC1FEA" w:rsidRPr="00213740" w:rsidRDefault="00AC1FEA" w:rsidP="00C12628">
            <w:pPr>
              <w:pStyle w:val="a6"/>
              <w:rPr>
                <w:rFonts w:ascii="Times New Roman" w:hAnsi="Times New Roman"/>
                <w:sz w:val="24"/>
                <w:szCs w:val="24"/>
                <w:lang w:val="ru-RU"/>
              </w:rPr>
            </w:pPr>
            <w:r w:rsidRPr="00213740">
              <w:rPr>
                <w:rFonts w:ascii="Times New Roman" w:hAnsi="Times New Roman"/>
                <w:sz w:val="24"/>
                <w:szCs w:val="24"/>
                <w:lang w:val="ru-RU"/>
              </w:rPr>
              <w:t>Халаты хлопчатобумажный или халат из смешанных тканей</w:t>
            </w:r>
          </w:p>
        </w:tc>
        <w:tc>
          <w:tcPr>
            <w:tcW w:w="1071" w:type="dxa"/>
          </w:tcPr>
          <w:p w:rsidR="00AC1FEA" w:rsidRPr="00213740" w:rsidRDefault="00AC1FEA" w:rsidP="00C12628">
            <w:pPr>
              <w:pStyle w:val="a6"/>
              <w:rPr>
                <w:rFonts w:ascii="Times New Roman" w:hAnsi="Times New Roman"/>
                <w:sz w:val="24"/>
                <w:szCs w:val="24"/>
              </w:rPr>
            </w:pPr>
            <w:r w:rsidRPr="00213740">
              <w:rPr>
                <w:rFonts w:ascii="Times New Roman" w:hAnsi="Times New Roman"/>
                <w:sz w:val="24"/>
                <w:szCs w:val="24"/>
              </w:rPr>
              <w:t>1</w:t>
            </w:r>
          </w:p>
        </w:tc>
      </w:tr>
    </w:tbl>
    <w:p w:rsidR="00AC1FEA" w:rsidRPr="00AC1FEA" w:rsidRDefault="00AC1FEA" w:rsidP="00AC1FEA">
      <w:pPr>
        <w:pStyle w:val="a6"/>
        <w:rPr>
          <w:rStyle w:val="a8"/>
          <w:rFonts w:ascii="Times New Roman" w:hAnsi="Times New Roman"/>
          <w:sz w:val="24"/>
          <w:szCs w:val="24"/>
        </w:rPr>
      </w:pPr>
      <w:r w:rsidRPr="00AC1FEA">
        <w:rPr>
          <w:rFonts w:ascii="Times New Roman" w:hAnsi="Times New Roman"/>
          <w:sz w:val="24"/>
          <w:szCs w:val="24"/>
        </w:rPr>
        <w:tab/>
      </w:r>
      <w:r w:rsidRPr="00AC1FEA">
        <w:rPr>
          <w:rFonts w:ascii="Times New Roman" w:hAnsi="Times New Roman"/>
          <w:sz w:val="24"/>
          <w:szCs w:val="24"/>
        </w:rPr>
        <w:tab/>
      </w:r>
      <w:r w:rsidRPr="00AC1FEA">
        <w:rPr>
          <w:rFonts w:ascii="Times New Roman" w:hAnsi="Times New Roman"/>
          <w:sz w:val="24"/>
          <w:szCs w:val="24"/>
        </w:rPr>
        <w:tab/>
      </w:r>
      <w:r w:rsidRPr="00AC1FEA">
        <w:rPr>
          <w:rFonts w:ascii="Times New Roman" w:hAnsi="Times New Roman"/>
          <w:sz w:val="24"/>
          <w:szCs w:val="24"/>
        </w:rPr>
        <w:tab/>
      </w:r>
    </w:p>
    <w:p w:rsidR="00AC1FEA" w:rsidRPr="00AC1FEA" w:rsidRDefault="00AC1FEA" w:rsidP="00AC1FEA">
      <w:pPr>
        <w:pStyle w:val="a6"/>
        <w:rPr>
          <w:rFonts w:ascii="Times New Roman" w:hAnsi="Times New Roman"/>
          <w:sz w:val="24"/>
          <w:szCs w:val="24"/>
          <w:lang w:val="ru-RU"/>
        </w:rPr>
      </w:pPr>
      <w:r w:rsidRPr="00AC1FEA">
        <w:rPr>
          <w:rStyle w:val="a8"/>
          <w:rFonts w:ascii="Times New Roman" w:hAnsi="Times New Roman"/>
          <w:sz w:val="24"/>
          <w:szCs w:val="24"/>
          <w:lang w:val="ru-RU"/>
        </w:rPr>
        <w:t xml:space="preserve">Примечания: Рабочему по комплексному обслуживанию и ремонту здания могут выдаваться в зависимости от характера выполняемых работ и условий труда как «дежурные» диэлетрические галоши и перчатки, диэлектрический резиновый коврик. </w:t>
      </w:r>
    </w:p>
    <w:p w:rsidR="00AC1FEA" w:rsidRPr="00AC1FEA" w:rsidRDefault="00AC1FEA" w:rsidP="00AC1FEA">
      <w:pPr>
        <w:pStyle w:val="a6"/>
        <w:rPr>
          <w:rFonts w:ascii="Times New Roman" w:hAnsi="Times New Roman"/>
          <w:sz w:val="24"/>
          <w:szCs w:val="24"/>
          <w:lang w:val="ru-RU"/>
        </w:rPr>
      </w:pPr>
      <w:r w:rsidRPr="00AC1FEA">
        <w:rPr>
          <w:rFonts w:ascii="Times New Roman" w:hAnsi="Times New Roman"/>
          <w:spacing w:val="9"/>
          <w:sz w:val="24"/>
          <w:szCs w:val="24"/>
          <w:lang w:val="ru-RU"/>
        </w:rPr>
        <w:t xml:space="preserve">Основание: Ст.221 ТК РФ. </w:t>
      </w:r>
      <w:r w:rsidRPr="00AC1FEA">
        <w:rPr>
          <w:rFonts w:ascii="Times New Roman" w:hAnsi="Times New Roman"/>
          <w:sz w:val="24"/>
          <w:szCs w:val="24"/>
          <w:lang w:val="ru-RU"/>
        </w:rPr>
        <w:t xml:space="preserve">Межотраслевые правила обеспечения работников специальной одеждой, специальной обувью и другими средствами индивидуальной защиты </w:t>
      </w:r>
    </w:p>
    <w:p w:rsidR="00AC1FEA" w:rsidRPr="00AC1FEA" w:rsidRDefault="00AC1FEA" w:rsidP="00AC1FEA">
      <w:pPr>
        <w:pStyle w:val="a6"/>
        <w:rPr>
          <w:rFonts w:ascii="Times New Roman" w:hAnsi="Times New Roman"/>
          <w:sz w:val="24"/>
          <w:szCs w:val="24"/>
          <w:lang w:val="ru-RU"/>
        </w:rPr>
      </w:pPr>
      <w:r w:rsidRPr="00AC1FEA">
        <w:rPr>
          <w:rFonts w:ascii="Times New Roman" w:hAnsi="Times New Roman"/>
          <w:sz w:val="24"/>
          <w:szCs w:val="24"/>
          <w:lang w:val="ru-RU"/>
        </w:rPr>
        <w:t>(утв. приказом Министерства здравоохранения и социального развития РФ от 1 июня 2009</w:t>
      </w:r>
      <w:r w:rsidRPr="00AC1FEA">
        <w:rPr>
          <w:rFonts w:ascii="Times New Roman" w:hAnsi="Times New Roman"/>
          <w:sz w:val="24"/>
          <w:szCs w:val="24"/>
        </w:rPr>
        <w:t> </w:t>
      </w:r>
      <w:r w:rsidRPr="00AC1FEA">
        <w:rPr>
          <w:rFonts w:ascii="Times New Roman" w:hAnsi="Times New Roman"/>
          <w:sz w:val="24"/>
          <w:szCs w:val="24"/>
          <w:lang w:val="ru-RU"/>
        </w:rPr>
        <w:t xml:space="preserve">г. №290н). </w:t>
      </w:r>
    </w:p>
    <w:p w:rsidR="00AC1FEA" w:rsidRPr="00AC1FEA" w:rsidRDefault="00AC1FEA" w:rsidP="00AC1FEA">
      <w:pPr>
        <w:pStyle w:val="a6"/>
        <w:rPr>
          <w:rFonts w:ascii="Times New Roman" w:hAnsi="Times New Roman"/>
          <w:sz w:val="24"/>
          <w:szCs w:val="24"/>
          <w:lang w:val="ru-RU"/>
        </w:rPr>
      </w:pPr>
      <w:r w:rsidRPr="00AC1FEA">
        <w:rPr>
          <w:rFonts w:ascii="Times New Roman" w:hAnsi="Times New Roman"/>
          <w:sz w:val="24"/>
          <w:szCs w:val="24"/>
          <w:lang w:val="ru-RU"/>
        </w:rPr>
        <w:t xml:space="preserve">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AC1FEA" w:rsidRDefault="00AC1FEA" w:rsidP="00AC1FEA">
      <w:pPr>
        <w:pStyle w:val="a6"/>
        <w:rPr>
          <w:rFonts w:ascii="Times New Roman" w:hAnsi="Times New Roman"/>
          <w:sz w:val="24"/>
          <w:szCs w:val="24"/>
          <w:lang w:val="ru-RU"/>
        </w:rPr>
      </w:pPr>
      <w:r w:rsidRPr="00AC1FEA">
        <w:rPr>
          <w:rFonts w:ascii="Times New Roman" w:hAnsi="Times New Roman"/>
          <w:sz w:val="24"/>
          <w:szCs w:val="24"/>
          <w:lang w:val="ru-RU"/>
        </w:rPr>
        <w:t>(приказ Министерства труда и социальной защиты РФ от 9 декабря 2014</w:t>
      </w:r>
      <w:r w:rsidRPr="00AC1FEA">
        <w:rPr>
          <w:rFonts w:ascii="Times New Roman" w:hAnsi="Times New Roman"/>
          <w:sz w:val="24"/>
          <w:szCs w:val="24"/>
        </w:rPr>
        <w:t> </w:t>
      </w:r>
      <w:r w:rsidRPr="00AC1FEA">
        <w:rPr>
          <w:rFonts w:ascii="Times New Roman" w:hAnsi="Times New Roman"/>
          <w:sz w:val="24"/>
          <w:szCs w:val="24"/>
          <w:lang w:val="ru-RU"/>
        </w:rPr>
        <w:t>г. № 997н).</w:t>
      </w:r>
    </w:p>
    <w:p w:rsidR="00CD6687" w:rsidRPr="00213740" w:rsidRDefault="00CD6687" w:rsidP="00CD6687">
      <w:pPr>
        <w:pStyle w:val="a6"/>
        <w:rPr>
          <w:rFonts w:ascii="Times New Roman" w:hAnsi="Times New Roman"/>
          <w:color w:val="FF0000"/>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1141EA" w:rsidRPr="00547283" w:rsidRDefault="002A4E05" w:rsidP="002A4E05">
      <w:pPr>
        <w:pStyle w:val="a6"/>
        <w:jc w:val="right"/>
        <w:rPr>
          <w:rFonts w:ascii="Times New Roman" w:hAnsi="Times New Roman"/>
          <w:b/>
          <w:sz w:val="24"/>
          <w:szCs w:val="24"/>
          <w:lang w:val="ru-RU"/>
        </w:rPr>
      </w:pPr>
      <w:r w:rsidRPr="00547283">
        <w:rPr>
          <w:rFonts w:ascii="Times New Roman" w:hAnsi="Times New Roman"/>
          <w:b/>
          <w:sz w:val="24"/>
          <w:szCs w:val="24"/>
          <w:lang w:val="ru-RU"/>
        </w:rPr>
        <w:lastRenderedPageBreak/>
        <w:t>Приложение №5</w:t>
      </w:r>
    </w:p>
    <w:p w:rsidR="001141EA" w:rsidRPr="00547283" w:rsidRDefault="001141EA" w:rsidP="00CD6687">
      <w:pPr>
        <w:pStyle w:val="a6"/>
        <w:rPr>
          <w:rFonts w:ascii="Times New Roman" w:hAnsi="Times New Roman"/>
          <w:b/>
          <w:sz w:val="24"/>
          <w:szCs w:val="24"/>
          <w:lang w:val="ru-RU"/>
        </w:rPr>
      </w:pPr>
    </w:p>
    <w:p w:rsidR="00CD6687" w:rsidRPr="00547283" w:rsidRDefault="00CD6687" w:rsidP="00CD6687">
      <w:pPr>
        <w:pStyle w:val="a6"/>
        <w:rPr>
          <w:rFonts w:ascii="Times New Roman" w:hAnsi="Times New Roman"/>
          <w:b/>
          <w:sz w:val="24"/>
          <w:szCs w:val="24"/>
          <w:lang w:val="ru-RU"/>
        </w:rPr>
      </w:pPr>
      <w:r w:rsidRPr="00547283">
        <w:rPr>
          <w:rFonts w:ascii="Times New Roman" w:hAnsi="Times New Roman"/>
          <w:b/>
          <w:sz w:val="24"/>
          <w:szCs w:val="24"/>
          <w:lang w:val="ru-RU"/>
        </w:rPr>
        <w:t xml:space="preserve">С П И С О К </w:t>
      </w:r>
      <w:r w:rsidRPr="00547283">
        <w:rPr>
          <w:rFonts w:ascii="Times New Roman" w:hAnsi="Times New Roman"/>
          <w:b/>
          <w:bCs/>
          <w:sz w:val="24"/>
          <w:szCs w:val="24"/>
          <w:lang w:val="ru-RU"/>
        </w:rPr>
        <w:t>производств, цехов, профессий и должностей с вредными условиями труда, работа в которых дает право на дополнительный отпуск сокращенный рабочий день(извлечение)</w:t>
      </w:r>
    </w:p>
    <w:p w:rsidR="00CD6687" w:rsidRPr="006E1856" w:rsidRDefault="00CD6687" w:rsidP="00CD6687">
      <w:pPr>
        <w:pStyle w:val="a6"/>
        <w:rPr>
          <w:rFonts w:ascii="Times New Roman" w:hAnsi="Times New Roman"/>
          <w:b/>
          <w:bCs/>
          <w:color w:val="00B0F0"/>
          <w:sz w:val="24"/>
          <w:szCs w:val="24"/>
          <w:lang w:val="ru-RU"/>
        </w:rPr>
      </w:pPr>
    </w:p>
    <w:p w:rsidR="00CD6687" w:rsidRPr="00213740" w:rsidRDefault="00CD6687" w:rsidP="00CD6687">
      <w:pPr>
        <w:pStyle w:val="a6"/>
        <w:rPr>
          <w:rFonts w:ascii="Times New Roman" w:hAnsi="Times New Roman"/>
          <w:bCs/>
          <w:sz w:val="24"/>
          <w:szCs w:val="24"/>
          <w:lang w:val="ru-RU"/>
        </w:rPr>
      </w:pPr>
      <w:r w:rsidRPr="00213740">
        <w:rPr>
          <w:rFonts w:ascii="Times New Roman" w:hAnsi="Times New Roman"/>
          <w:bCs/>
          <w:sz w:val="24"/>
          <w:szCs w:val="24"/>
        </w:rPr>
        <w:t>XI. ЗДРАВООХРАНЕНИЕ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6520"/>
        <w:gridCol w:w="993"/>
        <w:gridCol w:w="992"/>
      </w:tblGrid>
      <w:tr w:rsidR="00CD6687" w:rsidRPr="006E1856" w:rsidTr="00213740">
        <w:tc>
          <w:tcPr>
            <w:tcW w:w="675" w:type="dxa"/>
            <w:tcBorders>
              <w:top w:val="single" w:sz="4" w:space="0" w:color="auto"/>
              <w:left w:val="single" w:sz="4" w:space="0" w:color="auto"/>
              <w:bottom w:val="single" w:sz="4" w:space="0" w:color="auto"/>
              <w:right w:val="single" w:sz="4" w:space="0" w:color="auto"/>
            </w:tcBorders>
            <w:hideMark/>
          </w:tcPr>
          <w:p w:rsidR="00CD6687" w:rsidRPr="001141EA" w:rsidRDefault="00CD6687" w:rsidP="00CD6687">
            <w:pPr>
              <w:pStyle w:val="a6"/>
              <w:rPr>
                <w:rFonts w:ascii="Times New Roman" w:hAnsi="Times New Roman"/>
                <w:sz w:val="24"/>
                <w:szCs w:val="24"/>
              </w:rPr>
            </w:pPr>
            <w:r w:rsidRPr="001141EA">
              <w:rPr>
                <w:rFonts w:ascii="Times New Roman" w:hAnsi="Times New Roman"/>
                <w:sz w:val="24"/>
                <w:szCs w:val="24"/>
              </w:rPr>
              <w:t>117</w:t>
            </w:r>
          </w:p>
        </w:tc>
        <w:tc>
          <w:tcPr>
            <w:tcW w:w="6520" w:type="dxa"/>
            <w:tcBorders>
              <w:top w:val="single" w:sz="4" w:space="0" w:color="auto"/>
              <w:left w:val="single" w:sz="4" w:space="0" w:color="auto"/>
              <w:bottom w:val="single" w:sz="4" w:space="0" w:color="auto"/>
              <w:right w:val="single" w:sz="4" w:space="0" w:color="auto"/>
            </w:tcBorders>
            <w:hideMark/>
          </w:tcPr>
          <w:p w:rsidR="00CD6687" w:rsidRPr="001141EA" w:rsidRDefault="00CD6687" w:rsidP="00CD6687">
            <w:pPr>
              <w:pStyle w:val="a6"/>
              <w:rPr>
                <w:rFonts w:ascii="Times New Roman" w:hAnsi="Times New Roman"/>
                <w:sz w:val="24"/>
                <w:szCs w:val="24"/>
                <w:lang w:val="ru-RU"/>
              </w:rPr>
            </w:pPr>
            <w:r w:rsidRPr="001141EA">
              <w:rPr>
                <w:rFonts w:ascii="Times New Roman" w:hAnsi="Times New Roman"/>
                <w:sz w:val="24"/>
                <w:szCs w:val="24"/>
                <w:lang w:val="ru-RU"/>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CD6687" w:rsidRPr="00E73C20" w:rsidRDefault="00E73C20" w:rsidP="00CD6687">
            <w:pPr>
              <w:pStyle w:val="a6"/>
              <w:rPr>
                <w:rFonts w:ascii="Times New Roman" w:hAnsi="Times New Roman"/>
                <w:sz w:val="24"/>
                <w:szCs w:val="24"/>
                <w:lang w:val="ru-RU"/>
              </w:rPr>
            </w:pPr>
            <w:r>
              <w:rPr>
                <w:rFonts w:ascii="Times New Roman" w:hAnsi="Times New Roman"/>
                <w:sz w:val="24"/>
                <w:szCs w:val="24"/>
                <w:lang w:val="ru-RU"/>
              </w:rPr>
              <w:t>7</w:t>
            </w:r>
          </w:p>
        </w:tc>
        <w:tc>
          <w:tcPr>
            <w:tcW w:w="992" w:type="dxa"/>
            <w:tcBorders>
              <w:top w:val="single" w:sz="4" w:space="0" w:color="auto"/>
              <w:left w:val="single" w:sz="4" w:space="0" w:color="auto"/>
              <w:bottom w:val="single" w:sz="4" w:space="0" w:color="auto"/>
              <w:right w:val="single" w:sz="4" w:space="0" w:color="auto"/>
            </w:tcBorders>
          </w:tcPr>
          <w:p w:rsidR="00CD6687" w:rsidRPr="006E1856" w:rsidRDefault="00CD6687" w:rsidP="00CD6687">
            <w:pPr>
              <w:pStyle w:val="a6"/>
              <w:rPr>
                <w:rFonts w:ascii="Times New Roman" w:hAnsi="Times New Roman"/>
                <w:color w:val="00B0F0"/>
                <w:sz w:val="24"/>
                <w:szCs w:val="24"/>
              </w:rPr>
            </w:pPr>
          </w:p>
        </w:tc>
      </w:tr>
    </w:tbl>
    <w:p w:rsidR="00CD6687" w:rsidRPr="006E1856" w:rsidRDefault="00CD6687" w:rsidP="00CD6687">
      <w:pPr>
        <w:pStyle w:val="a6"/>
        <w:rPr>
          <w:rFonts w:ascii="Times New Roman" w:hAnsi="Times New Roman"/>
          <w:bCs/>
          <w:color w:val="00B0F0"/>
          <w:sz w:val="24"/>
          <w:szCs w:val="24"/>
        </w:rPr>
      </w:pPr>
    </w:p>
    <w:p w:rsidR="00CD6687" w:rsidRPr="00213740" w:rsidRDefault="00CD6687" w:rsidP="00CD6687">
      <w:pPr>
        <w:pStyle w:val="a6"/>
        <w:rPr>
          <w:rFonts w:ascii="Times New Roman" w:hAnsi="Times New Roman"/>
          <w:sz w:val="24"/>
          <w:szCs w:val="24"/>
          <w:lang w:val="ru-RU"/>
        </w:rPr>
      </w:pPr>
      <w:r w:rsidRPr="00213740">
        <w:rPr>
          <w:rFonts w:ascii="Times New Roman" w:hAnsi="Times New Roman"/>
          <w:bCs/>
          <w:sz w:val="24"/>
          <w:szCs w:val="24"/>
          <w:lang w:val="ru-RU"/>
        </w:rPr>
        <w:t xml:space="preserve">Основание: Постановление Госкомитета Совета Министров СССР и Президиума ВЦСПС от 25 октября 1974 г. № 298/П-22 в редакции от 29.05.1991 года </w:t>
      </w:r>
    </w:p>
    <w:p w:rsidR="00CD6687" w:rsidRPr="006E1856" w:rsidRDefault="00CD6687" w:rsidP="00CD6687">
      <w:pPr>
        <w:pStyle w:val="a6"/>
        <w:rPr>
          <w:rFonts w:ascii="Times New Roman" w:hAnsi="Times New Roman"/>
          <w:color w:val="00B0F0"/>
          <w:spacing w:val="9"/>
          <w:sz w:val="24"/>
          <w:szCs w:val="24"/>
          <w:lang w:val="ru-RU"/>
        </w:rPr>
      </w:pPr>
    </w:p>
    <w:p w:rsidR="00CD6687" w:rsidRPr="00F918FA" w:rsidRDefault="00CD6687" w:rsidP="002A4E05">
      <w:pPr>
        <w:pStyle w:val="a6"/>
        <w:jc w:val="right"/>
        <w:rPr>
          <w:rFonts w:ascii="Times New Roman" w:hAnsi="Times New Roman"/>
          <w:b/>
          <w:spacing w:val="2"/>
          <w:sz w:val="24"/>
          <w:szCs w:val="24"/>
          <w:lang w:val="ru-RU"/>
        </w:rPr>
      </w:pPr>
      <w:r w:rsidRPr="0083406C">
        <w:rPr>
          <w:rFonts w:ascii="Times New Roman" w:hAnsi="Times New Roman"/>
          <w:b/>
          <w:spacing w:val="2"/>
          <w:sz w:val="24"/>
          <w:szCs w:val="24"/>
          <w:lang w:val="ru-RU"/>
        </w:rPr>
        <w:t>Приложение №</w:t>
      </w:r>
      <w:r w:rsidR="002A4E05">
        <w:rPr>
          <w:rFonts w:ascii="Times New Roman" w:hAnsi="Times New Roman"/>
          <w:b/>
          <w:spacing w:val="2"/>
          <w:sz w:val="24"/>
          <w:szCs w:val="24"/>
          <w:lang w:val="ru-RU"/>
        </w:rPr>
        <w:t>6</w:t>
      </w:r>
    </w:p>
    <w:p w:rsidR="00CD6687" w:rsidRPr="00E73576" w:rsidRDefault="00CD6687" w:rsidP="00CD6687">
      <w:pPr>
        <w:pStyle w:val="a6"/>
        <w:rPr>
          <w:rFonts w:ascii="Times New Roman" w:hAnsi="Times New Roman"/>
          <w:sz w:val="24"/>
          <w:szCs w:val="24"/>
          <w:lang w:val="ru-RU"/>
        </w:rPr>
      </w:pPr>
    </w:p>
    <w:p w:rsidR="00CD6687" w:rsidRPr="00E73576" w:rsidRDefault="00CD6687" w:rsidP="00CD6687">
      <w:pPr>
        <w:pStyle w:val="a6"/>
        <w:rPr>
          <w:rFonts w:ascii="Times New Roman" w:hAnsi="Times New Roman"/>
          <w:b/>
          <w:sz w:val="24"/>
          <w:szCs w:val="24"/>
          <w:lang w:val="ru-RU"/>
        </w:rPr>
      </w:pPr>
      <w:r w:rsidRPr="00E73576">
        <w:rPr>
          <w:rFonts w:ascii="Times New Roman" w:hAnsi="Times New Roman"/>
          <w:b/>
          <w:sz w:val="24"/>
          <w:szCs w:val="24"/>
          <w:lang w:val="ru-RU"/>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CD6687" w:rsidRPr="00E73576" w:rsidRDefault="00CD6687" w:rsidP="00CD6687">
      <w:pPr>
        <w:pStyle w:val="a6"/>
        <w:rPr>
          <w:rFonts w:ascii="Times New Roman" w:hAnsi="Times New Roman"/>
          <w:b/>
          <w:color w:val="000000"/>
          <w:sz w:val="24"/>
          <w:szCs w:val="24"/>
          <w:lang w:val="ru-RU"/>
        </w:rPr>
      </w:pPr>
    </w:p>
    <w:p w:rsidR="00CD6687" w:rsidRPr="00E73576" w:rsidRDefault="00CD6687" w:rsidP="00CD6687">
      <w:pPr>
        <w:pStyle w:val="a6"/>
        <w:rPr>
          <w:rFonts w:ascii="Times New Roman" w:hAnsi="Times New Roman"/>
          <w:sz w:val="24"/>
          <w:szCs w:val="24"/>
        </w:rPr>
      </w:pPr>
      <w:r w:rsidRPr="00E73576">
        <w:rPr>
          <w:rFonts w:ascii="Times New Roman" w:hAnsi="Times New Roman"/>
          <w:color w:val="000000"/>
          <w:spacing w:val="-1"/>
          <w:sz w:val="24"/>
          <w:szCs w:val="24"/>
        </w:rPr>
        <w:t>1. При</w:t>
      </w:r>
      <w:r w:rsidRPr="00E73576">
        <w:rPr>
          <w:rFonts w:ascii="Times New Roman" w:hAnsi="Times New Roman"/>
          <w:color w:val="000000"/>
          <w:spacing w:val="-1"/>
          <w:sz w:val="24"/>
          <w:szCs w:val="24"/>
          <w:lang w:val="ru-RU"/>
        </w:rPr>
        <w:t xml:space="preserve"> </w:t>
      </w:r>
      <w:r w:rsidRPr="00E73576">
        <w:rPr>
          <w:rFonts w:ascii="Times New Roman" w:hAnsi="Times New Roman"/>
          <w:color w:val="000000"/>
          <w:spacing w:val="-1"/>
          <w:sz w:val="24"/>
          <w:szCs w:val="24"/>
        </w:rPr>
        <w:t>совмещении</w:t>
      </w:r>
      <w:r w:rsidRPr="00E73576">
        <w:rPr>
          <w:rFonts w:ascii="Times New Roman" w:hAnsi="Times New Roman"/>
          <w:color w:val="000000"/>
          <w:spacing w:val="-1"/>
          <w:sz w:val="24"/>
          <w:szCs w:val="24"/>
          <w:lang w:val="ru-RU"/>
        </w:rPr>
        <w:t xml:space="preserve"> </w:t>
      </w:r>
      <w:r w:rsidRPr="00E73576">
        <w:rPr>
          <w:rFonts w:ascii="Times New Roman" w:hAnsi="Times New Roman"/>
          <w:color w:val="000000"/>
          <w:spacing w:val="-1"/>
          <w:sz w:val="24"/>
          <w:szCs w:val="24"/>
        </w:rPr>
        <w:t>профессий (должностей)</w:t>
      </w:r>
    </w:p>
    <w:p w:rsidR="00CD6687" w:rsidRPr="00E73576" w:rsidRDefault="00CD6687" w:rsidP="00CD6687">
      <w:pPr>
        <w:pStyle w:val="a6"/>
        <w:rPr>
          <w:rFonts w:ascii="Times New Roman" w:hAnsi="Times New Roman"/>
          <w:sz w:val="24"/>
          <w:szCs w:val="24"/>
        </w:rPr>
      </w:pPr>
    </w:p>
    <w:tbl>
      <w:tblPr>
        <w:tblW w:w="8939" w:type="dxa"/>
        <w:tblLayout w:type="fixed"/>
        <w:tblCellMar>
          <w:left w:w="40" w:type="dxa"/>
          <w:right w:w="40" w:type="dxa"/>
        </w:tblCellMar>
        <w:tblLook w:val="0000" w:firstRow="0" w:lastRow="0" w:firstColumn="0" w:lastColumn="0" w:noHBand="0" w:noVBand="0"/>
      </w:tblPr>
      <w:tblGrid>
        <w:gridCol w:w="3584"/>
        <w:gridCol w:w="5346"/>
        <w:gridCol w:w="9"/>
      </w:tblGrid>
      <w:tr w:rsidR="00CD6687" w:rsidRPr="008254E3" w:rsidTr="003842C7">
        <w:trPr>
          <w:gridAfter w:val="1"/>
          <w:wAfter w:w="9" w:type="dxa"/>
          <w:trHeight w:hRule="exact" w:val="316"/>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CD6687" w:rsidRPr="008254E3" w:rsidRDefault="00CD6687" w:rsidP="003842C7">
            <w:pPr>
              <w:pStyle w:val="a6"/>
              <w:rPr>
                <w:rStyle w:val="a8"/>
                <w:rFonts w:ascii="Times New Roman" w:hAnsi="Times New Roman"/>
                <w:i w:val="0"/>
                <w:sz w:val="24"/>
                <w:szCs w:val="24"/>
              </w:rPr>
            </w:pPr>
            <w:r w:rsidRPr="008254E3">
              <w:rPr>
                <w:rStyle w:val="a8"/>
                <w:rFonts w:ascii="Times New Roman" w:hAnsi="Times New Roman"/>
                <w:i w:val="0"/>
                <w:sz w:val="24"/>
                <w:szCs w:val="24"/>
              </w:rPr>
              <w:t>Основная</w:t>
            </w:r>
            <w:r w:rsidRPr="008254E3">
              <w:rPr>
                <w:rStyle w:val="a8"/>
                <w:rFonts w:ascii="Times New Roman" w:hAnsi="Times New Roman"/>
                <w:i w:val="0"/>
                <w:sz w:val="24"/>
                <w:szCs w:val="24"/>
                <w:lang w:val="ru-RU"/>
              </w:rPr>
              <w:t xml:space="preserve"> </w:t>
            </w:r>
            <w:r w:rsidRPr="008254E3">
              <w:rPr>
                <w:rStyle w:val="a8"/>
                <w:rFonts w:ascii="Times New Roman" w:hAnsi="Times New Roman"/>
                <w:i w:val="0"/>
                <w:sz w:val="24"/>
                <w:szCs w:val="24"/>
              </w:rPr>
              <w:t>профессия (должность)</w:t>
            </w:r>
          </w:p>
        </w:tc>
        <w:tc>
          <w:tcPr>
            <w:tcW w:w="5346" w:type="dxa"/>
            <w:tcBorders>
              <w:top w:val="single" w:sz="6" w:space="0" w:color="auto"/>
              <w:left w:val="single" w:sz="6" w:space="0" w:color="auto"/>
              <w:bottom w:val="single" w:sz="6" w:space="0" w:color="auto"/>
              <w:right w:val="single" w:sz="6" w:space="0" w:color="auto"/>
            </w:tcBorders>
            <w:shd w:val="clear" w:color="auto" w:fill="FFFFFF"/>
          </w:tcPr>
          <w:p w:rsidR="00CD6687" w:rsidRPr="008254E3" w:rsidRDefault="00CD6687" w:rsidP="003842C7">
            <w:pPr>
              <w:pStyle w:val="a6"/>
              <w:rPr>
                <w:rStyle w:val="a8"/>
                <w:rFonts w:ascii="Times New Roman" w:hAnsi="Times New Roman"/>
                <w:i w:val="0"/>
                <w:sz w:val="24"/>
                <w:szCs w:val="24"/>
              </w:rPr>
            </w:pPr>
            <w:r w:rsidRPr="008254E3">
              <w:rPr>
                <w:rStyle w:val="a8"/>
                <w:rFonts w:ascii="Times New Roman" w:hAnsi="Times New Roman"/>
                <w:i w:val="0"/>
                <w:sz w:val="24"/>
                <w:szCs w:val="24"/>
              </w:rPr>
              <w:t>Совмещаемая</w:t>
            </w:r>
            <w:r w:rsidRPr="008254E3">
              <w:rPr>
                <w:rStyle w:val="a8"/>
                <w:rFonts w:ascii="Times New Roman" w:hAnsi="Times New Roman"/>
                <w:i w:val="0"/>
                <w:sz w:val="24"/>
                <w:szCs w:val="24"/>
                <w:lang w:val="ru-RU"/>
              </w:rPr>
              <w:t xml:space="preserve"> </w:t>
            </w:r>
            <w:r w:rsidRPr="008254E3">
              <w:rPr>
                <w:rStyle w:val="a8"/>
                <w:rFonts w:ascii="Times New Roman" w:hAnsi="Times New Roman"/>
                <w:i w:val="0"/>
                <w:sz w:val="24"/>
                <w:szCs w:val="24"/>
              </w:rPr>
              <w:t>профессия (должность)</w:t>
            </w:r>
          </w:p>
        </w:tc>
      </w:tr>
      <w:tr w:rsidR="008254E3" w:rsidRPr="007D64B0" w:rsidTr="003842C7">
        <w:trPr>
          <w:trHeight w:val="170"/>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CD6687" w:rsidRPr="00350F0D" w:rsidRDefault="00350F0D" w:rsidP="003842C7">
            <w:pPr>
              <w:pStyle w:val="a6"/>
              <w:rPr>
                <w:rStyle w:val="a8"/>
                <w:rFonts w:ascii="Times New Roman" w:hAnsi="Times New Roman"/>
                <w:i w:val="0"/>
                <w:sz w:val="24"/>
                <w:szCs w:val="24"/>
                <w:lang w:val="ru-RU"/>
              </w:rPr>
            </w:pPr>
            <w:r>
              <w:rPr>
                <w:rStyle w:val="a8"/>
                <w:rFonts w:ascii="Times New Roman" w:hAnsi="Times New Roman"/>
                <w:i w:val="0"/>
                <w:sz w:val="24"/>
                <w:szCs w:val="24"/>
                <w:lang w:val="ru-RU"/>
              </w:rPr>
              <w:t>Повар</w:t>
            </w:r>
          </w:p>
        </w:tc>
        <w:tc>
          <w:tcPr>
            <w:tcW w:w="5355" w:type="dxa"/>
            <w:gridSpan w:val="2"/>
            <w:tcBorders>
              <w:top w:val="single" w:sz="6" w:space="0" w:color="auto"/>
              <w:left w:val="single" w:sz="6" w:space="0" w:color="auto"/>
              <w:bottom w:val="single" w:sz="6" w:space="0" w:color="auto"/>
              <w:right w:val="single" w:sz="6" w:space="0" w:color="auto"/>
            </w:tcBorders>
            <w:shd w:val="clear" w:color="auto" w:fill="FFFFFF"/>
          </w:tcPr>
          <w:p w:rsidR="00CD6687" w:rsidRPr="008254E3" w:rsidRDefault="00CD6687" w:rsidP="003842C7">
            <w:pPr>
              <w:pStyle w:val="a6"/>
              <w:rPr>
                <w:rStyle w:val="a8"/>
                <w:rFonts w:ascii="Times New Roman" w:hAnsi="Times New Roman"/>
                <w:i w:val="0"/>
                <w:sz w:val="24"/>
                <w:szCs w:val="24"/>
                <w:lang w:val="ru-RU"/>
              </w:rPr>
            </w:pPr>
            <w:r w:rsidRPr="008254E3">
              <w:rPr>
                <w:rStyle w:val="a8"/>
                <w:rFonts w:ascii="Times New Roman" w:hAnsi="Times New Roman"/>
                <w:i w:val="0"/>
                <w:sz w:val="24"/>
                <w:szCs w:val="24"/>
                <w:lang w:val="ru-RU"/>
              </w:rPr>
              <w:t>Повар, рабочие всех профессий, подсобный рабочий</w:t>
            </w:r>
          </w:p>
        </w:tc>
      </w:tr>
    </w:tbl>
    <w:p w:rsidR="00CD6687" w:rsidRPr="008254E3" w:rsidRDefault="00CD6687" w:rsidP="00CD6687">
      <w:pPr>
        <w:pStyle w:val="a6"/>
        <w:rPr>
          <w:rFonts w:ascii="Times New Roman" w:hAnsi="Times New Roman"/>
          <w:spacing w:val="-1"/>
          <w:sz w:val="24"/>
          <w:szCs w:val="24"/>
          <w:lang w:val="ru-RU"/>
        </w:rPr>
      </w:pPr>
    </w:p>
    <w:p w:rsidR="00F918FA" w:rsidRPr="008254E3" w:rsidRDefault="00CD6687" w:rsidP="00CD6687">
      <w:pPr>
        <w:pStyle w:val="a6"/>
        <w:rPr>
          <w:rFonts w:ascii="Times New Roman" w:hAnsi="Times New Roman"/>
          <w:color w:val="000000"/>
          <w:spacing w:val="-14"/>
          <w:sz w:val="24"/>
          <w:szCs w:val="24"/>
          <w:lang w:val="ru-RU"/>
        </w:rPr>
      </w:pPr>
      <w:r w:rsidRPr="00E73576">
        <w:rPr>
          <w:rFonts w:ascii="Times New Roman" w:hAnsi="Times New Roman"/>
          <w:color w:val="000000"/>
          <w:spacing w:val="-14"/>
          <w:sz w:val="24"/>
          <w:szCs w:val="24"/>
          <w:lang w:val="ru-RU"/>
        </w:rPr>
        <w:t xml:space="preserve">Основание: ст. 60.2, 151 ТК РФ </w:t>
      </w: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E73C20" w:rsidRDefault="00E73C20" w:rsidP="002A4E05">
      <w:pPr>
        <w:pStyle w:val="a6"/>
        <w:jc w:val="right"/>
        <w:rPr>
          <w:rFonts w:ascii="Times New Roman" w:hAnsi="Times New Roman"/>
          <w:b/>
          <w:sz w:val="24"/>
          <w:szCs w:val="24"/>
          <w:lang w:val="ru-RU"/>
        </w:rPr>
      </w:pPr>
    </w:p>
    <w:p w:rsidR="00CD6687" w:rsidRPr="00E73576" w:rsidRDefault="002A4E05" w:rsidP="002A4E05">
      <w:pPr>
        <w:pStyle w:val="a6"/>
        <w:jc w:val="right"/>
        <w:rPr>
          <w:rFonts w:ascii="Times New Roman" w:hAnsi="Times New Roman"/>
          <w:b/>
          <w:sz w:val="24"/>
          <w:szCs w:val="24"/>
          <w:lang w:val="ru-RU"/>
        </w:rPr>
      </w:pPr>
      <w:r>
        <w:rPr>
          <w:rFonts w:ascii="Times New Roman" w:hAnsi="Times New Roman"/>
          <w:b/>
          <w:sz w:val="24"/>
          <w:szCs w:val="24"/>
          <w:lang w:val="ru-RU"/>
        </w:rPr>
        <w:lastRenderedPageBreak/>
        <w:t>Приложение № 7</w:t>
      </w:r>
    </w:p>
    <w:p w:rsidR="00CD6687" w:rsidRPr="00E73576" w:rsidRDefault="00CD6687" w:rsidP="00CD6687">
      <w:pPr>
        <w:pStyle w:val="a6"/>
        <w:rPr>
          <w:rFonts w:ascii="Times New Roman" w:hAnsi="Times New Roman"/>
          <w:sz w:val="24"/>
          <w:szCs w:val="24"/>
          <w:lang w:val="ru-RU"/>
        </w:rPr>
      </w:pPr>
    </w:p>
    <w:p w:rsidR="00CD6687" w:rsidRPr="00E73576" w:rsidRDefault="00CD6687" w:rsidP="00CD6687">
      <w:pPr>
        <w:pStyle w:val="a6"/>
        <w:rPr>
          <w:rFonts w:ascii="Times New Roman" w:hAnsi="Times New Roman"/>
          <w:b/>
          <w:bCs/>
          <w:sz w:val="24"/>
          <w:szCs w:val="24"/>
          <w:lang w:val="ru-RU"/>
        </w:rPr>
      </w:pPr>
      <w:r w:rsidRPr="00E73576">
        <w:rPr>
          <w:rFonts w:ascii="Times New Roman" w:hAnsi="Times New Roman"/>
          <w:b/>
          <w:bCs/>
          <w:spacing w:val="-3"/>
          <w:sz w:val="24"/>
          <w:szCs w:val="24"/>
          <w:lang w:val="ru-RU"/>
        </w:rPr>
        <w:t xml:space="preserve">Перечень должностей с ненормированным рабочим днем, работа в которых </w:t>
      </w:r>
      <w:r w:rsidRPr="00E73576">
        <w:rPr>
          <w:rFonts w:ascii="Times New Roman" w:hAnsi="Times New Roman"/>
          <w:b/>
          <w:bCs/>
          <w:sz w:val="24"/>
          <w:szCs w:val="24"/>
          <w:lang w:val="ru-RU"/>
        </w:rPr>
        <w:t>дает право на ежегодный дополнительный оплачиваемый отпуск</w:t>
      </w:r>
    </w:p>
    <w:tbl>
      <w:tblPr>
        <w:tblpPr w:leftFromText="180" w:rightFromText="180" w:vertAnchor="text" w:horzAnchor="margin" w:tblpY="363"/>
        <w:tblW w:w="9412" w:type="dxa"/>
        <w:tblLayout w:type="fixed"/>
        <w:tblCellMar>
          <w:left w:w="40" w:type="dxa"/>
          <w:right w:w="40" w:type="dxa"/>
        </w:tblCellMar>
        <w:tblLook w:val="0000" w:firstRow="0" w:lastRow="0" w:firstColumn="0" w:lastColumn="0" w:noHBand="0" w:noVBand="0"/>
      </w:tblPr>
      <w:tblGrid>
        <w:gridCol w:w="4706"/>
        <w:gridCol w:w="4706"/>
      </w:tblGrid>
      <w:tr w:rsidR="00CD6687" w:rsidRPr="007D64B0" w:rsidTr="003842C7">
        <w:trPr>
          <w:trHeight w:val="20"/>
        </w:trPr>
        <w:tc>
          <w:tcPr>
            <w:tcW w:w="4706" w:type="dxa"/>
            <w:tcBorders>
              <w:top w:val="single" w:sz="6" w:space="0" w:color="auto"/>
              <w:left w:val="single" w:sz="6" w:space="0" w:color="auto"/>
              <w:bottom w:val="single" w:sz="6" w:space="0" w:color="auto"/>
              <w:right w:val="single" w:sz="6" w:space="0" w:color="auto"/>
            </w:tcBorders>
            <w:shd w:val="clear" w:color="auto" w:fill="FFFFFF"/>
          </w:tcPr>
          <w:p w:rsidR="00CD6687" w:rsidRPr="008254E3" w:rsidRDefault="003842C7" w:rsidP="003842C7">
            <w:pPr>
              <w:pStyle w:val="a6"/>
              <w:rPr>
                <w:rFonts w:ascii="Times New Roman" w:hAnsi="Times New Roman"/>
                <w:sz w:val="24"/>
                <w:szCs w:val="24"/>
                <w:lang w:val="ru-RU"/>
              </w:rPr>
            </w:pPr>
            <w:r w:rsidRPr="008254E3">
              <w:rPr>
                <w:rFonts w:ascii="Times New Roman" w:hAnsi="Times New Roman"/>
                <w:sz w:val="24"/>
                <w:szCs w:val="24"/>
              </w:rPr>
              <w:t>Руководител</w:t>
            </w:r>
            <w:r w:rsidRPr="008254E3">
              <w:rPr>
                <w:rFonts w:ascii="Times New Roman" w:hAnsi="Times New Roman"/>
                <w:sz w:val="24"/>
                <w:szCs w:val="24"/>
                <w:lang w:val="ru-RU"/>
              </w:rPr>
              <w:t>ь</w:t>
            </w:r>
            <w:r w:rsidR="00CD6687" w:rsidRPr="008254E3">
              <w:rPr>
                <w:rFonts w:ascii="Times New Roman" w:hAnsi="Times New Roman"/>
                <w:sz w:val="24"/>
                <w:szCs w:val="24"/>
              </w:rPr>
              <w:t xml:space="preserve"> ОУ, заместители</w:t>
            </w:r>
            <w:r w:rsidRPr="008254E3">
              <w:rPr>
                <w:rFonts w:ascii="Times New Roman" w:hAnsi="Times New Roman"/>
                <w:sz w:val="24"/>
                <w:szCs w:val="24"/>
                <w:lang w:val="ru-RU"/>
              </w:rPr>
              <w:t xml:space="preserve"> руководителя</w:t>
            </w:r>
          </w:p>
        </w:tc>
        <w:tc>
          <w:tcPr>
            <w:tcW w:w="4706" w:type="dxa"/>
            <w:tcBorders>
              <w:top w:val="single" w:sz="6" w:space="0" w:color="auto"/>
              <w:left w:val="single" w:sz="6" w:space="0" w:color="auto"/>
              <w:bottom w:val="single" w:sz="6" w:space="0" w:color="auto"/>
              <w:right w:val="single" w:sz="6" w:space="0" w:color="auto"/>
            </w:tcBorders>
            <w:shd w:val="clear" w:color="auto" w:fill="FFFFFF"/>
          </w:tcPr>
          <w:p w:rsidR="00CD6687" w:rsidRPr="008254E3" w:rsidRDefault="00CD6687" w:rsidP="003842C7">
            <w:pPr>
              <w:pStyle w:val="a6"/>
              <w:rPr>
                <w:rFonts w:ascii="Times New Roman" w:hAnsi="Times New Roman"/>
                <w:sz w:val="24"/>
                <w:szCs w:val="24"/>
                <w:lang w:val="ru-RU"/>
              </w:rPr>
            </w:pPr>
            <w:r w:rsidRPr="008254E3">
              <w:rPr>
                <w:rFonts w:ascii="Times New Roman" w:hAnsi="Times New Roman"/>
                <w:sz w:val="24"/>
                <w:szCs w:val="24"/>
                <w:lang w:val="ru-RU"/>
              </w:rPr>
              <w:t>от 3-х до 14 календарных дней</w:t>
            </w:r>
          </w:p>
        </w:tc>
      </w:tr>
    </w:tbl>
    <w:p w:rsidR="00CD6687" w:rsidRPr="00E73576" w:rsidRDefault="00CD6687" w:rsidP="00CD6687">
      <w:pPr>
        <w:pStyle w:val="a6"/>
        <w:rPr>
          <w:rFonts w:ascii="Times New Roman" w:hAnsi="Times New Roman"/>
          <w:bCs/>
          <w:spacing w:val="-3"/>
          <w:sz w:val="24"/>
          <w:szCs w:val="24"/>
          <w:lang w:val="ru-RU"/>
        </w:rPr>
      </w:pPr>
    </w:p>
    <w:p w:rsidR="00CD6687" w:rsidRPr="00E73576" w:rsidRDefault="00CD6687" w:rsidP="00CD6687">
      <w:pPr>
        <w:pStyle w:val="a6"/>
        <w:rPr>
          <w:rFonts w:ascii="Times New Roman" w:hAnsi="Times New Roman"/>
          <w:bCs/>
          <w:spacing w:val="-3"/>
          <w:sz w:val="24"/>
          <w:szCs w:val="24"/>
          <w:lang w:val="ru-RU"/>
        </w:rPr>
      </w:pPr>
    </w:p>
    <w:p w:rsidR="00CD6687" w:rsidRPr="00E73576" w:rsidRDefault="00CD6687" w:rsidP="00CD6687">
      <w:pPr>
        <w:pStyle w:val="a6"/>
        <w:rPr>
          <w:rFonts w:ascii="Times New Roman" w:hAnsi="Times New Roman"/>
          <w:sz w:val="24"/>
          <w:szCs w:val="24"/>
          <w:lang w:val="ru-RU"/>
        </w:rPr>
      </w:pPr>
    </w:p>
    <w:p w:rsidR="00CD6687" w:rsidRPr="00E73576" w:rsidRDefault="00CD6687" w:rsidP="00CD6687">
      <w:pPr>
        <w:pStyle w:val="a6"/>
        <w:rPr>
          <w:rFonts w:ascii="Times New Roman" w:hAnsi="Times New Roman"/>
          <w:bCs/>
          <w:sz w:val="24"/>
          <w:szCs w:val="24"/>
          <w:lang w:val="ru-RU"/>
        </w:rPr>
      </w:pPr>
    </w:p>
    <w:p w:rsidR="003842C7" w:rsidRPr="00E73576" w:rsidRDefault="003842C7" w:rsidP="00CD6687">
      <w:pPr>
        <w:pStyle w:val="a6"/>
        <w:rPr>
          <w:rFonts w:ascii="Times New Roman" w:hAnsi="Times New Roman"/>
          <w:bCs/>
          <w:sz w:val="24"/>
          <w:szCs w:val="24"/>
          <w:lang w:val="ru-RU"/>
        </w:rPr>
      </w:pPr>
    </w:p>
    <w:p w:rsidR="00CD6687" w:rsidRPr="003C4E76" w:rsidRDefault="00CD6687" w:rsidP="00CD6687">
      <w:pPr>
        <w:pStyle w:val="a6"/>
        <w:rPr>
          <w:rFonts w:ascii="Times New Roman" w:hAnsi="Times New Roman"/>
          <w:sz w:val="24"/>
          <w:szCs w:val="24"/>
          <w:lang w:val="ru-RU"/>
        </w:rPr>
      </w:pPr>
      <w:r w:rsidRPr="002A4E05">
        <w:rPr>
          <w:rFonts w:ascii="Times New Roman" w:hAnsi="Times New Roman"/>
          <w:bCs/>
          <w:color w:val="0070C0"/>
          <w:sz w:val="24"/>
          <w:szCs w:val="24"/>
          <w:lang w:val="ru-RU"/>
        </w:rPr>
        <w:t>Примечание</w:t>
      </w:r>
      <w:r w:rsidRPr="003C4E76">
        <w:rPr>
          <w:rFonts w:ascii="Times New Roman" w:hAnsi="Times New Roman"/>
          <w:bCs/>
          <w:sz w:val="24"/>
          <w:szCs w:val="24"/>
          <w:lang w:val="ru-RU"/>
        </w:rPr>
        <w:t>: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выборным профсоюзным органом. Р</w:t>
      </w:r>
      <w:r w:rsidRPr="003C4E76">
        <w:rPr>
          <w:rFonts w:ascii="Times New Roman" w:hAnsi="Times New Roman"/>
          <w:sz w:val="24"/>
          <w:szCs w:val="24"/>
          <w:lang w:val="ru-RU"/>
        </w:rPr>
        <w:t>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CD6687" w:rsidRPr="003C4E76" w:rsidRDefault="00CD6687" w:rsidP="00CD6687">
      <w:pPr>
        <w:pStyle w:val="a6"/>
        <w:rPr>
          <w:rFonts w:ascii="Times New Roman" w:hAnsi="Times New Roman"/>
          <w:sz w:val="24"/>
          <w:szCs w:val="24"/>
          <w:lang w:val="ru-RU"/>
        </w:rPr>
      </w:pPr>
      <w:r w:rsidRPr="003C4E76">
        <w:rPr>
          <w:rFonts w:ascii="Times New Roman" w:hAnsi="Times New Roman"/>
          <w:spacing w:val="-1"/>
          <w:sz w:val="24"/>
          <w:szCs w:val="24"/>
          <w:lang w:val="ru-RU"/>
        </w:rPr>
        <w:t xml:space="preserve">Дополнительный отпуск присоединяется, как правило, к очередному отпуску с учетом режима работы </w:t>
      </w:r>
      <w:r w:rsidRPr="003C4E76">
        <w:rPr>
          <w:rFonts w:ascii="Times New Roman" w:hAnsi="Times New Roman"/>
          <w:spacing w:val="-2"/>
          <w:sz w:val="24"/>
          <w:szCs w:val="24"/>
          <w:lang w:val="ru-RU"/>
        </w:rPr>
        <w:t>учреждения.</w:t>
      </w:r>
    </w:p>
    <w:p w:rsidR="00CD6687" w:rsidRPr="003C4E76" w:rsidRDefault="00CD6687" w:rsidP="00CD6687">
      <w:pPr>
        <w:pStyle w:val="a6"/>
        <w:rPr>
          <w:rFonts w:ascii="Times New Roman" w:hAnsi="Times New Roman"/>
          <w:spacing w:val="-20"/>
          <w:sz w:val="24"/>
          <w:szCs w:val="24"/>
          <w:lang w:val="ru-RU"/>
        </w:rPr>
      </w:pPr>
      <w:r w:rsidRPr="003C4E76">
        <w:rPr>
          <w:rFonts w:ascii="Times New Roman" w:hAnsi="Times New Roman"/>
          <w:spacing w:val="-20"/>
          <w:sz w:val="24"/>
          <w:szCs w:val="24"/>
          <w:lang w:val="ru-RU"/>
        </w:rPr>
        <w:t xml:space="preserve">Основание: ст .119 ТК РФ  </w:t>
      </w:r>
    </w:p>
    <w:p w:rsidR="00CD6687" w:rsidRDefault="00CD6687" w:rsidP="00CD6687">
      <w:pPr>
        <w:pStyle w:val="a6"/>
        <w:rPr>
          <w:rFonts w:ascii="Times New Roman" w:hAnsi="Times New Roman"/>
          <w:spacing w:val="-20"/>
          <w:sz w:val="24"/>
          <w:szCs w:val="24"/>
          <w:lang w:val="ru-RU"/>
        </w:rPr>
      </w:pPr>
      <w:r w:rsidRPr="003C4E76">
        <w:rPr>
          <w:rFonts w:ascii="Times New Roman" w:hAnsi="Times New Roman"/>
          <w:spacing w:val="-20"/>
          <w:sz w:val="24"/>
          <w:szCs w:val="24"/>
          <w:lang w:val="ru-RU"/>
        </w:rPr>
        <w:t>Минобразование РФ от 14 января 1998г. №06-51-2ин/27-06 «Примерное положение о библиотеке общеобразовательного учреждения»</w:t>
      </w:r>
    </w:p>
    <w:p w:rsidR="00E73C20" w:rsidRDefault="00E73C20" w:rsidP="00CD6687">
      <w:pPr>
        <w:pStyle w:val="a6"/>
        <w:rPr>
          <w:rFonts w:ascii="Times New Roman" w:hAnsi="Times New Roman"/>
          <w:spacing w:val="-20"/>
          <w:sz w:val="24"/>
          <w:szCs w:val="24"/>
          <w:lang w:val="ru-RU"/>
        </w:rPr>
      </w:pPr>
    </w:p>
    <w:p w:rsidR="00E73C20" w:rsidRDefault="00E73C20" w:rsidP="00CD6687">
      <w:pPr>
        <w:pStyle w:val="a6"/>
        <w:rPr>
          <w:rFonts w:ascii="Times New Roman" w:hAnsi="Times New Roman"/>
          <w:spacing w:val="-20"/>
          <w:sz w:val="24"/>
          <w:szCs w:val="24"/>
          <w:lang w:val="ru-RU"/>
        </w:rPr>
      </w:pPr>
    </w:p>
    <w:p w:rsidR="00E73C20" w:rsidRDefault="00E73C20" w:rsidP="00CD6687">
      <w:pPr>
        <w:pStyle w:val="a6"/>
        <w:rPr>
          <w:rFonts w:ascii="Times New Roman" w:hAnsi="Times New Roman"/>
          <w:spacing w:val="-20"/>
          <w:sz w:val="24"/>
          <w:szCs w:val="24"/>
          <w:lang w:val="ru-RU"/>
        </w:rPr>
      </w:pPr>
    </w:p>
    <w:p w:rsidR="00E73C20" w:rsidRDefault="00E73C20" w:rsidP="00CD6687">
      <w:pPr>
        <w:pStyle w:val="a6"/>
        <w:rPr>
          <w:rFonts w:ascii="Times New Roman" w:hAnsi="Times New Roman"/>
          <w:spacing w:val="-20"/>
          <w:sz w:val="24"/>
          <w:szCs w:val="24"/>
          <w:lang w:val="ru-RU"/>
        </w:rPr>
      </w:pPr>
    </w:p>
    <w:p w:rsidR="00E73C20" w:rsidRPr="003C4E76" w:rsidRDefault="00E73C20" w:rsidP="00CD6687">
      <w:pPr>
        <w:pStyle w:val="a6"/>
        <w:rPr>
          <w:rFonts w:ascii="Times New Roman" w:hAnsi="Times New Roman"/>
          <w:spacing w:val="-5"/>
          <w:sz w:val="24"/>
          <w:szCs w:val="24"/>
          <w:lang w:val="ru-RU"/>
        </w:rPr>
      </w:pPr>
    </w:p>
    <w:p w:rsidR="00CD6687" w:rsidRDefault="00CD6687"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Default="00E73C20" w:rsidP="00CD6687">
      <w:pPr>
        <w:pStyle w:val="a6"/>
        <w:rPr>
          <w:rFonts w:ascii="Times New Roman" w:hAnsi="Times New Roman"/>
          <w:sz w:val="24"/>
          <w:szCs w:val="24"/>
          <w:lang w:val="ru-RU"/>
        </w:rPr>
      </w:pPr>
    </w:p>
    <w:p w:rsidR="00E73C20" w:rsidRPr="00E73576" w:rsidRDefault="00E73C20" w:rsidP="00CD6687">
      <w:pPr>
        <w:pStyle w:val="a6"/>
        <w:rPr>
          <w:rFonts w:ascii="Times New Roman" w:hAnsi="Times New Roman"/>
          <w:sz w:val="24"/>
          <w:szCs w:val="24"/>
          <w:lang w:val="ru-RU"/>
        </w:rPr>
      </w:pPr>
    </w:p>
    <w:p w:rsidR="00CD6687" w:rsidRPr="00E73576" w:rsidRDefault="002A4E05" w:rsidP="002A4E05">
      <w:pPr>
        <w:pStyle w:val="a6"/>
        <w:jc w:val="right"/>
        <w:rPr>
          <w:rFonts w:ascii="Times New Roman" w:hAnsi="Times New Roman"/>
          <w:b/>
          <w:sz w:val="24"/>
          <w:szCs w:val="24"/>
          <w:lang w:val="ru-RU"/>
        </w:rPr>
      </w:pPr>
      <w:r>
        <w:rPr>
          <w:rFonts w:ascii="Times New Roman" w:hAnsi="Times New Roman"/>
          <w:b/>
          <w:sz w:val="24"/>
          <w:szCs w:val="24"/>
          <w:lang w:val="ru-RU"/>
        </w:rPr>
        <w:lastRenderedPageBreak/>
        <w:t>Приложение №8</w:t>
      </w:r>
    </w:p>
    <w:p w:rsidR="003842C7" w:rsidRPr="00E73576" w:rsidRDefault="003842C7" w:rsidP="002026FE">
      <w:pPr>
        <w:pStyle w:val="a6"/>
        <w:jc w:val="center"/>
        <w:rPr>
          <w:rFonts w:ascii="Times New Roman" w:hAnsi="Times New Roman"/>
          <w:b/>
          <w:sz w:val="24"/>
          <w:szCs w:val="24"/>
          <w:lang w:val="ru-RU"/>
        </w:rPr>
      </w:pPr>
      <w:r w:rsidRPr="00E73576">
        <w:rPr>
          <w:rFonts w:ascii="Times New Roman" w:hAnsi="Times New Roman"/>
          <w:b/>
          <w:sz w:val="24"/>
          <w:szCs w:val="24"/>
          <w:lang w:val="ru-RU"/>
        </w:rPr>
        <w:t>Положение об условиях оплаты труда</w:t>
      </w:r>
    </w:p>
    <w:p w:rsidR="003842C7" w:rsidRPr="00E73576" w:rsidRDefault="003842C7" w:rsidP="002026FE">
      <w:pPr>
        <w:pStyle w:val="a6"/>
        <w:rPr>
          <w:rStyle w:val="a9"/>
          <w:rFonts w:ascii="Times New Roman" w:hAnsi="Times New Roman"/>
          <w:b/>
          <w:i w:val="0"/>
          <w:color w:val="auto"/>
          <w:sz w:val="24"/>
          <w:szCs w:val="24"/>
          <w:lang w:val="ru-RU"/>
        </w:rPr>
      </w:pPr>
    </w:p>
    <w:p w:rsidR="003842C7" w:rsidRPr="00CB4E39" w:rsidRDefault="003842C7" w:rsidP="003842C7">
      <w:pPr>
        <w:pStyle w:val="a6"/>
        <w:jc w:val="center"/>
        <w:rPr>
          <w:rStyle w:val="a9"/>
          <w:rFonts w:ascii="Times New Roman" w:hAnsi="Times New Roman"/>
          <w:b/>
          <w:i w:val="0"/>
          <w:color w:val="auto"/>
          <w:sz w:val="24"/>
          <w:szCs w:val="24"/>
          <w:lang w:val="ru-RU"/>
        </w:rPr>
      </w:pPr>
      <w:r w:rsidRPr="00CB4E39">
        <w:rPr>
          <w:rStyle w:val="a9"/>
          <w:rFonts w:ascii="Times New Roman" w:hAnsi="Times New Roman"/>
          <w:b/>
          <w:color w:val="auto"/>
          <w:sz w:val="24"/>
          <w:szCs w:val="24"/>
          <w:lang w:val="ru-RU"/>
        </w:rPr>
        <w:t xml:space="preserve">1. Основные положения </w:t>
      </w:r>
    </w:p>
    <w:p w:rsidR="003842C7" w:rsidRPr="00E73576" w:rsidRDefault="003842C7" w:rsidP="001141EA">
      <w:pPr>
        <w:pStyle w:val="a6"/>
        <w:ind w:firstLine="567"/>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1.1. Настоящее Положение об условиях оплаты труда (далее по тексту Положение) работников организации разработано в соответствии:</w:t>
      </w:r>
    </w:p>
    <w:p w:rsidR="003842C7" w:rsidRPr="00E73576" w:rsidRDefault="003842C7" w:rsidP="001141EA">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Трудовым Кодексом Российской Федерации;</w:t>
      </w:r>
    </w:p>
    <w:p w:rsidR="003842C7" w:rsidRPr="00E73576" w:rsidRDefault="003842C7" w:rsidP="001141EA">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Положением 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 (далее по тексту Положение №1);</w:t>
      </w:r>
    </w:p>
    <w:p w:rsidR="003842C7" w:rsidRPr="00E73576" w:rsidRDefault="003842C7" w:rsidP="001141EA">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w:t>
      </w:r>
      <w:r w:rsidR="001141EA">
        <w:rPr>
          <w:rStyle w:val="a9"/>
          <w:rFonts w:ascii="Times New Roman" w:hAnsi="Times New Roman"/>
          <w:color w:val="auto"/>
          <w:sz w:val="24"/>
          <w:szCs w:val="24"/>
          <w:lang w:val="ru-RU"/>
        </w:rPr>
        <w:t xml:space="preserve">5.2018г. №412 </w:t>
      </w:r>
      <w:r w:rsidRPr="00E73576">
        <w:rPr>
          <w:rStyle w:val="a9"/>
          <w:rFonts w:ascii="Times New Roman" w:hAnsi="Times New Roman"/>
          <w:color w:val="auto"/>
          <w:sz w:val="24"/>
          <w:szCs w:val="24"/>
          <w:lang w:val="ru-RU"/>
        </w:rPr>
        <w:t>«Об условиях оплаты труда работников государственных образовательных организаций Республики Татарстан» (далее по тексту Положение №2);</w:t>
      </w:r>
    </w:p>
    <w:p w:rsidR="003842C7" w:rsidRPr="008254E3" w:rsidRDefault="003842C7" w:rsidP="003842C7">
      <w:pPr>
        <w:pStyle w:val="a6"/>
        <w:ind w:firstLine="284"/>
        <w:jc w:val="both"/>
        <w:rPr>
          <w:rStyle w:val="a9"/>
          <w:rFonts w:ascii="Times New Roman" w:hAnsi="Times New Roman"/>
          <w:i w:val="0"/>
          <w:color w:val="auto"/>
          <w:sz w:val="24"/>
          <w:szCs w:val="24"/>
          <w:lang w:val="ru-RU"/>
        </w:rPr>
      </w:pPr>
      <w:r w:rsidRPr="008254E3">
        <w:rPr>
          <w:rStyle w:val="a9"/>
          <w:rFonts w:ascii="Times New Roman" w:hAnsi="Times New Roman"/>
          <w:color w:val="auto"/>
          <w:sz w:val="24"/>
          <w:szCs w:val="24"/>
          <w:lang w:val="ru-RU"/>
        </w:rPr>
        <w:t xml:space="preserve">- Постановлением Исполкома АМР РТ; </w:t>
      </w:r>
    </w:p>
    <w:p w:rsidR="003842C7" w:rsidRPr="00E73576" w:rsidRDefault="003842C7" w:rsidP="001141EA">
      <w:pPr>
        <w:pStyle w:val="a6"/>
        <w:ind w:firstLine="567"/>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1.2. Настоящее Положение  регулирует порядок и правила оплаты труда работников  организации, в частности: </w:t>
      </w:r>
    </w:p>
    <w:p w:rsidR="003842C7" w:rsidRPr="00E73576" w:rsidRDefault="003842C7" w:rsidP="001141EA">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порядок  формирования фонда оплаты труда работников за счет средств бюджетных и внебюджетных средств от деятельности, приносящей доход;</w:t>
      </w:r>
    </w:p>
    <w:p w:rsidR="003842C7" w:rsidRPr="00E73576" w:rsidRDefault="003842C7" w:rsidP="001141EA">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порядок установления должностных окладов работников организации;</w:t>
      </w:r>
    </w:p>
    <w:p w:rsidR="003842C7" w:rsidRPr="00E73576" w:rsidRDefault="003842C7" w:rsidP="001141EA">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порядок выплат компенсационного и стимулирующего характера.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1.3. Месячная заработная плата работника, полностью отработавшего норму рабочего времени и выполнившего норму труда (трудовые обязанности), не может быть ниже минимального размера оплаты труда.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1.6. Иные системы оплаты труда, вводимые в организации и  отличные  от системы оплаты труда, определенной  Постановлением  Кабинета Министров РТ от 31.05.2018г. №412,  устанавливаются коллективным договором, локальными нормативными актами в соответствии с трудовым законодательством, нормативными правовыми актами Российской Федерации, Республики Татарстан и Исполнительного комитета Альметьевского муниципального района, содержащими нормы трудового права, и настоящим Положением.</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1.7.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3842C7" w:rsidRPr="00E73576" w:rsidRDefault="003842C7" w:rsidP="003842C7">
      <w:pPr>
        <w:pStyle w:val="a6"/>
        <w:ind w:firstLine="567"/>
        <w:jc w:val="both"/>
        <w:rPr>
          <w:rStyle w:val="a9"/>
          <w:rFonts w:ascii="Times New Roman" w:hAnsi="Times New Roman"/>
          <w:color w:val="auto"/>
          <w:sz w:val="24"/>
          <w:szCs w:val="24"/>
          <w:lang w:val="ru-RU"/>
        </w:rPr>
      </w:pPr>
      <w:r w:rsidRPr="00E73576">
        <w:rPr>
          <w:rStyle w:val="a9"/>
          <w:rFonts w:ascii="Times New Roman" w:hAnsi="Times New Roman"/>
          <w:color w:val="auto"/>
          <w:sz w:val="24"/>
          <w:szCs w:val="24"/>
          <w:lang w:val="ru-RU"/>
        </w:rPr>
        <w:t xml:space="preserve">1.8.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E73576">
        <w:rPr>
          <w:rFonts w:ascii="Times New Roman" w:hAnsi="Times New Roman"/>
          <w:i/>
          <w:sz w:val="24"/>
          <w:szCs w:val="24"/>
          <w:lang w:val="ru-RU"/>
        </w:rPr>
        <w:t xml:space="preserve"> </w:t>
      </w:r>
      <w:r w:rsidRPr="00E73576">
        <w:rPr>
          <w:rFonts w:ascii="Times New Roman" w:hAnsi="Times New Roman"/>
          <w:sz w:val="24"/>
          <w:szCs w:val="24"/>
          <w:lang w:val="ru-RU"/>
        </w:rPr>
        <w:t>утверждается по согласованию с выборным профсоюзным органом (профсоюзным комитетом).</w:t>
      </w:r>
    </w:p>
    <w:p w:rsidR="003842C7" w:rsidRPr="00E73576" w:rsidRDefault="003842C7" w:rsidP="003842C7">
      <w:pPr>
        <w:pStyle w:val="a6"/>
        <w:jc w:val="both"/>
        <w:rPr>
          <w:rStyle w:val="a9"/>
          <w:rFonts w:ascii="Times New Roman" w:hAnsi="Times New Roman"/>
          <w:b/>
          <w:i w:val="0"/>
          <w:sz w:val="24"/>
          <w:szCs w:val="24"/>
          <w:lang w:val="ru-RU"/>
        </w:rPr>
      </w:pPr>
    </w:p>
    <w:p w:rsidR="003842C7" w:rsidRPr="00CB4E39" w:rsidRDefault="003842C7" w:rsidP="003842C7">
      <w:pPr>
        <w:pStyle w:val="a6"/>
        <w:jc w:val="center"/>
        <w:rPr>
          <w:rStyle w:val="a9"/>
          <w:rFonts w:ascii="Times New Roman" w:hAnsi="Times New Roman"/>
          <w:b/>
          <w:i w:val="0"/>
          <w:color w:val="auto"/>
          <w:sz w:val="24"/>
          <w:szCs w:val="24"/>
          <w:lang w:val="ru-RU"/>
        </w:rPr>
      </w:pPr>
      <w:r w:rsidRPr="00CB4E39">
        <w:rPr>
          <w:rStyle w:val="a9"/>
          <w:rFonts w:ascii="Times New Roman" w:hAnsi="Times New Roman"/>
          <w:b/>
          <w:color w:val="auto"/>
          <w:sz w:val="24"/>
          <w:szCs w:val="24"/>
          <w:lang w:val="ru-RU"/>
        </w:rPr>
        <w:t>2. Формирование фонда оплаты труда. Система оплаты труда.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2.1.  </w:t>
      </w:r>
      <w:r w:rsidRPr="00E73576">
        <w:rPr>
          <w:rFonts w:ascii="Times New Roman" w:hAnsi="Times New Roman"/>
          <w:sz w:val="24"/>
          <w:szCs w:val="24"/>
          <w:lang w:val="ru-RU"/>
        </w:rPr>
        <w:t>Формирование фонда оплаты труда организации осуществляется в пределах объема средств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организации.</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2.2. </w:t>
      </w:r>
      <w:r w:rsidRPr="00E73576">
        <w:rPr>
          <w:rStyle w:val="a9"/>
          <w:rFonts w:ascii="Times New Roman" w:hAnsi="Times New Roman"/>
          <w:color w:val="auto"/>
          <w:sz w:val="24"/>
          <w:szCs w:val="24"/>
          <w:lang w:val="ru-RU"/>
        </w:rPr>
        <w:t>Системы оплаты труда работников учреждения устанавливаются с учетом:</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lastRenderedPageBreak/>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РФ от 08.08.2013г. №678;</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профессиональных квалификационных групп общеотраслевых должностей руководителей, специалистов и служащих, утвержденных Приказом Минздравсоцразвития РФ от 29.05.2008г. №247н;</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профессиональных квалификационных групп общеотраслевых профессий рабочих, утвержденных Приказом Минздравсоцразвития РФ от 29.05.2008г. №248н;</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государственных гарантий по оплате труда;</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 должностных окладов, ставок заработной платы по профессиональным квалификационным группам; </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перечня видов выплат компенсационного характера в организации;</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перечня видов выплат стимулирующего характера в организации;</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 иных обязательных  выплат, установленных законодательством и нормативными правовыми актами, содержащими нормы трудового права; </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настоящего Положения;</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рекомендаций Российской трехсторонней комиссии по регулированию социально-трудовых отношений;</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мнения представительного органа работников (профсоюзного комитета).</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Style w:val="a9"/>
          <w:rFonts w:ascii="Times New Roman" w:hAnsi="Times New Roman"/>
          <w:color w:val="auto"/>
          <w:sz w:val="24"/>
          <w:szCs w:val="24"/>
          <w:lang w:val="ru-RU"/>
        </w:rPr>
        <w:t>2.3 . З</w:t>
      </w:r>
      <w:r w:rsidRPr="00E73576">
        <w:rPr>
          <w:rFonts w:ascii="Times New Roman" w:eastAsia="Calibri" w:hAnsi="Times New Roman"/>
          <w:sz w:val="24"/>
          <w:szCs w:val="24"/>
          <w:lang w:val="ru-RU"/>
        </w:rPr>
        <w:t>аработная плата (оплата труда) работников организации в соответствии с настоящим Положением состоит из:</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должностного оклада;</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 компенсационного характера;</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  стимулирующего характера.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2.4. 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 xml:space="preserve">2.5. Выплаты компенсационного и стимулирующего характера производятся в соответствии с Положениями №1 и №2 работникам, относящимся к той или иной профессионально-квалификационной группе должностей, указанных в Положениях. </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 xml:space="preserve">2.5.1. В соответствии с пунктом 1 раздела </w:t>
      </w:r>
      <w:r w:rsidRPr="00E73576">
        <w:rPr>
          <w:rFonts w:ascii="Times New Roman" w:eastAsia="Calibri" w:hAnsi="Times New Roman"/>
          <w:sz w:val="24"/>
          <w:szCs w:val="24"/>
        </w:rPr>
        <w:t>II</w:t>
      </w:r>
      <w:r w:rsidRPr="00E73576">
        <w:rPr>
          <w:rFonts w:ascii="Times New Roman" w:eastAsia="Calibri" w:hAnsi="Times New Roman"/>
          <w:sz w:val="24"/>
          <w:szCs w:val="24"/>
          <w:lang w:val="ru-RU"/>
        </w:rPr>
        <w:t xml:space="preserve"> Положения №1 к работникам профессионально – квалификационной группы работников общеобразовательных организации относятся учебно – вспомогательный персонал, педагогические работники и руководители структурных подразделений.</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Наименования должностей работников, относящихся к должностям учебно – вспомогательного  персонала, педагогических работников и руководителей образовательных организаций определяются Постановлением Правительства РФ от 08.08.2013г. №678 «Об утверждении</w:t>
      </w:r>
      <w:r w:rsidRPr="00E73576">
        <w:rPr>
          <w:rStyle w:val="a9"/>
          <w:rFonts w:ascii="Times New Roman" w:hAnsi="Times New Roman"/>
          <w:color w:val="auto"/>
          <w:sz w:val="24"/>
          <w:szCs w:val="24"/>
          <w:lang w:val="ru-RU"/>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и </w:t>
      </w:r>
      <w:r w:rsidRPr="00E73576">
        <w:rPr>
          <w:rFonts w:ascii="Times New Roman" w:eastAsia="Calibri" w:hAnsi="Times New Roman"/>
          <w:sz w:val="24"/>
          <w:szCs w:val="24"/>
          <w:lang w:val="ru-RU"/>
        </w:rPr>
        <w:t xml:space="preserve">пунктом 1 раздела </w:t>
      </w:r>
      <w:r w:rsidRPr="00E73576">
        <w:rPr>
          <w:rFonts w:ascii="Times New Roman" w:eastAsia="Calibri" w:hAnsi="Times New Roman"/>
          <w:sz w:val="24"/>
          <w:szCs w:val="24"/>
        </w:rPr>
        <w:t>II</w:t>
      </w:r>
      <w:r w:rsidRPr="00E73576">
        <w:rPr>
          <w:rFonts w:ascii="Times New Roman" w:eastAsia="Calibri" w:hAnsi="Times New Roman"/>
          <w:sz w:val="24"/>
          <w:szCs w:val="24"/>
          <w:lang w:val="ru-RU"/>
        </w:rPr>
        <w:t xml:space="preserve"> Положения №1, частью «наименование должностей».</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 xml:space="preserve">2.5.2.  Наименование должностей  руководителей, специалистов, служащих и профессий рабочих определяются: </w:t>
      </w:r>
    </w:p>
    <w:p w:rsidR="003842C7" w:rsidRPr="00E73576" w:rsidRDefault="003842C7" w:rsidP="003842C7">
      <w:pPr>
        <w:autoSpaceDE w:val="0"/>
        <w:autoSpaceDN w:val="0"/>
        <w:adjustRightInd w:val="0"/>
        <w:spacing w:after="0" w:line="240" w:lineRule="auto"/>
        <w:ind w:firstLine="567"/>
        <w:jc w:val="both"/>
        <w:rPr>
          <w:rStyle w:val="a9"/>
          <w:rFonts w:ascii="Times New Roman" w:hAnsi="Times New Roman"/>
          <w:i w:val="0"/>
          <w:color w:val="auto"/>
          <w:sz w:val="24"/>
          <w:szCs w:val="24"/>
          <w:lang w:val="ru-RU"/>
        </w:rPr>
      </w:pPr>
      <w:r w:rsidRPr="00E73576">
        <w:rPr>
          <w:rFonts w:ascii="Times New Roman" w:eastAsia="Calibri" w:hAnsi="Times New Roman"/>
          <w:sz w:val="24"/>
          <w:szCs w:val="24"/>
          <w:lang w:val="ru-RU"/>
        </w:rPr>
        <w:t xml:space="preserve">- профессиональными квалификационными группами общеотраслевых должностей руководителей, специалистов и служащих, утвержденными </w:t>
      </w:r>
      <w:r w:rsidRPr="00E73576">
        <w:rPr>
          <w:rStyle w:val="a9"/>
          <w:rFonts w:ascii="Times New Roman" w:hAnsi="Times New Roman"/>
          <w:color w:val="auto"/>
          <w:sz w:val="24"/>
          <w:szCs w:val="24"/>
          <w:lang w:val="ru-RU"/>
        </w:rPr>
        <w:t xml:space="preserve">Приказом Минздравсоцразвития РФ от 29.05.2008г. №247н «Об утверждении профессиональных квалификационных групп общеотраслевых должностей руководителей, специалистов и служащих»; </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Style w:val="a9"/>
          <w:rFonts w:ascii="Times New Roman" w:hAnsi="Times New Roman"/>
          <w:color w:val="auto"/>
          <w:sz w:val="24"/>
          <w:szCs w:val="24"/>
          <w:lang w:val="ru-RU"/>
        </w:rPr>
        <w:t xml:space="preserve">- </w:t>
      </w:r>
      <w:r w:rsidRPr="00E73576">
        <w:rPr>
          <w:rFonts w:ascii="Times New Roman" w:eastAsia="Calibri" w:hAnsi="Times New Roman"/>
          <w:sz w:val="24"/>
          <w:szCs w:val="24"/>
          <w:lang w:val="ru-RU"/>
        </w:rPr>
        <w:t xml:space="preserve">профессиональными квалификационными группами общеотраслевых профессий рабочих, утвержденными </w:t>
      </w:r>
      <w:r w:rsidRPr="00E73576">
        <w:rPr>
          <w:rStyle w:val="a9"/>
          <w:rFonts w:ascii="Times New Roman" w:hAnsi="Times New Roman"/>
          <w:color w:val="auto"/>
          <w:sz w:val="24"/>
          <w:szCs w:val="24"/>
          <w:lang w:val="ru-RU"/>
        </w:rPr>
        <w:t xml:space="preserve">Приказом Минздравсоцразвития РФ от 29.05.2008г. №248н «Об утверждении профессиональных квалификационных групп общеотраслевых профессий рабочих». </w:t>
      </w:r>
    </w:p>
    <w:p w:rsidR="003842C7" w:rsidRPr="00E73576" w:rsidRDefault="003842C7" w:rsidP="00E73C20">
      <w:pPr>
        <w:pStyle w:val="ConsPlusNormal"/>
        <w:ind w:firstLine="567"/>
        <w:jc w:val="left"/>
        <w:rPr>
          <w:rFonts w:ascii="Times New Roman" w:hAnsi="Times New Roman" w:cs="Times New Roman"/>
          <w:sz w:val="24"/>
          <w:szCs w:val="24"/>
        </w:rPr>
      </w:pPr>
      <w:r w:rsidRPr="00E73576">
        <w:rPr>
          <w:rStyle w:val="a9"/>
          <w:rFonts w:ascii="Times New Roman" w:hAnsi="Times New Roman"/>
          <w:color w:val="auto"/>
          <w:sz w:val="24"/>
          <w:szCs w:val="24"/>
        </w:rPr>
        <w:t>2.6. П</w:t>
      </w:r>
      <w:r w:rsidRPr="00E73576">
        <w:rPr>
          <w:rFonts w:ascii="Times New Roman" w:hAnsi="Times New Roman" w:cs="Times New Roman"/>
          <w:sz w:val="24"/>
          <w:szCs w:val="24"/>
        </w:rPr>
        <w:t xml:space="preserve">едагогическим работникам помимо выплат компенсационного и стимулирующего </w:t>
      </w:r>
      <w:r w:rsidRPr="00E73576">
        <w:rPr>
          <w:rFonts w:ascii="Times New Roman" w:hAnsi="Times New Roman" w:cs="Times New Roman"/>
          <w:sz w:val="24"/>
          <w:szCs w:val="24"/>
        </w:rPr>
        <w:lastRenderedPageBreak/>
        <w:t>характера производятся выплаты за внеаудиторную занятость, которые включают в себя следующие выплаты:</w:t>
      </w:r>
    </w:p>
    <w:p w:rsidR="003842C7" w:rsidRPr="00E73576" w:rsidRDefault="003842C7" w:rsidP="00E73C20">
      <w:pPr>
        <w:pStyle w:val="ConsPlusNormal"/>
        <w:ind w:firstLine="284"/>
        <w:jc w:val="left"/>
        <w:rPr>
          <w:rFonts w:ascii="Times New Roman" w:hAnsi="Times New Roman" w:cs="Times New Roman"/>
          <w:sz w:val="24"/>
          <w:szCs w:val="24"/>
        </w:rPr>
      </w:pPr>
      <w:r w:rsidRPr="00E73576">
        <w:rPr>
          <w:rFonts w:ascii="Times New Roman" w:hAnsi="Times New Roman" w:cs="Times New Roman"/>
          <w:sz w:val="24"/>
          <w:szCs w:val="24"/>
        </w:rPr>
        <w:t>- за осуществление функций классного руководителя по организации и координации воспитательной работы с обучающимися;</w:t>
      </w:r>
    </w:p>
    <w:p w:rsidR="003842C7" w:rsidRPr="00E73576" w:rsidRDefault="003842C7" w:rsidP="00E73C20">
      <w:pPr>
        <w:pStyle w:val="ConsPlusNormal"/>
        <w:ind w:firstLine="284"/>
        <w:jc w:val="left"/>
        <w:rPr>
          <w:rFonts w:ascii="Times New Roman" w:hAnsi="Times New Roman" w:cs="Times New Roman"/>
          <w:sz w:val="24"/>
          <w:szCs w:val="24"/>
        </w:rPr>
      </w:pPr>
      <w:r w:rsidRPr="00E73576">
        <w:rPr>
          <w:rFonts w:ascii="Times New Roman" w:hAnsi="Times New Roman" w:cs="Times New Roman"/>
          <w:sz w:val="24"/>
          <w:szCs w:val="24"/>
        </w:rPr>
        <w:t>- за проверку письменных работ (проверку тетрадей);</w:t>
      </w:r>
    </w:p>
    <w:p w:rsidR="003842C7" w:rsidRPr="00E73576" w:rsidRDefault="003842C7" w:rsidP="00E73C20">
      <w:pPr>
        <w:pStyle w:val="ConsPlusNormal"/>
        <w:ind w:firstLine="284"/>
        <w:jc w:val="left"/>
        <w:rPr>
          <w:rFonts w:ascii="Times New Roman" w:hAnsi="Times New Roman" w:cs="Times New Roman"/>
          <w:sz w:val="24"/>
          <w:szCs w:val="24"/>
        </w:rPr>
      </w:pPr>
      <w:r w:rsidRPr="00E73576">
        <w:rPr>
          <w:rFonts w:ascii="Times New Roman" w:hAnsi="Times New Roman" w:cs="Times New Roman"/>
          <w:sz w:val="24"/>
          <w:szCs w:val="24"/>
        </w:rPr>
        <w:t>- за заведование учебными кабинетами, учебными мастерскими, спортивными залами, лабораториями, учебно-опытными участками, музеями;</w:t>
      </w:r>
    </w:p>
    <w:p w:rsidR="003842C7" w:rsidRPr="00E73576" w:rsidRDefault="003842C7" w:rsidP="00E73C20">
      <w:pPr>
        <w:pStyle w:val="ConsPlusNormal"/>
        <w:ind w:firstLine="284"/>
        <w:jc w:val="left"/>
        <w:rPr>
          <w:rFonts w:ascii="Times New Roman" w:hAnsi="Times New Roman" w:cs="Times New Roman"/>
          <w:sz w:val="24"/>
          <w:szCs w:val="24"/>
        </w:rPr>
      </w:pPr>
      <w:r w:rsidRPr="00E73576">
        <w:rPr>
          <w:rFonts w:ascii="Times New Roman" w:hAnsi="Times New Roman" w:cs="Times New Roman"/>
          <w:sz w:val="24"/>
          <w:szCs w:val="24"/>
        </w:rPr>
        <w:t>- за руководство предметной, методической или цикловой комиссией, методическими объединениями.</w:t>
      </w:r>
    </w:p>
    <w:p w:rsidR="003842C7" w:rsidRPr="00E73576" w:rsidRDefault="003842C7" w:rsidP="00E73C20">
      <w:pPr>
        <w:pStyle w:val="ConsPlusNormal"/>
        <w:ind w:firstLine="709"/>
        <w:jc w:val="left"/>
        <w:rPr>
          <w:rFonts w:ascii="Times New Roman" w:hAnsi="Times New Roman" w:cs="Times New Roman"/>
          <w:sz w:val="24"/>
          <w:szCs w:val="24"/>
        </w:rPr>
      </w:pPr>
      <w:r w:rsidRPr="00E73576">
        <w:rPr>
          <w:rFonts w:ascii="Times New Roman" w:hAnsi="Times New Roman" w:cs="Times New Roman"/>
          <w:sz w:val="24"/>
          <w:szCs w:val="24"/>
        </w:rPr>
        <w:t>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3842C7" w:rsidRPr="00E73576" w:rsidRDefault="003842C7" w:rsidP="00E73C20">
      <w:pPr>
        <w:pStyle w:val="a6"/>
        <w:ind w:firstLine="567"/>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2.7.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3842C7" w:rsidRPr="00E73576" w:rsidRDefault="003842C7" w:rsidP="00E73C20">
      <w:pPr>
        <w:pStyle w:val="a6"/>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в связи с тяжелыми заболеваниями работника или его детей, требующих значительных финансовых средств на лечение;</w:t>
      </w:r>
    </w:p>
    <w:p w:rsidR="003842C7" w:rsidRPr="00E73576" w:rsidRDefault="003842C7" w:rsidP="00E73C20">
      <w:pPr>
        <w:pStyle w:val="a6"/>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потере имущества в результате пожара;</w:t>
      </w:r>
    </w:p>
    <w:p w:rsidR="003842C7" w:rsidRPr="00E73576" w:rsidRDefault="003842C7" w:rsidP="00E73C20">
      <w:pPr>
        <w:pStyle w:val="a6"/>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семье воспитывающих более 3-х детей.</w:t>
      </w:r>
    </w:p>
    <w:p w:rsidR="003842C7" w:rsidRPr="00E73576" w:rsidRDefault="003842C7" w:rsidP="00E73C20">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Размер выплат зависит от суммы экономии. Выплачивается по приказу руководителя, по согласованию с профсоюзным комитетом.</w:t>
      </w:r>
    </w:p>
    <w:p w:rsidR="003842C7" w:rsidRPr="00E73576" w:rsidRDefault="003842C7" w:rsidP="003842C7">
      <w:pPr>
        <w:pStyle w:val="a6"/>
        <w:jc w:val="center"/>
        <w:rPr>
          <w:rStyle w:val="a9"/>
          <w:rFonts w:ascii="Times New Roman" w:hAnsi="Times New Roman"/>
          <w:b/>
          <w:sz w:val="24"/>
          <w:szCs w:val="24"/>
          <w:lang w:val="ru-RU"/>
        </w:rPr>
      </w:pPr>
    </w:p>
    <w:p w:rsidR="003842C7" w:rsidRPr="00CB4E39" w:rsidRDefault="003842C7" w:rsidP="003842C7">
      <w:pPr>
        <w:pStyle w:val="a6"/>
        <w:jc w:val="center"/>
        <w:rPr>
          <w:rStyle w:val="a9"/>
          <w:rFonts w:ascii="Times New Roman" w:hAnsi="Times New Roman"/>
          <w:b/>
          <w:i w:val="0"/>
          <w:color w:val="auto"/>
          <w:sz w:val="24"/>
          <w:szCs w:val="24"/>
          <w:lang w:val="ru-RU"/>
        </w:rPr>
      </w:pPr>
      <w:r w:rsidRPr="00CB4E39">
        <w:rPr>
          <w:rStyle w:val="a9"/>
          <w:rFonts w:ascii="Times New Roman" w:hAnsi="Times New Roman"/>
          <w:b/>
          <w:color w:val="auto"/>
          <w:sz w:val="24"/>
          <w:szCs w:val="24"/>
          <w:lang w:val="ru-RU"/>
        </w:rPr>
        <w:t>3. Компенсационные выплаты.</w:t>
      </w:r>
    </w:p>
    <w:p w:rsidR="003842C7" w:rsidRPr="00E73576" w:rsidRDefault="003842C7" w:rsidP="003842C7">
      <w:pPr>
        <w:pStyle w:val="a6"/>
        <w:jc w:val="center"/>
        <w:rPr>
          <w:rStyle w:val="a9"/>
          <w:rFonts w:ascii="Times New Roman" w:hAnsi="Times New Roman"/>
          <w:b/>
          <w:i w:val="0"/>
          <w:color w:val="auto"/>
          <w:sz w:val="24"/>
          <w:szCs w:val="24"/>
          <w:lang w:val="ru-RU"/>
        </w:rPr>
      </w:pPr>
    </w:p>
    <w:p w:rsidR="003842C7" w:rsidRPr="00E73576" w:rsidRDefault="003842C7" w:rsidP="003842C7">
      <w:pPr>
        <w:pStyle w:val="ConsPlusNormal"/>
        <w:ind w:firstLine="567"/>
        <w:jc w:val="center"/>
        <w:rPr>
          <w:rFonts w:ascii="Times New Roman" w:hAnsi="Times New Roman" w:cs="Times New Roman"/>
          <w:b/>
          <w:sz w:val="24"/>
          <w:szCs w:val="24"/>
        </w:rPr>
      </w:pPr>
      <w:r w:rsidRPr="00E73576">
        <w:rPr>
          <w:rFonts w:ascii="Times New Roman" w:hAnsi="Times New Roman" w:cs="Times New Roman"/>
          <w:b/>
          <w:sz w:val="24"/>
          <w:szCs w:val="24"/>
        </w:rPr>
        <w:t>3.1. 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общеобразовательных организаций.</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3.1.1. К выплатам компенсационного характера производимым работникам профессиональных квалификационных групп должностей работников общеобразовательных организаций,</w:t>
      </w:r>
      <w:r w:rsidRPr="00E73576">
        <w:rPr>
          <w:rFonts w:ascii="Times New Roman" w:hAnsi="Times New Roman" w:cs="Times New Roman"/>
          <w:b/>
          <w:sz w:val="24"/>
          <w:szCs w:val="24"/>
        </w:rPr>
        <w:t xml:space="preserve"> </w:t>
      </w:r>
      <w:r w:rsidRPr="00E73576">
        <w:rPr>
          <w:rFonts w:ascii="Times New Roman" w:hAnsi="Times New Roman" w:cs="Times New Roman"/>
          <w:sz w:val="24"/>
          <w:szCs w:val="24"/>
        </w:rPr>
        <w:t xml:space="preserve"> относятся:</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специалистам за работу в сельской местности;</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работникам, занятым на работах с вредными и (или) опасными условиями труда;</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3.1.2.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3842C7" w:rsidRPr="00E73576" w:rsidRDefault="003842C7" w:rsidP="007420D6">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Выплаты компенсационного характера работникам, в  случаях выполнения работ в условиях, отклоняющихся от нормальных, устанавливаются </w:t>
      </w:r>
      <w:r w:rsidR="007420D6">
        <w:rPr>
          <w:rStyle w:val="a9"/>
          <w:rFonts w:ascii="Times New Roman" w:hAnsi="Times New Roman"/>
          <w:color w:val="auto"/>
          <w:sz w:val="24"/>
          <w:szCs w:val="24"/>
          <w:lang w:val="ru-RU"/>
        </w:rPr>
        <w:t xml:space="preserve">с учетом статей </w:t>
      </w:r>
      <w:r w:rsidRPr="00E73576">
        <w:rPr>
          <w:rStyle w:val="a9"/>
          <w:rFonts w:ascii="Times New Roman" w:hAnsi="Times New Roman"/>
          <w:color w:val="auto"/>
          <w:sz w:val="24"/>
          <w:szCs w:val="24"/>
          <w:lang w:val="ru-RU"/>
        </w:rPr>
        <w:t>149-154 Трудового кодекса РФ.</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lastRenderedPageBreak/>
        <w:t>3.1.3.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3.1.4.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3842C7" w:rsidRPr="00E73576" w:rsidRDefault="003842C7" w:rsidP="003842C7">
      <w:pPr>
        <w:pStyle w:val="ConsPlusNormal"/>
        <w:ind w:firstLine="284"/>
        <w:rPr>
          <w:rStyle w:val="a9"/>
          <w:rFonts w:ascii="Times New Roman" w:hAnsi="Times New Roman"/>
          <w:i w:val="0"/>
          <w:color w:val="auto"/>
          <w:sz w:val="24"/>
          <w:szCs w:val="24"/>
        </w:rPr>
      </w:pPr>
      <w:r w:rsidRPr="00E73576">
        <w:rPr>
          <w:rStyle w:val="a9"/>
          <w:rFonts w:ascii="Times New Roman" w:hAnsi="Times New Roman"/>
          <w:color w:val="auto"/>
          <w:sz w:val="24"/>
          <w:szCs w:val="24"/>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3.1.</w:t>
      </w:r>
      <w:r w:rsidR="00350F0D">
        <w:rPr>
          <w:rFonts w:ascii="Times New Roman" w:hAnsi="Times New Roman" w:cs="Times New Roman"/>
          <w:sz w:val="24"/>
          <w:szCs w:val="24"/>
        </w:rPr>
        <w:t>5</w:t>
      </w:r>
      <w:r w:rsidRPr="00E73576">
        <w:rPr>
          <w:rFonts w:ascii="Times New Roman" w:hAnsi="Times New Roman" w:cs="Times New Roman"/>
          <w:sz w:val="24"/>
          <w:szCs w:val="24"/>
        </w:rPr>
        <w:t>.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 (профсоюзным комитетом).</w:t>
      </w:r>
    </w:p>
    <w:p w:rsidR="003842C7" w:rsidRPr="00E73576" w:rsidRDefault="003842C7" w:rsidP="003842C7">
      <w:pPr>
        <w:autoSpaceDE w:val="0"/>
        <w:autoSpaceDN w:val="0"/>
        <w:adjustRightInd w:val="0"/>
        <w:spacing w:after="0" w:line="240" w:lineRule="auto"/>
        <w:jc w:val="center"/>
        <w:rPr>
          <w:rStyle w:val="a9"/>
          <w:rFonts w:ascii="Times New Roman" w:hAnsi="Times New Roman"/>
          <w:i w:val="0"/>
          <w:color w:val="auto"/>
          <w:sz w:val="24"/>
          <w:szCs w:val="24"/>
          <w:lang w:val="ru-RU"/>
        </w:rPr>
      </w:pPr>
    </w:p>
    <w:p w:rsidR="007420D6" w:rsidRDefault="003842C7" w:rsidP="003842C7">
      <w:pPr>
        <w:autoSpaceDE w:val="0"/>
        <w:autoSpaceDN w:val="0"/>
        <w:adjustRightInd w:val="0"/>
        <w:spacing w:after="0" w:line="240" w:lineRule="auto"/>
        <w:jc w:val="center"/>
        <w:rPr>
          <w:rFonts w:ascii="Times New Roman" w:eastAsia="Calibri" w:hAnsi="Times New Roman"/>
          <w:b/>
          <w:bCs/>
          <w:sz w:val="24"/>
          <w:szCs w:val="24"/>
          <w:lang w:val="ru-RU"/>
        </w:rPr>
      </w:pPr>
      <w:r w:rsidRPr="00E73576">
        <w:rPr>
          <w:rStyle w:val="a9"/>
          <w:rFonts w:ascii="Times New Roman" w:hAnsi="Times New Roman"/>
          <w:color w:val="auto"/>
          <w:sz w:val="24"/>
          <w:szCs w:val="24"/>
          <w:lang w:val="ru-RU"/>
        </w:rPr>
        <w:t>3.2.</w:t>
      </w:r>
      <w:r w:rsidRPr="00E73576">
        <w:rPr>
          <w:rFonts w:ascii="Times New Roman" w:hAnsi="Times New Roman"/>
          <w:b/>
          <w:sz w:val="24"/>
          <w:szCs w:val="24"/>
          <w:lang w:val="ru-RU"/>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E73576">
        <w:rPr>
          <w:rFonts w:ascii="Times New Roman" w:eastAsia="Calibri" w:hAnsi="Times New Roman"/>
          <w:b/>
          <w:sz w:val="24"/>
          <w:szCs w:val="24"/>
          <w:lang w:val="ru-RU"/>
        </w:rPr>
        <w:t xml:space="preserve"> общеотраслевых </w:t>
      </w:r>
      <w:r w:rsidRPr="00E73576">
        <w:rPr>
          <w:rFonts w:ascii="Times New Roman" w:eastAsia="Calibri" w:hAnsi="Times New Roman"/>
          <w:b/>
          <w:bCs/>
          <w:sz w:val="24"/>
          <w:szCs w:val="24"/>
          <w:lang w:val="ru-RU"/>
        </w:rPr>
        <w:t>профессий рабочих, общеотраслевых должностей руководителей, специалистов и служащих образовательных организаций</w:t>
      </w:r>
    </w:p>
    <w:p w:rsidR="003842C7" w:rsidRPr="00E73576" w:rsidRDefault="003842C7" w:rsidP="00E73C20">
      <w:pPr>
        <w:autoSpaceDE w:val="0"/>
        <w:autoSpaceDN w:val="0"/>
        <w:adjustRightInd w:val="0"/>
        <w:spacing w:after="0" w:line="240" w:lineRule="auto"/>
        <w:rPr>
          <w:rFonts w:ascii="Times New Roman" w:eastAsia="Calibri" w:hAnsi="Times New Roman"/>
          <w:b/>
          <w:bCs/>
          <w:sz w:val="24"/>
          <w:szCs w:val="24"/>
          <w:lang w:val="ru-RU"/>
        </w:rPr>
      </w:pPr>
      <w:r w:rsidRPr="00E73576">
        <w:rPr>
          <w:rFonts w:ascii="Times New Roman" w:eastAsia="Calibri" w:hAnsi="Times New Roman"/>
          <w:b/>
          <w:bCs/>
          <w:sz w:val="24"/>
          <w:szCs w:val="24"/>
          <w:lang w:val="ru-RU"/>
        </w:rPr>
        <w:t xml:space="preserve"> </w:t>
      </w:r>
    </w:p>
    <w:p w:rsidR="003842C7" w:rsidRPr="00E73576" w:rsidRDefault="003842C7" w:rsidP="00E73C20">
      <w:pPr>
        <w:autoSpaceDE w:val="0"/>
        <w:autoSpaceDN w:val="0"/>
        <w:adjustRightInd w:val="0"/>
        <w:spacing w:after="0" w:line="240" w:lineRule="auto"/>
        <w:ind w:firstLine="709"/>
        <w:rPr>
          <w:rFonts w:ascii="Times New Roman" w:eastAsia="Calibri" w:hAnsi="Times New Roman"/>
          <w:sz w:val="24"/>
          <w:szCs w:val="24"/>
          <w:lang w:val="ru-RU"/>
        </w:rPr>
      </w:pPr>
      <w:r w:rsidRPr="00E73576">
        <w:rPr>
          <w:rFonts w:ascii="Times New Roman" w:eastAsia="Calibri" w:hAnsi="Times New Roman"/>
          <w:bCs/>
          <w:sz w:val="24"/>
          <w:szCs w:val="24"/>
          <w:lang w:val="ru-RU"/>
        </w:rPr>
        <w:t xml:space="preserve">3.2.1. </w:t>
      </w:r>
      <w:r w:rsidRPr="00E73576">
        <w:rPr>
          <w:rFonts w:ascii="Times New Roman" w:eastAsia="Calibri" w:hAnsi="Times New Roman"/>
          <w:sz w:val="24"/>
          <w:szCs w:val="24"/>
          <w:lang w:val="ru-RU"/>
        </w:rPr>
        <w:t xml:space="preserve">К выплатам компенсационного характера, осуществляемым работникам </w:t>
      </w:r>
      <w:r w:rsidRPr="00E73576">
        <w:rPr>
          <w:rFonts w:ascii="Times New Roman" w:hAnsi="Times New Roman"/>
          <w:sz w:val="24"/>
          <w:szCs w:val="24"/>
          <w:lang w:val="ru-RU"/>
        </w:rPr>
        <w:t>профессиональных квалификационных групп</w:t>
      </w:r>
      <w:r w:rsidRPr="00E73576">
        <w:rPr>
          <w:rFonts w:ascii="Times New Roman" w:eastAsia="Calibri" w:hAnsi="Times New Roman"/>
          <w:sz w:val="24"/>
          <w:szCs w:val="24"/>
          <w:lang w:val="ru-RU"/>
        </w:rPr>
        <w:t xml:space="preserve"> общеотраслевых </w:t>
      </w:r>
      <w:r w:rsidRPr="00E73576">
        <w:rPr>
          <w:rFonts w:ascii="Times New Roman" w:eastAsia="Calibri" w:hAnsi="Times New Roman"/>
          <w:bCs/>
          <w:sz w:val="24"/>
          <w:szCs w:val="24"/>
          <w:lang w:val="ru-RU"/>
        </w:rPr>
        <w:t>профессий рабочих, общеотраслевых должностей руководителей, специалистов и служащих образовательных организаций</w:t>
      </w:r>
      <w:r w:rsidRPr="00E73576">
        <w:rPr>
          <w:rFonts w:ascii="Times New Roman" w:eastAsia="Calibri" w:hAnsi="Times New Roman"/>
          <w:sz w:val="24"/>
          <w:szCs w:val="24"/>
          <w:lang w:val="ru-RU"/>
        </w:rPr>
        <w:t>, относятся:</w:t>
      </w:r>
    </w:p>
    <w:p w:rsidR="003842C7" w:rsidRPr="00E73576" w:rsidRDefault="003842C7" w:rsidP="00E73C20">
      <w:pPr>
        <w:autoSpaceDE w:val="0"/>
        <w:autoSpaceDN w:val="0"/>
        <w:adjustRightInd w:val="0"/>
        <w:spacing w:after="0" w:line="240" w:lineRule="auto"/>
        <w:ind w:firstLine="284"/>
        <w:rPr>
          <w:rFonts w:ascii="Times New Roman" w:eastAsia="Calibri" w:hAnsi="Times New Roman"/>
          <w:sz w:val="24"/>
          <w:szCs w:val="24"/>
          <w:lang w:val="ru-RU"/>
        </w:rPr>
      </w:pPr>
      <w:r w:rsidRPr="00E73576">
        <w:rPr>
          <w:rFonts w:ascii="Times New Roman" w:eastAsia="Calibri" w:hAnsi="Times New Roman"/>
          <w:sz w:val="24"/>
          <w:szCs w:val="24"/>
          <w:lang w:val="ru-RU"/>
        </w:rPr>
        <w:t>- выплаты работникам, занятым на работах с вредными и (или) опасными условиями труда;</w:t>
      </w:r>
    </w:p>
    <w:p w:rsidR="003842C7" w:rsidRPr="00E73576" w:rsidRDefault="003842C7" w:rsidP="00E73C20">
      <w:pPr>
        <w:autoSpaceDE w:val="0"/>
        <w:autoSpaceDN w:val="0"/>
        <w:adjustRightInd w:val="0"/>
        <w:spacing w:after="0" w:line="240" w:lineRule="auto"/>
        <w:ind w:firstLine="284"/>
        <w:rPr>
          <w:rFonts w:ascii="Times New Roman" w:eastAsia="Calibri" w:hAnsi="Times New Roman"/>
          <w:sz w:val="24"/>
          <w:szCs w:val="24"/>
          <w:lang w:val="ru-RU"/>
        </w:rPr>
      </w:pPr>
      <w:r w:rsidRPr="00E73576">
        <w:rPr>
          <w:rFonts w:ascii="Times New Roman" w:eastAsia="Calibri" w:hAnsi="Times New Roman"/>
          <w:sz w:val="24"/>
          <w:szCs w:val="24"/>
          <w:lang w:val="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842C7" w:rsidRPr="00E73576" w:rsidRDefault="003842C7" w:rsidP="00E73C20">
      <w:pPr>
        <w:autoSpaceDE w:val="0"/>
        <w:autoSpaceDN w:val="0"/>
        <w:adjustRightInd w:val="0"/>
        <w:spacing w:after="0" w:line="240" w:lineRule="auto"/>
        <w:ind w:firstLine="567"/>
        <w:rPr>
          <w:rFonts w:ascii="Times New Roman" w:eastAsia="Calibri" w:hAnsi="Times New Roman"/>
          <w:sz w:val="24"/>
          <w:szCs w:val="24"/>
          <w:lang w:val="ru-RU"/>
        </w:rPr>
      </w:pPr>
      <w:r w:rsidRPr="00E73576">
        <w:rPr>
          <w:rFonts w:ascii="Times New Roman" w:eastAsia="Calibri" w:hAnsi="Times New Roman"/>
          <w:sz w:val="24"/>
          <w:szCs w:val="24"/>
          <w:lang w:val="ru-RU"/>
        </w:rPr>
        <w:t>3.2.2.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3842C7" w:rsidRPr="00E73576" w:rsidRDefault="003842C7" w:rsidP="00E73C20">
      <w:pPr>
        <w:autoSpaceDE w:val="0"/>
        <w:autoSpaceDN w:val="0"/>
        <w:adjustRightInd w:val="0"/>
        <w:spacing w:after="0" w:line="240" w:lineRule="auto"/>
        <w:ind w:firstLine="567"/>
        <w:rPr>
          <w:rFonts w:ascii="Times New Roman" w:eastAsia="Calibri" w:hAnsi="Times New Roman"/>
          <w:sz w:val="24"/>
          <w:szCs w:val="24"/>
          <w:lang w:val="ru-RU"/>
        </w:rPr>
      </w:pPr>
      <w:r w:rsidRPr="00E73576">
        <w:rPr>
          <w:rFonts w:ascii="Times New Roman" w:eastAsia="Calibri" w:hAnsi="Times New Roman"/>
          <w:sz w:val="24"/>
          <w:szCs w:val="24"/>
          <w:lang w:val="ru-RU"/>
        </w:rPr>
        <w:t>3.2.3. Выплаты за работу в условиях, отклоняющихся от нормальных, устанавливаются в следующих размерах:</w:t>
      </w:r>
    </w:p>
    <w:p w:rsidR="003842C7" w:rsidRPr="00E73576" w:rsidRDefault="003842C7" w:rsidP="00E73C20">
      <w:pPr>
        <w:autoSpaceDE w:val="0"/>
        <w:autoSpaceDN w:val="0"/>
        <w:adjustRightInd w:val="0"/>
        <w:spacing w:after="0" w:line="240" w:lineRule="auto"/>
        <w:ind w:firstLine="284"/>
        <w:rPr>
          <w:rFonts w:ascii="Times New Roman" w:eastAsia="Calibri" w:hAnsi="Times New Roman"/>
          <w:sz w:val="24"/>
          <w:szCs w:val="24"/>
          <w:lang w:val="ru-RU"/>
        </w:rPr>
      </w:pPr>
      <w:r w:rsidRPr="00E73576">
        <w:rPr>
          <w:rFonts w:ascii="Times New Roman" w:eastAsia="Calibri" w:hAnsi="Times New Roman"/>
          <w:sz w:val="24"/>
          <w:szCs w:val="24"/>
          <w:lang w:val="ru-RU"/>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3842C7" w:rsidRPr="00E73576" w:rsidRDefault="003842C7" w:rsidP="00E73C20">
      <w:pPr>
        <w:autoSpaceDE w:val="0"/>
        <w:autoSpaceDN w:val="0"/>
        <w:adjustRightInd w:val="0"/>
        <w:spacing w:after="0" w:line="240" w:lineRule="auto"/>
        <w:ind w:firstLine="284"/>
        <w:rPr>
          <w:rFonts w:ascii="Times New Roman" w:eastAsia="Calibri" w:hAnsi="Times New Roman"/>
          <w:sz w:val="24"/>
          <w:szCs w:val="24"/>
          <w:lang w:val="ru-RU"/>
        </w:rPr>
      </w:pPr>
      <w:r w:rsidRPr="00E73576">
        <w:rPr>
          <w:rFonts w:ascii="Times New Roman" w:eastAsia="Calibri" w:hAnsi="Times New Roman"/>
          <w:sz w:val="24"/>
          <w:szCs w:val="24"/>
          <w:lang w:val="ru-RU"/>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3842C7" w:rsidRPr="00E73576" w:rsidRDefault="003842C7" w:rsidP="00E73C20">
      <w:pPr>
        <w:autoSpaceDE w:val="0"/>
        <w:autoSpaceDN w:val="0"/>
        <w:adjustRightInd w:val="0"/>
        <w:spacing w:after="0" w:line="240" w:lineRule="auto"/>
        <w:ind w:firstLine="284"/>
        <w:rPr>
          <w:rFonts w:ascii="Times New Roman" w:eastAsia="Calibri" w:hAnsi="Times New Roman"/>
          <w:sz w:val="24"/>
          <w:szCs w:val="24"/>
          <w:lang w:val="ru-RU"/>
        </w:rPr>
      </w:pPr>
      <w:r w:rsidRPr="00E73576">
        <w:rPr>
          <w:rFonts w:ascii="Times New Roman" w:eastAsia="Calibri" w:hAnsi="Times New Roman"/>
          <w:sz w:val="24"/>
          <w:szCs w:val="24"/>
          <w:lang w:val="ru-RU"/>
        </w:rPr>
        <w:lastRenderedPageBreak/>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3842C7" w:rsidRPr="00E73576" w:rsidRDefault="003842C7" w:rsidP="00E73C20">
      <w:pPr>
        <w:autoSpaceDE w:val="0"/>
        <w:autoSpaceDN w:val="0"/>
        <w:adjustRightInd w:val="0"/>
        <w:spacing w:after="0" w:line="240" w:lineRule="auto"/>
        <w:ind w:firstLine="284"/>
        <w:rPr>
          <w:rFonts w:ascii="Times New Roman" w:eastAsia="Calibri" w:hAnsi="Times New Roman"/>
          <w:sz w:val="24"/>
          <w:szCs w:val="24"/>
          <w:lang w:val="ru-RU"/>
        </w:rPr>
      </w:pPr>
      <w:r w:rsidRPr="00E73576">
        <w:rPr>
          <w:rFonts w:ascii="Times New Roman" w:eastAsia="Calibri" w:hAnsi="Times New Roman"/>
          <w:sz w:val="24"/>
          <w:szCs w:val="24"/>
          <w:lang w:val="ru-RU"/>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842C7" w:rsidRPr="00E73576" w:rsidRDefault="003842C7" w:rsidP="00E73C20">
      <w:pPr>
        <w:autoSpaceDE w:val="0"/>
        <w:autoSpaceDN w:val="0"/>
        <w:adjustRightInd w:val="0"/>
        <w:spacing w:after="0" w:line="240" w:lineRule="auto"/>
        <w:ind w:firstLine="284"/>
        <w:rPr>
          <w:rFonts w:ascii="Times New Roman" w:eastAsia="Calibri" w:hAnsi="Times New Roman"/>
          <w:sz w:val="24"/>
          <w:szCs w:val="24"/>
          <w:lang w:val="ru-RU"/>
        </w:rPr>
      </w:pPr>
      <w:r w:rsidRPr="00E73576">
        <w:rPr>
          <w:rFonts w:ascii="Times New Roman" w:eastAsia="Calibri" w:hAnsi="Times New Roman"/>
          <w:sz w:val="24"/>
          <w:szCs w:val="24"/>
          <w:lang w:val="ru-RU"/>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3842C7" w:rsidRPr="007420D6" w:rsidRDefault="003842C7" w:rsidP="00E73C20">
      <w:pPr>
        <w:autoSpaceDE w:val="0"/>
        <w:autoSpaceDN w:val="0"/>
        <w:adjustRightInd w:val="0"/>
        <w:spacing w:after="0" w:line="240" w:lineRule="auto"/>
        <w:ind w:firstLine="284"/>
        <w:rPr>
          <w:rStyle w:val="a9"/>
          <w:rFonts w:ascii="Times New Roman" w:eastAsia="Calibri" w:hAnsi="Times New Roman"/>
          <w:i w:val="0"/>
          <w:iCs w:val="0"/>
          <w:color w:val="auto"/>
          <w:sz w:val="24"/>
          <w:szCs w:val="24"/>
          <w:lang w:val="ru-RU"/>
        </w:rPr>
      </w:pPr>
      <w:r w:rsidRPr="00E73576">
        <w:rPr>
          <w:rFonts w:ascii="Times New Roman" w:eastAsia="Calibri" w:hAnsi="Times New Roman"/>
          <w:sz w:val="24"/>
          <w:szCs w:val="24"/>
          <w:lang w:val="ru-RU"/>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3842C7" w:rsidRPr="00E73576" w:rsidRDefault="003842C7" w:rsidP="00E73C20">
      <w:pPr>
        <w:pStyle w:val="ConsPlusNormal"/>
        <w:ind w:firstLine="567"/>
        <w:jc w:val="left"/>
        <w:rPr>
          <w:rStyle w:val="a9"/>
          <w:rFonts w:ascii="Times New Roman" w:hAnsi="Times New Roman"/>
          <w:i w:val="0"/>
          <w:color w:val="auto"/>
          <w:sz w:val="24"/>
          <w:szCs w:val="24"/>
        </w:rPr>
      </w:pPr>
      <w:r w:rsidRPr="00E73576">
        <w:rPr>
          <w:rStyle w:val="a9"/>
          <w:rFonts w:ascii="Times New Roman" w:hAnsi="Times New Roman"/>
          <w:color w:val="auto"/>
          <w:sz w:val="24"/>
          <w:szCs w:val="24"/>
        </w:rPr>
        <w:t>3.3.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3842C7" w:rsidRPr="00E73576" w:rsidRDefault="003842C7" w:rsidP="00E73C20">
      <w:pPr>
        <w:autoSpaceDE w:val="0"/>
        <w:autoSpaceDN w:val="0"/>
        <w:adjustRightInd w:val="0"/>
        <w:spacing w:after="0" w:line="240" w:lineRule="auto"/>
        <w:ind w:firstLine="567"/>
        <w:rPr>
          <w:rFonts w:ascii="Times New Roman" w:eastAsia="Calibri" w:hAnsi="Times New Roman"/>
          <w:sz w:val="24"/>
          <w:szCs w:val="24"/>
          <w:lang w:val="ru-RU"/>
        </w:rPr>
      </w:pPr>
      <w:r w:rsidRPr="00E73576">
        <w:rPr>
          <w:rFonts w:ascii="Times New Roman" w:eastAsia="Calibri" w:hAnsi="Times New Roman"/>
          <w:sz w:val="24"/>
          <w:szCs w:val="24"/>
          <w:lang w:val="ru-RU"/>
        </w:rPr>
        <w:t>3.4.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3842C7" w:rsidRPr="00E73576" w:rsidRDefault="003842C7" w:rsidP="003842C7">
      <w:pPr>
        <w:pStyle w:val="a6"/>
        <w:jc w:val="both"/>
        <w:rPr>
          <w:rStyle w:val="a9"/>
          <w:rFonts w:ascii="Times New Roman" w:hAnsi="Times New Roman"/>
          <w:i w:val="0"/>
          <w:color w:val="auto"/>
          <w:sz w:val="24"/>
          <w:szCs w:val="24"/>
          <w:lang w:val="ru-RU"/>
        </w:rPr>
      </w:pPr>
    </w:p>
    <w:p w:rsidR="003842C7" w:rsidRPr="000C0526" w:rsidRDefault="003842C7" w:rsidP="003842C7">
      <w:pPr>
        <w:pStyle w:val="a6"/>
        <w:jc w:val="center"/>
        <w:rPr>
          <w:rStyle w:val="a9"/>
          <w:rFonts w:ascii="Times New Roman" w:hAnsi="Times New Roman"/>
          <w:b/>
          <w:i w:val="0"/>
          <w:color w:val="auto"/>
          <w:sz w:val="24"/>
          <w:szCs w:val="24"/>
          <w:lang w:val="ru-RU"/>
        </w:rPr>
      </w:pPr>
      <w:r w:rsidRPr="000C0526">
        <w:rPr>
          <w:rStyle w:val="a9"/>
          <w:rFonts w:ascii="Times New Roman" w:hAnsi="Times New Roman"/>
          <w:b/>
          <w:color w:val="auto"/>
          <w:sz w:val="24"/>
          <w:szCs w:val="24"/>
          <w:lang w:val="ru-RU"/>
        </w:rPr>
        <w:t>4.Стимулирующие выплаты.</w:t>
      </w:r>
    </w:p>
    <w:p w:rsidR="003842C7" w:rsidRPr="00E73576" w:rsidRDefault="003842C7" w:rsidP="003842C7">
      <w:pPr>
        <w:pStyle w:val="a6"/>
        <w:jc w:val="center"/>
        <w:rPr>
          <w:rStyle w:val="a9"/>
          <w:rFonts w:ascii="Times New Roman" w:hAnsi="Times New Roman"/>
          <w:b/>
          <w:i w:val="0"/>
          <w:color w:val="auto"/>
          <w:sz w:val="24"/>
          <w:szCs w:val="24"/>
          <w:lang w:val="ru-RU"/>
        </w:rPr>
      </w:pPr>
    </w:p>
    <w:p w:rsidR="003842C7" w:rsidRPr="000C0526" w:rsidRDefault="003842C7" w:rsidP="003842C7">
      <w:pPr>
        <w:pStyle w:val="a6"/>
        <w:jc w:val="center"/>
        <w:rPr>
          <w:rStyle w:val="a9"/>
          <w:rFonts w:ascii="Times New Roman" w:hAnsi="Times New Roman"/>
          <w:b/>
          <w:i w:val="0"/>
          <w:color w:val="auto"/>
          <w:sz w:val="24"/>
          <w:szCs w:val="24"/>
          <w:lang w:val="ru-RU"/>
        </w:rPr>
      </w:pPr>
      <w:r w:rsidRPr="000C0526">
        <w:rPr>
          <w:rStyle w:val="a9"/>
          <w:rFonts w:ascii="Times New Roman" w:hAnsi="Times New Roman"/>
          <w:b/>
          <w:color w:val="auto"/>
          <w:sz w:val="24"/>
          <w:szCs w:val="24"/>
          <w:lang w:val="ru-RU"/>
        </w:rPr>
        <w:t xml:space="preserve">4.1. Выплаты стимулирующего характера,  </w:t>
      </w:r>
      <w:r w:rsidRPr="000C0526">
        <w:rPr>
          <w:rFonts w:ascii="Times New Roman" w:hAnsi="Times New Roman"/>
          <w:b/>
          <w:sz w:val="24"/>
          <w:szCs w:val="24"/>
          <w:lang w:val="ru-RU"/>
        </w:rPr>
        <w:t>осуществляемые на основании Положения №1, работникам профессиональных квалификационных групп должностей работников общеобразовательных организаций.</w:t>
      </w:r>
    </w:p>
    <w:p w:rsidR="003842C7" w:rsidRPr="00E73576" w:rsidRDefault="003842C7" w:rsidP="003842C7">
      <w:pPr>
        <w:pStyle w:val="ConsPlusNormal"/>
        <w:ind w:firstLine="567"/>
        <w:rPr>
          <w:rFonts w:ascii="Times New Roman" w:hAnsi="Times New Roman" w:cs="Times New Roman"/>
          <w:sz w:val="24"/>
          <w:szCs w:val="24"/>
        </w:rPr>
      </w:pPr>
      <w:r w:rsidRPr="00E73576">
        <w:rPr>
          <w:rStyle w:val="a9"/>
          <w:rFonts w:ascii="Times New Roman" w:hAnsi="Times New Roman"/>
          <w:color w:val="auto"/>
          <w:sz w:val="24"/>
          <w:szCs w:val="24"/>
        </w:rPr>
        <w:t xml:space="preserve">4.1.1. </w:t>
      </w:r>
      <w:r w:rsidRPr="00E73576">
        <w:rPr>
          <w:rFonts w:ascii="Times New Roman" w:hAnsi="Times New Roman" w:cs="Times New Roman"/>
          <w:sz w:val="24"/>
          <w:szCs w:val="24"/>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4.1.2. Выплаты стимулирующего характера включают в себя:</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квалификационную категорию;</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специфику образовательной программы;</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наличие государственных наград;</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стаж работы по профилю;</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xml:space="preserve">- премиальные и иные поощрительные выплаты; </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качество выполняемых работ.</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4.1.3. Размеры и условия осуществления выплат стимулирующего характера </w:t>
      </w:r>
      <w:r w:rsidRPr="00E73576">
        <w:rPr>
          <w:rFonts w:ascii="Times New Roman" w:hAnsi="Times New Roman"/>
          <w:sz w:val="24"/>
          <w:szCs w:val="24"/>
          <w:lang w:val="ru-RU"/>
        </w:rPr>
        <w:t>за квалификационную категорию</w:t>
      </w:r>
      <w:r w:rsidRPr="00E73576">
        <w:rPr>
          <w:rStyle w:val="a9"/>
          <w:rFonts w:ascii="Times New Roman" w:hAnsi="Times New Roman"/>
          <w:color w:val="auto"/>
          <w:sz w:val="24"/>
          <w:szCs w:val="24"/>
          <w:lang w:val="ru-RU"/>
        </w:rPr>
        <w:t>,</w:t>
      </w:r>
      <w:r w:rsidRPr="00E73576">
        <w:rPr>
          <w:rFonts w:ascii="Times New Roman" w:hAnsi="Times New Roman"/>
          <w:sz w:val="24"/>
          <w:szCs w:val="24"/>
          <w:lang w:val="ru-RU"/>
        </w:rPr>
        <w:t xml:space="preserve"> специфику образовательной программы, наличие государственных наград,  стажа работы по профилю, в частности, </w:t>
      </w:r>
      <w:r w:rsidRPr="00E73576">
        <w:rPr>
          <w:rStyle w:val="a9"/>
          <w:rFonts w:ascii="Times New Roman" w:hAnsi="Times New Roman"/>
          <w:color w:val="auto"/>
          <w:sz w:val="24"/>
          <w:szCs w:val="24"/>
          <w:lang w:val="ru-RU"/>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по которым засчитывается в стаж работы по должности, определяются Положением №1.</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sz w:val="24"/>
          <w:szCs w:val="24"/>
          <w:lang w:val="ru-RU"/>
        </w:rPr>
        <w:t xml:space="preserve">4.1.4. Размеры, порядок и условия осуществления работникам организации  выплат стимулирующего характера как премиальные и иные поощрительные выплаты, выплаты за качество выполняемых работ, определяются локальными нормативными актами организации и коллективным договором. </w:t>
      </w:r>
    </w:p>
    <w:p w:rsidR="003842C7" w:rsidRPr="00E73576" w:rsidRDefault="003842C7" w:rsidP="003842C7">
      <w:pPr>
        <w:spacing w:line="240" w:lineRule="auto"/>
        <w:ind w:firstLine="567"/>
        <w:contextualSpacing/>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4.1.5. Размеры выплат стимулирующего характера как премиальные и иные поощрительные выплаты, выплаты за качество выполняемых работ устанавливаются </w:t>
      </w:r>
      <w:r w:rsidRPr="00E73576">
        <w:rPr>
          <w:rStyle w:val="a9"/>
          <w:rFonts w:ascii="Times New Roman" w:hAnsi="Times New Roman"/>
          <w:color w:val="auto"/>
          <w:sz w:val="24"/>
          <w:szCs w:val="24"/>
          <w:lang w:val="ru-RU"/>
        </w:rPr>
        <w:t xml:space="preserve">в пределах бюджетных </w:t>
      </w:r>
      <w:r w:rsidRPr="00E73576">
        <w:rPr>
          <w:rStyle w:val="a9"/>
          <w:rFonts w:ascii="Times New Roman" w:hAnsi="Times New Roman"/>
          <w:color w:val="auto"/>
          <w:sz w:val="24"/>
          <w:szCs w:val="24"/>
          <w:lang w:val="ru-RU"/>
        </w:rPr>
        <w:lastRenderedPageBreak/>
        <w:t xml:space="preserve">ассигнований на оплату труда работников  организации, а также средств, поступающих от приносящей доход деятельности, направленных на оплату труда работников.  </w:t>
      </w:r>
    </w:p>
    <w:p w:rsidR="003842C7" w:rsidRPr="00E73576" w:rsidRDefault="003842C7" w:rsidP="003842C7">
      <w:pPr>
        <w:spacing w:line="240" w:lineRule="auto"/>
        <w:ind w:firstLine="567"/>
        <w:contextualSpacing/>
        <w:jc w:val="both"/>
        <w:rPr>
          <w:rFonts w:ascii="Times New Roman" w:hAnsi="Times New Roman"/>
          <w:color w:val="000000"/>
          <w:sz w:val="24"/>
          <w:szCs w:val="24"/>
          <w:lang w:val="ru-RU"/>
        </w:rPr>
      </w:pPr>
      <w:r w:rsidRPr="00E73576">
        <w:rPr>
          <w:rFonts w:ascii="Times New Roman" w:hAnsi="Times New Roman"/>
          <w:color w:val="000000"/>
          <w:sz w:val="24"/>
          <w:szCs w:val="24"/>
          <w:lang w:val="ru-RU"/>
        </w:rPr>
        <w:t xml:space="preserve">4.1.6. Премиальные и иные поощрительные выплаты стимулирующего характера устанавливаются </w:t>
      </w:r>
      <w:r w:rsidRPr="00E73576">
        <w:rPr>
          <w:rFonts w:ascii="Times New Roman" w:hAnsi="Times New Roman"/>
          <w:sz w:val="24"/>
          <w:szCs w:val="24"/>
          <w:lang w:val="ru-RU" w:eastAsia="ru-RU"/>
        </w:rPr>
        <w:t xml:space="preserve">работникам организаций по основному месту работы, за исключением работников, занимающих должности учителей и преподавателей,  </w:t>
      </w:r>
      <w:r w:rsidRPr="00E73576">
        <w:rPr>
          <w:rFonts w:ascii="Times New Roman" w:hAnsi="Times New Roman"/>
          <w:color w:val="000000"/>
          <w:sz w:val="24"/>
          <w:szCs w:val="24"/>
          <w:lang w:val="ru-RU" w:eastAsia="ru-RU"/>
        </w:rPr>
        <w:t xml:space="preserve">единовременно </w:t>
      </w:r>
      <w:r w:rsidRPr="00E73576">
        <w:rPr>
          <w:rFonts w:ascii="Times New Roman" w:hAnsi="Times New Roman"/>
          <w:color w:val="000000"/>
          <w:sz w:val="24"/>
          <w:szCs w:val="24"/>
          <w:lang w:val="ru-RU"/>
        </w:rPr>
        <w:t xml:space="preserve">за определенный период времени (месяц, квартал, год). </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color w:val="000000"/>
          <w:sz w:val="24"/>
          <w:szCs w:val="24"/>
          <w:lang w:val="ru-RU"/>
        </w:rPr>
        <w:t>Основания  для осуществления премиальных и иные поощрительных выплат, в частности  в связи с юбилейными датами, получением знаков отличия, благодарственных писем, грамот, государственных наград и иные основания</w:t>
      </w:r>
      <w:r w:rsidRPr="00E73576">
        <w:rPr>
          <w:rFonts w:ascii="Times New Roman" w:hAnsi="Times New Roman"/>
          <w:sz w:val="24"/>
          <w:szCs w:val="24"/>
          <w:lang w:val="ru-RU"/>
        </w:rPr>
        <w:t>, определяются локальными нормативными актами организации и коллективным договором.</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sz w:val="24"/>
          <w:szCs w:val="24"/>
          <w:lang w:val="ru-RU"/>
        </w:rPr>
        <w:t>4.1.7. Размер фонда оплаты труда, предусмотренного на премиальные выплаты работникам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sz w:val="24"/>
          <w:szCs w:val="24"/>
          <w:lang w:val="ru-RU"/>
        </w:rPr>
        <w:t>4.1.8. Значения критериев оценки эффективности деятельности работников организации  и условия осуществления выплат определяются ежегодно на основании задач, поставленных перед организацией.</w:t>
      </w:r>
    </w:p>
    <w:p w:rsidR="003842C7" w:rsidRPr="00E73576" w:rsidRDefault="003842C7" w:rsidP="003842C7">
      <w:pPr>
        <w:spacing w:line="240" w:lineRule="auto"/>
        <w:ind w:firstLine="284"/>
        <w:contextualSpacing/>
        <w:jc w:val="both"/>
        <w:rPr>
          <w:rFonts w:ascii="Times New Roman" w:hAnsi="Times New Roman"/>
          <w:sz w:val="24"/>
          <w:szCs w:val="24"/>
          <w:lang w:val="ru-RU"/>
        </w:rPr>
      </w:pPr>
      <w:r w:rsidRPr="00E73576">
        <w:rPr>
          <w:rFonts w:ascii="Times New Roman" w:hAnsi="Times New Roman"/>
          <w:sz w:val="24"/>
          <w:szCs w:val="24"/>
          <w:lang w:val="ru-RU"/>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организации.</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sz w:val="24"/>
          <w:szCs w:val="24"/>
          <w:lang w:val="ru-RU"/>
        </w:rPr>
        <w:t>4.1.9. Критерии оценки эффективности деятельности работников организации утверждаются руководителем организации по согласованию с органом, обеспечивающим государственно-общественный характер управления организацией.</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sz w:val="24"/>
          <w:szCs w:val="24"/>
          <w:lang w:val="ru-RU"/>
        </w:rPr>
        <w:t xml:space="preserve">4.1.10. Выплаты за качество выполняемых работ устанавливаются работникам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w:t>
      </w:r>
    </w:p>
    <w:p w:rsidR="003842C7" w:rsidRPr="00E73576" w:rsidRDefault="003842C7" w:rsidP="003842C7">
      <w:pPr>
        <w:spacing w:line="240" w:lineRule="auto"/>
        <w:ind w:firstLine="567"/>
        <w:contextualSpacing/>
        <w:jc w:val="both"/>
        <w:rPr>
          <w:rStyle w:val="a9"/>
          <w:rFonts w:ascii="Times New Roman" w:hAnsi="Times New Roman"/>
          <w:sz w:val="24"/>
          <w:szCs w:val="24"/>
          <w:lang w:val="ru-RU"/>
        </w:rPr>
      </w:pPr>
      <w:r w:rsidRPr="00E73576">
        <w:rPr>
          <w:rStyle w:val="a9"/>
          <w:rFonts w:ascii="Times New Roman" w:hAnsi="Times New Roman"/>
          <w:color w:val="auto"/>
          <w:sz w:val="24"/>
          <w:szCs w:val="24"/>
          <w:lang w:val="ru-RU"/>
        </w:rPr>
        <w:t>4.1.11. Настоящим Положением одним из критериев оценки эффективности деятельности работников вводится и является выполнение социально значимой, общественной работы в организации</w:t>
      </w:r>
      <w:r w:rsidR="00277021">
        <w:rPr>
          <w:rStyle w:val="a9"/>
          <w:rFonts w:ascii="Times New Roman" w:hAnsi="Times New Roman"/>
          <w:sz w:val="24"/>
          <w:szCs w:val="24"/>
          <w:lang w:val="ru-RU"/>
        </w:rPr>
        <w:t>.</w:t>
      </w:r>
    </w:p>
    <w:p w:rsidR="003842C7" w:rsidRPr="00E73576" w:rsidRDefault="003842C7" w:rsidP="003842C7">
      <w:pPr>
        <w:spacing w:line="240" w:lineRule="auto"/>
        <w:ind w:firstLine="567"/>
        <w:contextualSpacing/>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4.1.12. Выплаты стимулирующего характера производятся в соответствии с локальными нормативными актами организации по решению комиссии и приказу руководителя организации. </w:t>
      </w:r>
    </w:p>
    <w:p w:rsidR="003842C7" w:rsidRPr="00E73576" w:rsidRDefault="003842C7" w:rsidP="003842C7">
      <w:pPr>
        <w:spacing w:line="240" w:lineRule="auto"/>
        <w:ind w:firstLine="284"/>
        <w:contextualSpacing/>
        <w:jc w:val="both"/>
        <w:rPr>
          <w:rStyle w:val="a9"/>
          <w:rFonts w:ascii="Times New Roman" w:hAnsi="Times New Roman"/>
          <w:i w:val="0"/>
          <w:color w:val="auto"/>
          <w:sz w:val="24"/>
          <w:szCs w:val="24"/>
          <w:lang w:val="ru-RU"/>
        </w:rPr>
      </w:pPr>
    </w:p>
    <w:p w:rsidR="003842C7" w:rsidRPr="00E73576" w:rsidRDefault="003842C7" w:rsidP="000C0526">
      <w:pPr>
        <w:spacing w:line="240" w:lineRule="auto"/>
        <w:ind w:firstLine="284"/>
        <w:contextualSpacing/>
        <w:jc w:val="center"/>
        <w:rPr>
          <w:rFonts w:ascii="Times New Roman" w:eastAsia="Calibri" w:hAnsi="Times New Roman"/>
          <w:b/>
          <w:bCs/>
          <w:sz w:val="24"/>
          <w:szCs w:val="24"/>
          <w:lang w:val="ru-RU"/>
        </w:rPr>
      </w:pPr>
      <w:r w:rsidRPr="00E73576">
        <w:rPr>
          <w:rStyle w:val="a9"/>
          <w:rFonts w:ascii="Times New Roman" w:hAnsi="Times New Roman"/>
          <w:color w:val="auto"/>
          <w:sz w:val="24"/>
          <w:szCs w:val="24"/>
          <w:lang w:val="ru-RU"/>
        </w:rPr>
        <w:t xml:space="preserve">4.2. </w:t>
      </w:r>
      <w:r w:rsidRPr="00E73576">
        <w:rPr>
          <w:rFonts w:ascii="Times New Roman" w:hAnsi="Times New Roman"/>
          <w:b/>
          <w:sz w:val="24"/>
          <w:szCs w:val="24"/>
          <w:lang w:val="ru-RU"/>
        </w:rPr>
        <w:t>Выплаты стимулирующего характера, осуществляемые на основании Положения №2, работникам профессиональных квалификационных групп</w:t>
      </w:r>
      <w:r w:rsidRPr="00E73576">
        <w:rPr>
          <w:rFonts w:ascii="Times New Roman" w:eastAsia="Calibri" w:hAnsi="Times New Roman"/>
          <w:b/>
          <w:sz w:val="24"/>
          <w:szCs w:val="24"/>
          <w:lang w:val="ru-RU"/>
        </w:rPr>
        <w:t xml:space="preserve"> общеотраслевых </w:t>
      </w:r>
      <w:r w:rsidRPr="00E73576">
        <w:rPr>
          <w:rFonts w:ascii="Times New Roman" w:eastAsia="Calibri" w:hAnsi="Times New Roman"/>
          <w:b/>
          <w:bCs/>
          <w:sz w:val="24"/>
          <w:szCs w:val="24"/>
          <w:lang w:val="ru-RU"/>
        </w:rPr>
        <w:t>профессий рабочих, общеотраслевых должностей руководителей, специалистов и служащих образовательных организаций</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bCs/>
          <w:sz w:val="24"/>
          <w:szCs w:val="24"/>
          <w:lang w:val="ru-RU"/>
        </w:rPr>
        <w:t xml:space="preserve">4.2.1. </w:t>
      </w:r>
      <w:r w:rsidRPr="00E73576">
        <w:rPr>
          <w:rFonts w:ascii="Times New Roman" w:eastAsia="Calibri" w:hAnsi="Times New Roman"/>
          <w:sz w:val="24"/>
          <w:szCs w:val="24"/>
          <w:lang w:val="ru-RU"/>
        </w:rPr>
        <w:t xml:space="preserve">К выплатам стимулирующего характера, производимым работникам </w:t>
      </w:r>
      <w:r w:rsidRPr="00E73576">
        <w:rPr>
          <w:rFonts w:ascii="Times New Roman" w:hAnsi="Times New Roman"/>
          <w:sz w:val="24"/>
          <w:szCs w:val="24"/>
          <w:lang w:val="ru-RU"/>
        </w:rPr>
        <w:t>профессиональных квалификационных групп</w:t>
      </w:r>
      <w:r w:rsidRPr="00E73576">
        <w:rPr>
          <w:rFonts w:ascii="Times New Roman" w:eastAsia="Calibri" w:hAnsi="Times New Roman"/>
          <w:sz w:val="24"/>
          <w:szCs w:val="24"/>
          <w:lang w:val="ru-RU"/>
        </w:rPr>
        <w:t xml:space="preserve"> общеотраслевых </w:t>
      </w:r>
      <w:r w:rsidRPr="00E73576">
        <w:rPr>
          <w:rFonts w:ascii="Times New Roman" w:eastAsia="Calibri" w:hAnsi="Times New Roman"/>
          <w:bCs/>
          <w:sz w:val="24"/>
          <w:szCs w:val="24"/>
          <w:lang w:val="ru-RU"/>
        </w:rPr>
        <w:t>профессий рабочих, общеотраслевых должностей руководителей, специалистов и служащих образовательных организаций</w:t>
      </w:r>
      <w:r w:rsidRPr="00E73576">
        <w:rPr>
          <w:rFonts w:ascii="Times New Roman" w:eastAsia="Calibri" w:hAnsi="Times New Roman"/>
          <w:sz w:val="24"/>
          <w:szCs w:val="24"/>
          <w:lang w:val="ru-RU"/>
        </w:rPr>
        <w:t>, относятся:</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выплаты за интенсивность труда;</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выплаты за наличие государственных наград;</w:t>
      </w:r>
    </w:p>
    <w:p w:rsidR="003842C7" w:rsidRPr="00E73576" w:rsidRDefault="003842C7" w:rsidP="00E73C20">
      <w:pPr>
        <w:autoSpaceDE w:val="0"/>
        <w:autoSpaceDN w:val="0"/>
        <w:adjustRightInd w:val="0"/>
        <w:spacing w:after="0" w:line="240" w:lineRule="auto"/>
        <w:ind w:firstLine="284"/>
        <w:rPr>
          <w:rFonts w:ascii="Times New Roman" w:eastAsia="Calibri" w:hAnsi="Times New Roman"/>
          <w:sz w:val="24"/>
          <w:szCs w:val="24"/>
          <w:lang w:val="ru-RU"/>
        </w:rPr>
      </w:pPr>
      <w:r w:rsidRPr="00E73576">
        <w:rPr>
          <w:rFonts w:ascii="Times New Roman" w:eastAsia="Calibri" w:hAnsi="Times New Roman"/>
          <w:sz w:val="24"/>
          <w:szCs w:val="24"/>
          <w:lang w:val="ru-RU"/>
        </w:rPr>
        <w:t>- выплаты за стаж работы по должности;</w:t>
      </w:r>
    </w:p>
    <w:p w:rsidR="003842C7" w:rsidRPr="00E73576" w:rsidRDefault="003842C7" w:rsidP="00E73C20">
      <w:pPr>
        <w:autoSpaceDE w:val="0"/>
        <w:autoSpaceDN w:val="0"/>
        <w:adjustRightInd w:val="0"/>
        <w:spacing w:after="0" w:line="240" w:lineRule="auto"/>
        <w:ind w:firstLine="284"/>
        <w:rPr>
          <w:rFonts w:ascii="Times New Roman" w:eastAsia="Calibri" w:hAnsi="Times New Roman"/>
          <w:sz w:val="24"/>
          <w:szCs w:val="24"/>
          <w:lang w:val="ru-RU"/>
        </w:rPr>
      </w:pPr>
      <w:r w:rsidRPr="00E73576">
        <w:rPr>
          <w:rFonts w:ascii="Times New Roman" w:eastAsia="Calibri" w:hAnsi="Times New Roman"/>
          <w:sz w:val="24"/>
          <w:szCs w:val="24"/>
          <w:lang w:val="ru-RU"/>
        </w:rPr>
        <w:t>- премиальные и иные поощрительные выплаты.</w:t>
      </w:r>
    </w:p>
    <w:p w:rsidR="003842C7" w:rsidRPr="00E73576" w:rsidRDefault="003842C7" w:rsidP="00E73C20">
      <w:pPr>
        <w:autoSpaceDE w:val="0"/>
        <w:autoSpaceDN w:val="0"/>
        <w:adjustRightInd w:val="0"/>
        <w:spacing w:after="0" w:line="240" w:lineRule="auto"/>
        <w:ind w:firstLine="567"/>
        <w:rPr>
          <w:rStyle w:val="a9"/>
          <w:rFonts w:ascii="Times New Roman" w:hAnsi="Times New Roman"/>
          <w:i w:val="0"/>
          <w:color w:val="auto"/>
          <w:sz w:val="24"/>
          <w:szCs w:val="24"/>
          <w:lang w:val="ru-RU"/>
        </w:rPr>
      </w:pPr>
      <w:r w:rsidRPr="00E73576">
        <w:rPr>
          <w:rFonts w:ascii="Times New Roman" w:eastAsia="Calibri" w:hAnsi="Times New Roman"/>
          <w:sz w:val="24"/>
          <w:szCs w:val="24"/>
          <w:lang w:val="ru-RU"/>
        </w:rPr>
        <w:t xml:space="preserve">4.2.2.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E73576">
        <w:rPr>
          <w:rFonts w:ascii="Times New Roman" w:hAnsi="Times New Roman"/>
          <w:sz w:val="24"/>
          <w:szCs w:val="24"/>
          <w:lang w:val="ru-RU"/>
        </w:rPr>
        <w:t xml:space="preserve">в частности, </w:t>
      </w:r>
      <w:r w:rsidRPr="00E73576">
        <w:rPr>
          <w:rStyle w:val="a9"/>
          <w:rFonts w:ascii="Times New Roman" w:hAnsi="Times New Roman"/>
          <w:color w:val="auto"/>
          <w:sz w:val="24"/>
          <w:szCs w:val="24"/>
          <w:lang w:val="ru-RU"/>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3842C7" w:rsidRPr="00E73576" w:rsidRDefault="003842C7" w:rsidP="00E73C20">
      <w:pPr>
        <w:autoSpaceDE w:val="0"/>
        <w:autoSpaceDN w:val="0"/>
        <w:adjustRightInd w:val="0"/>
        <w:spacing w:after="0" w:line="240" w:lineRule="auto"/>
        <w:ind w:firstLine="567"/>
        <w:rPr>
          <w:rFonts w:ascii="Times New Roman" w:eastAsia="Calibri" w:hAnsi="Times New Roman"/>
          <w:sz w:val="24"/>
          <w:szCs w:val="24"/>
          <w:lang w:val="ru-RU"/>
        </w:rPr>
      </w:pPr>
      <w:r w:rsidRPr="00E73576">
        <w:rPr>
          <w:rFonts w:ascii="Times New Roman" w:eastAsia="Calibri" w:hAnsi="Times New Roman"/>
          <w:sz w:val="24"/>
          <w:szCs w:val="24"/>
          <w:lang w:val="ru-RU"/>
        </w:rPr>
        <w:t>4.2.3.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3842C7" w:rsidRPr="00E73576" w:rsidRDefault="003842C7" w:rsidP="00E73C20">
      <w:pPr>
        <w:autoSpaceDE w:val="0"/>
        <w:autoSpaceDN w:val="0"/>
        <w:adjustRightInd w:val="0"/>
        <w:spacing w:after="0" w:line="240" w:lineRule="auto"/>
        <w:ind w:firstLine="567"/>
        <w:rPr>
          <w:rFonts w:ascii="Times New Roman" w:eastAsia="Calibri" w:hAnsi="Times New Roman"/>
          <w:sz w:val="24"/>
          <w:szCs w:val="24"/>
          <w:lang w:val="ru-RU"/>
        </w:rPr>
      </w:pPr>
      <w:r w:rsidRPr="00E73576">
        <w:rPr>
          <w:rFonts w:ascii="Times New Roman" w:eastAsia="Calibri" w:hAnsi="Times New Roman"/>
          <w:sz w:val="24"/>
          <w:szCs w:val="24"/>
          <w:lang w:val="ru-RU"/>
        </w:rPr>
        <w:lastRenderedPageBreak/>
        <w:t xml:space="preserve">4.2.4. </w:t>
      </w:r>
      <w:r w:rsidRPr="00E73576">
        <w:rPr>
          <w:rFonts w:ascii="Times New Roman" w:hAnsi="Times New Roman"/>
          <w:sz w:val="24"/>
          <w:szCs w:val="24"/>
          <w:lang w:val="ru-RU"/>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E73576">
        <w:rPr>
          <w:rFonts w:ascii="Times New Roman" w:eastAsia="Calibri" w:hAnsi="Times New Roman"/>
          <w:sz w:val="24"/>
          <w:szCs w:val="24"/>
          <w:lang w:val="ru-RU"/>
        </w:rPr>
        <w:t>.</w:t>
      </w:r>
    </w:p>
    <w:p w:rsidR="003842C7" w:rsidRPr="00E73576" w:rsidRDefault="003842C7" w:rsidP="00E73C20">
      <w:pPr>
        <w:autoSpaceDE w:val="0"/>
        <w:autoSpaceDN w:val="0"/>
        <w:adjustRightInd w:val="0"/>
        <w:spacing w:after="0" w:line="240" w:lineRule="auto"/>
        <w:ind w:firstLine="567"/>
        <w:rPr>
          <w:rFonts w:ascii="Times New Roman" w:eastAsia="Calibri" w:hAnsi="Times New Roman"/>
          <w:sz w:val="24"/>
          <w:szCs w:val="24"/>
          <w:lang w:val="ru-RU"/>
        </w:rPr>
      </w:pPr>
      <w:r w:rsidRPr="00E73576">
        <w:rPr>
          <w:rFonts w:ascii="Times New Roman" w:eastAsia="Calibri" w:hAnsi="Times New Roman"/>
          <w:sz w:val="24"/>
          <w:szCs w:val="24"/>
          <w:lang w:val="ru-RU"/>
        </w:rPr>
        <w:t>4.2.5.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3842C7" w:rsidRPr="00E73576" w:rsidRDefault="003842C7" w:rsidP="00E73C20">
      <w:pPr>
        <w:autoSpaceDE w:val="0"/>
        <w:autoSpaceDN w:val="0"/>
        <w:adjustRightInd w:val="0"/>
        <w:spacing w:after="0" w:line="240" w:lineRule="auto"/>
        <w:ind w:firstLine="567"/>
        <w:rPr>
          <w:rFonts w:ascii="Times New Roman" w:eastAsia="Calibri" w:hAnsi="Times New Roman"/>
          <w:sz w:val="24"/>
          <w:szCs w:val="24"/>
          <w:lang w:val="ru-RU"/>
        </w:rPr>
      </w:pPr>
    </w:p>
    <w:p w:rsidR="003842C7" w:rsidRPr="000C0526" w:rsidRDefault="003842C7" w:rsidP="000C0526">
      <w:pPr>
        <w:pStyle w:val="a6"/>
        <w:jc w:val="center"/>
        <w:rPr>
          <w:rStyle w:val="a9"/>
          <w:rFonts w:ascii="Times New Roman" w:hAnsi="Times New Roman"/>
          <w:b/>
          <w:i w:val="0"/>
          <w:color w:val="auto"/>
          <w:sz w:val="24"/>
          <w:szCs w:val="24"/>
          <w:lang w:val="ru-RU"/>
        </w:rPr>
      </w:pPr>
      <w:r w:rsidRPr="000C0526">
        <w:rPr>
          <w:rStyle w:val="a9"/>
          <w:rFonts w:ascii="Times New Roman" w:hAnsi="Times New Roman"/>
          <w:b/>
          <w:color w:val="auto"/>
          <w:sz w:val="24"/>
          <w:szCs w:val="24"/>
          <w:lang w:val="ru-RU"/>
        </w:rPr>
        <w:t>5.Условия оплаты труда р</w:t>
      </w:r>
      <w:r w:rsidR="000C0526" w:rsidRPr="000C0526">
        <w:rPr>
          <w:rStyle w:val="a9"/>
          <w:rFonts w:ascii="Times New Roman" w:hAnsi="Times New Roman"/>
          <w:b/>
          <w:color w:val="auto"/>
          <w:sz w:val="24"/>
          <w:szCs w:val="24"/>
          <w:lang w:val="ru-RU"/>
        </w:rPr>
        <w:t>уководителя организации,</w:t>
      </w:r>
      <w:r w:rsidRPr="000C0526">
        <w:rPr>
          <w:rStyle w:val="a9"/>
          <w:rFonts w:ascii="Times New Roman" w:hAnsi="Times New Roman"/>
          <w:b/>
          <w:color w:val="auto"/>
          <w:sz w:val="24"/>
          <w:szCs w:val="24"/>
          <w:lang w:val="ru-RU"/>
        </w:rPr>
        <w:t xml:space="preserve">  заместителей руководителя и главного бухгалтера</w:t>
      </w:r>
    </w:p>
    <w:p w:rsidR="003842C7" w:rsidRPr="00E73576" w:rsidRDefault="003842C7" w:rsidP="00E73C20">
      <w:pPr>
        <w:pStyle w:val="a6"/>
        <w:ind w:firstLine="567"/>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5.1. Порядок определения заработной платы руководителя организации, заместителя руководителя организации, главного бухгалтера устанавливается разделом </w:t>
      </w:r>
      <w:r w:rsidRPr="00E73576">
        <w:rPr>
          <w:rStyle w:val="a9"/>
          <w:rFonts w:ascii="Times New Roman" w:hAnsi="Times New Roman"/>
          <w:color w:val="auto"/>
          <w:sz w:val="24"/>
          <w:szCs w:val="24"/>
        </w:rPr>
        <w:t>VIII</w:t>
      </w:r>
      <w:r w:rsidRPr="00E73576">
        <w:rPr>
          <w:rStyle w:val="a9"/>
          <w:rFonts w:ascii="Times New Roman" w:hAnsi="Times New Roman"/>
          <w:color w:val="auto"/>
          <w:sz w:val="24"/>
          <w:szCs w:val="24"/>
          <w:lang w:val="ru-RU"/>
        </w:rPr>
        <w:t xml:space="preserve"> Положения №1. </w:t>
      </w:r>
    </w:p>
    <w:p w:rsidR="003842C7" w:rsidRPr="00E73576" w:rsidRDefault="003842C7" w:rsidP="00E73C20">
      <w:pPr>
        <w:pStyle w:val="a6"/>
        <w:ind w:firstLine="567"/>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5.2. Заработная плата руководителя учреждения, их заместителей и главного бухгалтера состоит из должностного оклада, выплат компенсационного и стимулирующего характера.</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5.3. Заработная плата руководителя организации.</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5.3.1.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3842C7" w:rsidRPr="00E73576" w:rsidRDefault="003842C7" w:rsidP="00E73C20">
      <w:pPr>
        <w:pStyle w:val="ConsPlusNormal"/>
        <w:ind w:firstLine="709"/>
        <w:jc w:val="left"/>
        <w:rPr>
          <w:rFonts w:ascii="Times New Roman" w:hAnsi="Times New Roman" w:cs="Times New Roman"/>
          <w:sz w:val="24"/>
          <w:szCs w:val="24"/>
        </w:rPr>
      </w:pPr>
      <w:r w:rsidRPr="00E73576">
        <w:rPr>
          <w:rFonts w:ascii="Times New Roman" w:hAnsi="Times New Roman" w:cs="Times New Roman"/>
          <w:sz w:val="24"/>
          <w:szCs w:val="24"/>
        </w:rPr>
        <w:t>Группа по оплате труда руководителя организации устанавливается Положением №1 в зависимости от количества численности обучающихся.</w:t>
      </w:r>
    </w:p>
    <w:p w:rsidR="003842C7" w:rsidRPr="00E73576" w:rsidRDefault="003842C7" w:rsidP="00E73C20">
      <w:pPr>
        <w:pStyle w:val="a6"/>
        <w:ind w:firstLine="567"/>
        <w:rPr>
          <w:rStyle w:val="a9"/>
          <w:rFonts w:ascii="Times New Roman" w:hAnsi="Times New Roman"/>
          <w:i w:val="0"/>
          <w:color w:val="auto"/>
          <w:sz w:val="24"/>
          <w:szCs w:val="24"/>
          <w:lang w:val="ru-RU"/>
        </w:rPr>
      </w:pPr>
      <w:r w:rsidRPr="00E73576">
        <w:rPr>
          <w:rFonts w:ascii="Times New Roman" w:hAnsi="Times New Roman"/>
          <w:sz w:val="24"/>
          <w:szCs w:val="24"/>
          <w:lang w:val="ru-RU"/>
        </w:rPr>
        <w:t>5.3.2. Р</w:t>
      </w:r>
      <w:r w:rsidRPr="00E73576">
        <w:rPr>
          <w:rStyle w:val="a9"/>
          <w:rFonts w:ascii="Times New Roman" w:hAnsi="Times New Roman"/>
          <w:color w:val="auto"/>
          <w:sz w:val="24"/>
          <w:szCs w:val="24"/>
          <w:lang w:val="ru-RU"/>
        </w:rPr>
        <w:t xml:space="preserve">уководителю организации учредителем организации могут быть  установлены выплаты стимулирующего характера за качество выполняемых работ с учетом результатов деятельности, определяемых на основании критериев эффективности деятельности. </w:t>
      </w:r>
    </w:p>
    <w:p w:rsidR="003842C7" w:rsidRPr="00E73576" w:rsidRDefault="003842C7" w:rsidP="00E73C20">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Размер выплат стимулирующего характера устанавливается пунктом 5 раздела </w:t>
      </w:r>
      <w:r w:rsidRPr="00E73576">
        <w:rPr>
          <w:rStyle w:val="a9"/>
          <w:rFonts w:ascii="Times New Roman" w:hAnsi="Times New Roman"/>
          <w:color w:val="auto"/>
          <w:sz w:val="24"/>
          <w:szCs w:val="24"/>
        </w:rPr>
        <w:t>VIII</w:t>
      </w:r>
      <w:r w:rsidRPr="00E73576">
        <w:rPr>
          <w:rStyle w:val="a9"/>
          <w:rFonts w:ascii="Times New Roman" w:hAnsi="Times New Roman"/>
          <w:color w:val="auto"/>
          <w:sz w:val="24"/>
          <w:szCs w:val="24"/>
          <w:lang w:val="ru-RU"/>
        </w:rPr>
        <w:t xml:space="preserve"> Положением №1. </w:t>
      </w:r>
    </w:p>
    <w:p w:rsidR="003842C7" w:rsidRPr="00E73576" w:rsidRDefault="003842C7" w:rsidP="00E73C20">
      <w:pPr>
        <w:pStyle w:val="a6"/>
        <w:ind w:firstLine="567"/>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 5.4. Заработная плата заместителей руководителя и главного бухгалтера.</w:t>
      </w:r>
    </w:p>
    <w:p w:rsidR="003842C7" w:rsidRPr="00E73576" w:rsidRDefault="003842C7" w:rsidP="00E73C20">
      <w:pPr>
        <w:pStyle w:val="a6"/>
        <w:ind w:firstLine="567"/>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5.4.1. Должностные оклады заместителей руководителей и главного бухгалтера  устанавливаются на 20-30 процентов ниже должностного оклада руководителя  организации.</w:t>
      </w:r>
    </w:p>
    <w:p w:rsidR="003842C7" w:rsidRPr="00E73576" w:rsidRDefault="003842C7" w:rsidP="00E73C20">
      <w:pPr>
        <w:pStyle w:val="a6"/>
        <w:ind w:firstLine="567"/>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5.4.2. Заместителю руководителя, главному бухгалтеру руководителем организации  могут быть установлены выплаты стимулирующего характера за качество выполняемых работ с учетом результатов их деятельности,  определяемых на основании критериев эффективности деятельности, </w:t>
      </w:r>
    </w:p>
    <w:p w:rsidR="003842C7" w:rsidRPr="00F918FA" w:rsidRDefault="003842C7" w:rsidP="00E73C20">
      <w:pPr>
        <w:pStyle w:val="a6"/>
        <w:ind w:firstLine="567"/>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5.4.3. Предельный уровень выплат стимулирующего характера заместителям руководителя, главному бухгалтеру определяется на уровне 70 процентов выплат стимулирующего характере руководителя  организации. </w:t>
      </w:r>
    </w:p>
    <w:p w:rsidR="003842C7" w:rsidRPr="00E73576" w:rsidRDefault="003842C7" w:rsidP="00E73C20">
      <w:pPr>
        <w:autoSpaceDE w:val="0"/>
        <w:autoSpaceDN w:val="0"/>
        <w:adjustRightInd w:val="0"/>
        <w:spacing w:after="0" w:line="240" w:lineRule="auto"/>
        <w:ind w:firstLine="567"/>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5.5. Выплаты компенсационного характера руководителю организации, их заместителям и главному бухгалтеру устанавливаются в соответствии с Трудовым кодексом РФ. </w:t>
      </w:r>
    </w:p>
    <w:p w:rsidR="003842C7" w:rsidRPr="00F918FA" w:rsidRDefault="003842C7" w:rsidP="00E73C20">
      <w:pPr>
        <w:pStyle w:val="a6"/>
        <w:ind w:firstLine="567"/>
        <w:rPr>
          <w:rFonts w:ascii="Times New Roman" w:hAnsi="Times New Roman"/>
          <w:iCs/>
          <w:sz w:val="24"/>
          <w:szCs w:val="24"/>
          <w:lang w:val="ru-RU"/>
        </w:rPr>
      </w:pPr>
      <w:r w:rsidRPr="00E73576">
        <w:rPr>
          <w:rStyle w:val="a9"/>
          <w:rFonts w:ascii="Times New Roman" w:hAnsi="Times New Roman"/>
          <w:color w:val="auto"/>
          <w:sz w:val="24"/>
          <w:szCs w:val="24"/>
          <w:lang w:val="ru-RU"/>
        </w:rPr>
        <w:t>5.6. Выплаты стимулирующего характера руководителю, заместителям руководителя и главному бухгалтеру осуществляются на основании локальных нормативных актов организации ежемесячно, ежеквартально, по итогам  работы за год, за выполнение важных и особо важных заданий.</w:t>
      </w:r>
    </w:p>
    <w:p w:rsidR="003842C7" w:rsidRPr="00E73576" w:rsidRDefault="003842C7" w:rsidP="003842C7">
      <w:pPr>
        <w:pStyle w:val="a6"/>
        <w:jc w:val="both"/>
        <w:rPr>
          <w:rFonts w:ascii="Times New Roman" w:hAnsi="Times New Roman"/>
          <w:spacing w:val="2"/>
          <w:sz w:val="24"/>
          <w:szCs w:val="24"/>
          <w:lang w:val="ru-RU"/>
        </w:rPr>
      </w:pPr>
    </w:p>
    <w:p w:rsidR="00E73C20" w:rsidRDefault="00E73C20" w:rsidP="00277021">
      <w:pPr>
        <w:pStyle w:val="a6"/>
        <w:jc w:val="right"/>
        <w:rPr>
          <w:rFonts w:ascii="Times New Roman" w:hAnsi="Times New Roman"/>
          <w:b/>
          <w:spacing w:val="2"/>
          <w:sz w:val="24"/>
          <w:szCs w:val="24"/>
          <w:lang w:val="ru-RU"/>
        </w:rPr>
      </w:pPr>
    </w:p>
    <w:p w:rsidR="00E73C20" w:rsidRDefault="00E73C20" w:rsidP="00277021">
      <w:pPr>
        <w:pStyle w:val="a6"/>
        <w:jc w:val="right"/>
        <w:rPr>
          <w:rFonts w:ascii="Times New Roman" w:hAnsi="Times New Roman"/>
          <w:b/>
          <w:spacing w:val="2"/>
          <w:sz w:val="24"/>
          <w:szCs w:val="24"/>
          <w:lang w:val="ru-RU"/>
        </w:rPr>
      </w:pPr>
    </w:p>
    <w:p w:rsidR="00E73C20" w:rsidRDefault="00E73C20" w:rsidP="00277021">
      <w:pPr>
        <w:pStyle w:val="a6"/>
        <w:jc w:val="right"/>
        <w:rPr>
          <w:rFonts w:ascii="Times New Roman" w:hAnsi="Times New Roman"/>
          <w:b/>
          <w:spacing w:val="2"/>
          <w:sz w:val="24"/>
          <w:szCs w:val="24"/>
          <w:lang w:val="ru-RU"/>
        </w:rPr>
      </w:pPr>
    </w:p>
    <w:p w:rsidR="00E73C20" w:rsidRDefault="00E73C20" w:rsidP="00277021">
      <w:pPr>
        <w:pStyle w:val="a6"/>
        <w:jc w:val="right"/>
        <w:rPr>
          <w:rFonts w:ascii="Times New Roman" w:hAnsi="Times New Roman"/>
          <w:b/>
          <w:spacing w:val="2"/>
          <w:sz w:val="24"/>
          <w:szCs w:val="24"/>
          <w:lang w:val="ru-RU"/>
        </w:rPr>
      </w:pPr>
    </w:p>
    <w:p w:rsidR="00E73C20" w:rsidRDefault="00E73C20" w:rsidP="00277021">
      <w:pPr>
        <w:pStyle w:val="a6"/>
        <w:jc w:val="right"/>
        <w:rPr>
          <w:rFonts w:ascii="Times New Roman" w:hAnsi="Times New Roman"/>
          <w:b/>
          <w:spacing w:val="2"/>
          <w:sz w:val="24"/>
          <w:szCs w:val="24"/>
          <w:lang w:val="ru-RU"/>
        </w:rPr>
      </w:pPr>
    </w:p>
    <w:p w:rsidR="00E73C20" w:rsidRDefault="00E73C20" w:rsidP="00277021">
      <w:pPr>
        <w:pStyle w:val="a6"/>
        <w:jc w:val="right"/>
        <w:rPr>
          <w:rFonts w:ascii="Times New Roman" w:hAnsi="Times New Roman"/>
          <w:b/>
          <w:spacing w:val="2"/>
          <w:sz w:val="24"/>
          <w:szCs w:val="24"/>
          <w:lang w:val="ru-RU"/>
        </w:rPr>
      </w:pPr>
    </w:p>
    <w:p w:rsidR="00E73C20" w:rsidRDefault="00E73C20" w:rsidP="00277021">
      <w:pPr>
        <w:pStyle w:val="a6"/>
        <w:jc w:val="right"/>
        <w:rPr>
          <w:rFonts w:ascii="Times New Roman" w:hAnsi="Times New Roman"/>
          <w:b/>
          <w:spacing w:val="2"/>
          <w:sz w:val="24"/>
          <w:szCs w:val="24"/>
          <w:lang w:val="ru-RU"/>
        </w:rPr>
      </w:pPr>
    </w:p>
    <w:p w:rsidR="003842C7" w:rsidRPr="00E73576" w:rsidRDefault="00277021" w:rsidP="00277021">
      <w:pPr>
        <w:pStyle w:val="a6"/>
        <w:jc w:val="right"/>
        <w:rPr>
          <w:rFonts w:ascii="Times New Roman" w:hAnsi="Times New Roman"/>
          <w:b/>
          <w:spacing w:val="2"/>
          <w:sz w:val="24"/>
          <w:szCs w:val="24"/>
          <w:lang w:val="ru-RU"/>
        </w:rPr>
      </w:pPr>
      <w:r>
        <w:rPr>
          <w:rFonts w:ascii="Times New Roman" w:hAnsi="Times New Roman"/>
          <w:b/>
          <w:spacing w:val="2"/>
          <w:sz w:val="24"/>
          <w:szCs w:val="24"/>
          <w:lang w:val="ru-RU"/>
        </w:rPr>
        <w:lastRenderedPageBreak/>
        <w:t>Приложение №9</w:t>
      </w:r>
    </w:p>
    <w:p w:rsidR="003842C7" w:rsidRPr="00E73576" w:rsidRDefault="003842C7" w:rsidP="003842C7">
      <w:pPr>
        <w:pStyle w:val="a6"/>
        <w:jc w:val="both"/>
        <w:rPr>
          <w:rFonts w:ascii="Times New Roman" w:hAnsi="Times New Roman"/>
          <w:b/>
          <w:sz w:val="24"/>
          <w:szCs w:val="24"/>
          <w:lang w:val="ru-RU"/>
        </w:rPr>
      </w:pPr>
    </w:p>
    <w:p w:rsidR="003842C7" w:rsidRPr="00E73576" w:rsidRDefault="003842C7" w:rsidP="007420D6">
      <w:pPr>
        <w:pStyle w:val="a6"/>
        <w:jc w:val="center"/>
        <w:rPr>
          <w:rFonts w:ascii="Times New Roman" w:hAnsi="Times New Roman"/>
          <w:color w:val="FF0000"/>
          <w:sz w:val="24"/>
          <w:szCs w:val="24"/>
          <w:lang w:val="ru-RU"/>
        </w:rPr>
      </w:pPr>
      <w:r w:rsidRPr="00E73576">
        <w:rPr>
          <w:rFonts w:ascii="Times New Roman" w:hAnsi="Times New Roman"/>
          <w:b/>
          <w:sz w:val="24"/>
          <w:szCs w:val="24"/>
          <w:lang w:val="ru-RU"/>
        </w:rPr>
        <w:t xml:space="preserve">Положение о порядке распределения выплат стимулирующего характера за качество выполняемых работ </w:t>
      </w:r>
    </w:p>
    <w:p w:rsidR="003842C7" w:rsidRPr="00E73576" w:rsidRDefault="003842C7" w:rsidP="003842C7">
      <w:pPr>
        <w:pStyle w:val="a6"/>
        <w:jc w:val="both"/>
        <w:rPr>
          <w:rFonts w:ascii="Times New Roman" w:hAnsi="Times New Roman"/>
          <w:color w:val="FF0000"/>
          <w:sz w:val="24"/>
          <w:szCs w:val="24"/>
          <w:lang w:val="ru-RU"/>
        </w:rPr>
      </w:pPr>
    </w:p>
    <w:p w:rsidR="003842C7" w:rsidRPr="00E73576" w:rsidRDefault="003842C7" w:rsidP="003842C7">
      <w:pPr>
        <w:pStyle w:val="a6"/>
        <w:jc w:val="center"/>
        <w:rPr>
          <w:rFonts w:ascii="Times New Roman" w:hAnsi="Times New Roman"/>
          <w:b/>
          <w:sz w:val="24"/>
          <w:szCs w:val="24"/>
          <w:lang w:val="ru-RU"/>
        </w:rPr>
      </w:pPr>
      <w:r w:rsidRPr="00E73576">
        <w:rPr>
          <w:rFonts w:ascii="Times New Roman" w:hAnsi="Times New Roman"/>
          <w:b/>
          <w:sz w:val="24"/>
          <w:szCs w:val="24"/>
          <w:lang w:val="ru-RU"/>
        </w:rPr>
        <w:t>1.Общие положения.</w:t>
      </w:r>
    </w:p>
    <w:p w:rsidR="003842C7" w:rsidRPr="00E73576" w:rsidRDefault="003842C7" w:rsidP="00E73C20">
      <w:pPr>
        <w:pStyle w:val="a6"/>
        <w:ind w:firstLine="567"/>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1.1. Настоящее Положение о порядке распределения выплат стимулирующего характера за качество выполняемых работ, далее «Положение», разработано в соответствии со статьей 144 Трудового кодекса РФ, Положения </w:t>
      </w:r>
      <w:r w:rsidRPr="00E73576">
        <w:rPr>
          <w:rStyle w:val="a9"/>
          <w:rFonts w:ascii="Times New Roman" w:hAnsi="Times New Roman"/>
          <w:color w:val="auto"/>
          <w:sz w:val="24"/>
          <w:szCs w:val="24"/>
          <w:lang w:val="ru-RU"/>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w:t>
      </w:r>
    </w:p>
    <w:p w:rsidR="003842C7" w:rsidRPr="00E73576" w:rsidRDefault="003842C7" w:rsidP="00E73C20">
      <w:pPr>
        <w:pStyle w:val="a6"/>
        <w:ind w:firstLine="567"/>
        <w:rPr>
          <w:rFonts w:ascii="Times New Roman" w:hAnsi="Times New Roman"/>
          <w:sz w:val="24"/>
          <w:szCs w:val="24"/>
          <w:lang w:val="ru-RU"/>
        </w:rPr>
      </w:pPr>
      <w:r w:rsidRPr="00E73576">
        <w:rPr>
          <w:rStyle w:val="a9"/>
          <w:rFonts w:ascii="Times New Roman" w:hAnsi="Times New Roman"/>
          <w:color w:val="auto"/>
          <w:sz w:val="24"/>
          <w:szCs w:val="24"/>
          <w:lang w:val="ru-RU"/>
        </w:rPr>
        <w:t xml:space="preserve">1.2. Настоящее </w:t>
      </w:r>
      <w:r w:rsidRPr="00E73576">
        <w:rPr>
          <w:rFonts w:ascii="Times New Roman" w:hAnsi="Times New Roman"/>
          <w:sz w:val="24"/>
          <w:szCs w:val="24"/>
          <w:lang w:val="ru-RU"/>
        </w:rPr>
        <w:t>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1.3. Настоящее Положение регулирует размеры, порядок и условия осуществления выплат стимулирующего характера за качество выполняемых работ работникам организации (далее по тексту выплаты стимулирующего характера).</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1.4. Выплаты за качество выполняемых работ устанавливаются работникам </w:t>
      </w:r>
      <w:r w:rsidRPr="00E73576">
        <w:rPr>
          <w:rStyle w:val="a9"/>
          <w:rFonts w:ascii="Times New Roman" w:hAnsi="Times New Roman"/>
          <w:color w:val="auto"/>
          <w:sz w:val="24"/>
          <w:szCs w:val="24"/>
          <w:lang w:val="ru-RU"/>
        </w:rPr>
        <w:t xml:space="preserve">профессиональных квалификационных групп учебно – вспомогательного персонала, педагогических работников, общеотраслевых должностей руководителей, специалистов и служащих. </w:t>
      </w:r>
      <w:r w:rsidRPr="00E73576">
        <w:rPr>
          <w:rFonts w:ascii="Times New Roman" w:hAnsi="Times New Roman"/>
          <w:sz w:val="24"/>
          <w:szCs w:val="24"/>
          <w:lang w:val="ru-RU"/>
        </w:rPr>
        <w:t xml:space="preserve">  </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1.5. Выплаты за качество выполняемых работ устанавливаются работникам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1.6.</w:t>
      </w:r>
      <w:r w:rsidRPr="00E73576">
        <w:rPr>
          <w:rFonts w:ascii="Times New Roman" w:hAnsi="Times New Roman"/>
          <w:color w:val="FF0000"/>
          <w:sz w:val="24"/>
          <w:szCs w:val="24"/>
          <w:lang w:val="ru-RU"/>
        </w:rPr>
        <w:t xml:space="preserve"> </w:t>
      </w:r>
      <w:r w:rsidRPr="00E73576">
        <w:rPr>
          <w:rFonts w:ascii="Times New Roman" w:hAnsi="Times New Roman"/>
          <w:sz w:val="24"/>
          <w:szCs w:val="24"/>
          <w:lang w:val="ru-RU"/>
        </w:rPr>
        <w:t>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3842C7" w:rsidRPr="00E73576" w:rsidRDefault="003842C7" w:rsidP="003842C7">
      <w:pPr>
        <w:pStyle w:val="a6"/>
        <w:jc w:val="both"/>
        <w:rPr>
          <w:rFonts w:ascii="Times New Roman" w:hAnsi="Times New Roman"/>
          <w:sz w:val="24"/>
          <w:szCs w:val="24"/>
          <w:lang w:val="ru-RU"/>
        </w:rPr>
      </w:pPr>
    </w:p>
    <w:p w:rsidR="003842C7" w:rsidRPr="00E73576" w:rsidRDefault="003842C7" w:rsidP="00E73C20">
      <w:pPr>
        <w:pStyle w:val="a6"/>
        <w:rPr>
          <w:rFonts w:ascii="Times New Roman" w:hAnsi="Times New Roman"/>
          <w:b/>
          <w:sz w:val="24"/>
          <w:szCs w:val="24"/>
          <w:lang w:val="ru-RU"/>
        </w:rPr>
      </w:pPr>
      <w:r w:rsidRPr="00E73576">
        <w:rPr>
          <w:rFonts w:ascii="Times New Roman" w:hAnsi="Times New Roman"/>
          <w:b/>
          <w:sz w:val="24"/>
          <w:szCs w:val="24"/>
          <w:lang w:val="ru-RU"/>
        </w:rPr>
        <w:t>2.Порядок установления размера стимулирующих выплат</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2.1. В организации в целях принятия объективного решения о выплатах стимулирующего характера создается  комиссия. </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 xml:space="preserve">Состав комиссии избирается на собрании трудового коллектива, и утверждается приказом по организации на учебный год. </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2.2. Форма оценочного листа, диапазон баллов по каждому критерию разрабатывается комиссией. </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2.3. В состав комиссии в обязательном порядке входят представители администрации, методических объединений и председатель профкома.</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2.4.  Основанием для оценки результативности служат мониторинг, проводимый администрацией, оценочный лист и портфолио. </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2.5. Портфель профессиональных достижений, т.е. индивидуальная папка, в которой собраны личные профессиональные достижения в организации, результаты обучения, воспитания и развития учеников, вклад в развитие системы образования за период времени, а также участие в общешкольной жизни организации. </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2.6. Комиссия по распределению стимулирующих выплат работникам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 xml:space="preserve">Решение комиссии принимается на основе открытого голосования, путем подсчета простого большинства голосов. </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lastRenderedPageBreak/>
        <w:t xml:space="preserve">Работники вправе ознакомиться с данными оценки собственной профессиональной деятельности.  </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2.7.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2.8.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Обсуждение обращения заносится в протокол комиссии.</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2.9. По истечении 3 дней решение комиссии об утверждении оценочного листа вступает в силу. Решение комиссии оформляется протоколом.</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Протоколы комиссии хранятся у руководителя организации в течение двух лет.</w:t>
      </w:r>
    </w:p>
    <w:p w:rsidR="003842C7" w:rsidRPr="00E73576" w:rsidRDefault="003842C7" w:rsidP="00E73C20">
      <w:pPr>
        <w:pStyle w:val="a6"/>
        <w:rPr>
          <w:rFonts w:ascii="Times New Roman" w:hAnsi="Times New Roman"/>
          <w:sz w:val="24"/>
          <w:szCs w:val="24"/>
          <w:lang w:val="ru-RU"/>
        </w:rPr>
      </w:pPr>
    </w:p>
    <w:p w:rsidR="003842C7" w:rsidRPr="00E73576" w:rsidRDefault="003842C7" w:rsidP="003842C7">
      <w:pPr>
        <w:pStyle w:val="a6"/>
        <w:jc w:val="center"/>
        <w:rPr>
          <w:rFonts w:ascii="Times New Roman" w:hAnsi="Times New Roman"/>
          <w:b/>
          <w:sz w:val="24"/>
          <w:szCs w:val="24"/>
          <w:lang w:val="ru-RU"/>
        </w:rPr>
      </w:pPr>
      <w:r w:rsidRPr="00E73576">
        <w:rPr>
          <w:rFonts w:ascii="Times New Roman" w:hAnsi="Times New Roman"/>
          <w:b/>
          <w:sz w:val="24"/>
          <w:szCs w:val="24"/>
          <w:lang w:val="ru-RU"/>
        </w:rPr>
        <w:t>3.Периодичность измерения критерии оценки деятельности работников организации начинается с 1 сентября.</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3.1. Отчетный период с 1 сентября  прошлого  года по 31 августа текущего года - показатели годовые.</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Отчетный период с 1 сентября по 31 декабря и с 1 января по 31 августа  - показатели полугодовые</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Определяются следующие  промежуточные отчетные периоды:</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- 1   Квартал  – итоги третьей четверти;</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- 2  Квартал  – итоги четвертой четверти и итоги учебного года;</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- 3 Квартал   – летный отдых и итоги отчетов;</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- 4 Квартал  – итоги первой и второй четверти.</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3.2. Если работник, в том числе совместителей, принимают на работу из другой организации, то работник представляет развернутую справку об оценки мониторинга профессиональной деятельности за предыдущей  учебный год по месту основной работы. </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 xml:space="preserve">Работникам, не представляющим справок и устраивающим на работу впервые или из другой сферы деятельности, распределение стимулирующих выплат производится по кварталам текущего года.  </w:t>
      </w:r>
    </w:p>
    <w:p w:rsidR="003842C7" w:rsidRPr="00E73576" w:rsidRDefault="003842C7" w:rsidP="003842C7">
      <w:pPr>
        <w:pStyle w:val="a6"/>
        <w:ind w:firstLine="284"/>
        <w:jc w:val="both"/>
        <w:rPr>
          <w:rFonts w:ascii="Times New Roman" w:hAnsi="Times New Roman"/>
          <w:sz w:val="24"/>
          <w:szCs w:val="24"/>
          <w:lang w:val="ru-RU"/>
        </w:rPr>
      </w:pPr>
    </w:p>
    <w:p w:rsidR="003842C7" w:rsidRPr="00E73576" w:rsidRDefault="003842C7" w:rsidP="003842C7">
      <w:pPr>
        <w:pStyle w:val="a6"/>
        <w:jc w:val="center"/>
        <w:rPr>
          <w:rFonts w:ascii="Times New Roman" w:hAnsi="Times New Roman"/>
          <w:b/>
          <w:sz w:val="24"/>
          <w:szCs w:val="24"/>
          <w:lang w:val="ru-RU"/>
        </w:rPr>
      </w:pPr>
      <w:r w:rsidRPr="00E73576">
        <w:rPr>
          <w:rFonts w:ascii="Times New Roman" w:hAnsi="Times New Roman"/>
          <w:b/>
          <w:sz w:val="24"/>
          <w:szCs w:val="24"/>
          <w:lang w:val="ru-RU"/>
        </w:rPr>
        <w:t>4. Сроки оформления и сдачи оценочных листов.</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4.1. Работники организации сдают заполненные оценочные листы с подтверждением  сведений  в протоколе мониторинга профессиональной деятельности работника, заполненной администрацией организации или руководителем профильного метод объединения, в комиссию до 10 числа отчетного месяца. </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4.2. Представленные работником материалы комиссией рассматривается  с 10 по 12 число отчетного месяца. </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4.3. Педагог имеет право обратиться в комиссию с апелляцией 13-14 числа отчетного месяца.</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4.4.  Приказ о начислении выплат стимулирующего характера  руководителем организации передается в бухгалтерию 17  числа отчетного месяца.</w:t>
      </w:r>
    </w:p>
    <w:p w:rsidR="003842C7" w:rsidRPr="00E73576" w:rsidRDefault="003842C7" w:rsidP="00E73C20">
      <w:pPr>
        <w:pStyle w:val="a6"/>
        <w:rPr>
          <w:rFonts w:ascii="Times New Roman" w:hAnsi="Times New Roman"/>
          <w:sz w:val="24"/>
          <w:szCs w:val="24"/>
          <w:lang w:val="ru-RU"/>
        </w:rPr>
      </w:pPr>
    </w:p>
    <w:p w:rsidR="003842C7" w:rsidRPr="00E73576" w:rsidRDefault="003842C7" w:rsidP="003842C7">
      <w:pPr>
        <w:pStyle w:val="a6"/>
        <w:jc w:val="center"/>
        <w:rPr>
          <w:rFonts w:ascii="Times New Roman" w:hAnsi="Times New Roman"/>
          <w:b/>
          <w:sz w:val="24"/>
          <w:szCs w:val="24"/>
          <w:lang w:val="ru-RU"/>
        </w:rPr>
      </w:pPr>
      <w:r w:rsidRPr="00E73576">
        <w:rPr>
          <w:rFonts w:ascii="Times New Roman" w:hAnsi="Times New Roman"/>
          <w:b/>
          <w:sz w:val="24"/>
          <w:szCs w:val="24"/>
          <w:lang w:val="ru-RU"/>
        </w:rPr>
        <w:lastRenderedPageBreak/>
        <w:t>5. Критерии и показатели для распределения стимулирующих выплат</w:t>
      </w:r>
    </w:p>
    <w:p w:rsidR="003842C7" w:rsidRPr="00E73576" w:rsidRDefault="003842C7" w:rsidP="00E73C20">
      <w:pPr>
        <w:pStyle w:val="a6"/>
        <w:ind w:firstLine="284"/>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5.1. </w:t>
      </w:r>
      <w:r w:rsidRPr="00E73576">
        <w:rPr>
          <w:rStyle w:val="a9"/>
          <w:rFonts w:ascii="Times New Roman" w:hAnsi="Times New Roman"/>
          <w:color w:val="auto"/>
          <w:sz w:val="24"/>
          <w:szCs w:val="24"/>
          <w:lang w:val="ru-RU"/>
        </w:rPr>
        <w:t xml:space="preserve">Размер выплат стимулирующего характера руководителю организации  устанавливается пунктом 5 раздела </w:t>
      </w:r>
      <w:r w:rsidRPr="00E73576">
        <w:rPr>
          <w:rStyle w:val="a9"/>
          <w:rFonts w:ascii="Times New Roman" w:hAnsi="Times New Roman"/>
          <w:color w:val="auto"/>
          <w:sz w:val="24"/>
          <w:szCs w:val="24"/>
        </w:rPr>
        <w:t>VIII</w:t>
      </w:r>
      <w:r w:rsidRPr="00E73576">
        <w:rPr>
          <w:rStyle w:val="a9"/>
          <w:rFonts w:ascii="Times New Roman" w:hAnsi="Times New Roman"/>
          <w:color w:val="auto"/>
          <w:sz w:val="24"/>
          <w:szCs w:val="24"/>
          <w:lang w:val="ru-RU"/>
        </w:rPr>
        <w:t xml:space="preserve"> Положением №1. </w:t>
      </w:r>
    </w:p>
    <w:p w:rsidR="003842C7" w:rsidRPr="00E73576" w:rsidRDefault="003842C7" w:rsidP="00E73C20">
      <w:pPr>
        <w:pStyle w:val="a6"/>
        <w:ind w:firstLine="567"/>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5.2.  </w:t>
      </w:r>
      <w:r w:rsidRPr="00E73576">
        <w:rPr>
          <w:rStyle w:val="a9"/>
          <w:rFonts w:ascii="Times New Roman" w:hAnsi="Times New Roman"/>
          <w:color w:val="auto"/>
          <w:sz w:val="24"/>
          <w:szCs w:val="24"/>
          <w:lang w:val="ru-RU"/>
        </w:rPr>
        <w:t xml:space="preserve">Предельный уровень выплат стимулирующего характера заместителям руководителя, главному бухгалтеру определяется на уровне 70 процентов выплат стимулирующего характере руководителя  организации. </w:t>
      </w:r>
    </w:p>
    <w:p w:rsidR="003842C7" w:rsidRPr="00E73576" w:rsidRDefault="003842C7" w:rsidP="00E73C20">
      <w:pPr>
        <w:pStyle w:val="a6"/>
        <w:ind w:firstLine="567"/>
        <w:rPr>
          <w:rFonts w:ascii="Times New Roman" w:hAnsi="Times New Roman"/>
          <w:color w:val="FF0000"/>
          <w:sz w:val="24"/>
          <w:szCs w:val="24"/>
          <w:lang w:val="ru-RU"/>
        </w:rPr>
      </w:pPr>
      <w:r w:rsidRPr="00E73576">
        <w:rPr>
          <w:rFonts w:ascii="Times New Roman" w:hAnsi="Times New Roman"/>
          <w:sz w:val="24"/>
          <w:szCs w:val="24"/>
          <w:lang w:val="ru-RU"/>
        </w:rPr>
        <w:t xml:space="preserve">5.3. Критерии оценки эффективности деятельности работников организации разрабатываются на основании  примерных критериев и обсуждаются на заседании педагогического совета, утверждаются руководителем, по согласованию с профсоюзным комитетом учреждения. </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5.4. Значение критериев оценки и условий осуществления выплат определяется ежегодно на основании задач, поставленных перед учреждением.</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5.5.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Каждому критерию присваивается определенное максимальное количество баллов.</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5.6.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5.7. Пороговые значения критериев оценки эффективности деятельности организации: </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Количество максимальных баллов работников организации не должно превышать:</w:t>
      </w:r>
    </w:p>
    <w:p w:rsidR="003842C7" w:rsidRPr="00E73576" w:rsidRDefault="003842C7" w:rsidP="00E73C20">
      <w:pPr>
        <w:pStyle w:val="a6"/>
        <w:rPr>
          <w:rFonts w:ascii="Times New Roman" w:hAnsi="Times New Roman"/>
          <w:sz w:val="24"/>
          <w:szCs w:val="24"/>
          <w:lang w:val="ru-RU"/>
        </w:rPr>
      </w:pPr>
      <w:r w:rsidRPr="00E73576">
        <w:rPr>
          <w:rFonts w:ascii="Times New Roman" w:hAnsi="Times New Roman"/>
          <w:sz w:val="24"/>
          <w:szCs w:val="24"/>
          <w:lang w:val="ru-RU"/>
        </w:rPr>
        <w:t>– учитель, учитель-дефектолог, преподаватель-организатор ОБЖ – 60 баллов;</w:t>
      </w:r>
    </w:p>
    <w:p w:rsidR="003842C7" w:rsidRPr="00E73576" w:rsidRDefault="003842C7" w:rsidP="00E73C20">
      <w:pPr>
        <w:pStyle w:val="a6"/>
        <w:rPr>
          <w:rFonts w:ascii="Times New Roman" w:hAnsi="Times New Roman"/>
          <w:sz w:val="24"/>
          <w:szCs w:val="24"/>
          <w:lang w:val="ru-RU"/>
        </w:rPr>
      </w:pPr>
      <w:r w:rsidRPr="00E73576">
        <w:rPr>
          <w:rFonts w:ascii="Times New Roman" w:hAnsi="Times New Roman"/>
          <w:sz w:val="24"/>
          <w:szCs w:val="24"/>
          <w:lang w:val="ru-RU"/>
        </w:rPr>
        <w:t>– педагог-психолог, методист, мастер производственного обучения – 55 баллов;</w:t>
      </w:r>
    </w:p>
    <w:p w:rsidR="003842C7" w:rsidRPr="00E73576" w:rsidRDefault="003842C7" w:rsidP="00E73C20">
      <w:pPr>
        <w:pStyle w:val="a6"/>
        <w:rPr>
          <w:rFonts w:ascii="Times New Roman" w:hAnsi="Times New Roman"/>
          <w:sz w:val="24"/>
          <w:szCs w:val="24"/>
          <w:lang w:val="ru-RU"/>
        </w:rPr>
      </w:pPr>
      <w:r w:rsidRPr="00E73576">
        <w:rPr>
          <w:rFonts w:ascii="Times New Roman" w:hAnsi="Times New Roman"/>
          <w:sz w:val="24"/>
          <w:szCs w:val="24"/>
          <w:lang w:val="ru-RU"/>
        </w:rPr>
        <w:t>– педагог-организатор, социальный педагог, воспитатель группы продленного дня, педагог дополнительного образования, концертмейстер, тренер-преподаватель, заведующий отделом библиотеки – 50 баллов;</w:t>
      </w:r>
    </w:p>
    <w:p w:rsidR="003842C7" w:rsidRPr="00E73576" w:rsidRDefault="003842C7" w:rsidP="00E73C20">
      <w:pPr>
        <w:pStyle w:val="a6"/>
        <w:rPr>
          <w:rFonts w:ascii="Times New Roman" w:hAnsi="Times New Roman"/>
          <w:sz w:val="24"/>
          <w:szCs w:val="24"/>
          <w:lang w:val="ru-RU"/>
        </w:rPr>
      </w:pPr>
      <w:r w:rsidRPr="00E73576">
        <w:rPr>
          <w:rFonts w:ascii="Times New Roman" w:hAnsi="Times New Roman"/>
          <w:sz w:val="24"/>
          <w:szCs w:val="24"/>
          <w:lang w:val="ru-RU"/>
        </w:rPr>
        <w:t>– музыкальный руководитель, инструктор по физической культуре, старший вожатый – 45 баллов;</w:t>
      </w:r>
    </w:p>
    <w:p w:rsidR="003842C7" w:rsidRPr="00E73576" w:rsidRDefault="003842C7" w:rsidP="00E73C20">
      <w:pPr>
        <w:pStyle w:val="a6"/>
        <w:rPr>
          <w:rFonts w:ascii="Times New Roman" w:hAnsi="Times New Roman"/>
          <w:sz w:val="24"/>
          <w:szCs w:val="24"/>
          <w:lang w:val="ru-RU"/>
        </w:rPr>
      </w:pPr>
      <w:r w:rsidRPr="00E73576">
        <w:rPr>
          <w:rFonts w:ascii="Times New Roman" w:hAnsi="Times New Roman"/>
          <w:sz w:val="24"/>
          <w:szCs w:val="24"/>
          <w:lang w:val="ru-RU"/>
        </w:rPr>
        <w:t>– библиотекарь, медицинская сестра – 40 баллов.</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5.8. Установить одним из критериев оценки эффективности деятельности работников основного персонала организации – критерий за выполнение социально-значимой  работы, которые не учтены в  критериях  оценки эффективности деятельности   работников организации.</w:t>
      </w:r>
    </w:p>
    <w:p w:rsidR="003842C7" w:rsidRPr="00E73576" w:rsidRDefault="003842C7" w:rsidP="00E73C20">
      <w:pPr>
        <w:pStyle w:val="a6"/>
        <w:ind w:firstLine="567"/>
        <w:rPr>
          <w:rFonts w:ascii="Times New Roman" w:hAnsi="Times New Roman"/>
          <w:color w:val="7030A0"/>
          <w:sz w:val="24"/>
          <w:szCs w:val="24"/>
          <w:lang w:val="ru-RU"/>
        </w:rPr>
      </w:pPr>
      <w:r w:rsidRPr="00E73576">
        <w:rPr>
          <w:rFonts w:ascii="Times New Roman" w:hAnsi="Times New Roman"/>
          <w:sz w:val="24"/>
          <w:szCs w:val="24"/>
          <w:lang w:val="ru-RU"/>
        </w:rPr>
        <w:t xml:space="preserve">Перечень социально-значимой общественной работы и количество максимальных баллов: </w:t>
      </w:r>
    </w:p>
    <w:p w:rsidR="003842C7" w:rsidRPr="001E0473" w:rsidRDefault="003842C7" w:rsidP="00E73C20">
      <w:pPr>
        <w:pStyle w:val="a6"/>
        <w:rPr>
          <w:rFonts w:ascii="Times New Roman" w:hAnsi="Times New Roman"/>
          <w:i/>
          <w:sz w:val="24"/>
          <w:szCs w:val="24"/>
          <w:lang w:val="ru-RU"/>
        </w:rPr>
      </w:pPr>
      <w:r w:rsidRPr="001E0473">
        <w:rPr>
          <w:rFonts w:ascii="Times New Roman" w:hAnsi="Times New Roman"/>
          <w:i/>
          <w:sz w:val="24"/>
          <w:szCs w:val="24"/>
          <w:lang w:val="ru-RU"/>
        </w:rPr>
        <w:t>- Председатель первичной профсоюзной организации – до 15 баллов;</w:t>
      </w:r>
    </w:p>
    <w:p w:rsidR="003842C7" w:rsidRPr="001E0473" w:rsidRDefault="003842C7" w:rsidP="00E73C20">
      <w:pPr>
        <w:pStyle w:val="a6"/>
        <w:rPr>
          <w:rFonts w:ascii="Times New Roman" w:hAnsi="Times New Roman"/>
          <w:i/>
          <w:sz w:val="24"/>
          <w:szCs w:val="24"/>
          <w:lang w:val="ru-RU"/>
        </w:rPr>
      </w:pPr>
      <w:r w:rsidRPr="001E0473">
        <w:rPr>
          <w:rFonts w:ascii="Times New Roman" w:hAnsi="Times New Roman"/>
          <w:i/>
          <w:sz w:val="24"/>
          <w:szCs w:val="24"/>
          <w:lang w:val="ru-RU"/>
        </w:rPr>
        <w:t xml:space="preserve"> -Уполномоченный по охране труда -  до 5 баллов;         </w:t>
      </w:r>
    </w:p>
    <w:p w:rsidR="003842C7" w:rsidRPr="001E0473" w:rsidRDefault="003842C7" w:rsidP="00E73C20">
      <w:pPr>
        <w:pStyle w:val="a6"/>
        <w:rPr>
          <w:rFonts w:ascii="Times New Roman" w:hAnsi="Times New Roman"/>
          <w:i/>
          <w:sz w:val="24"/>
          <w:szCs w:val="24"/>
          <w:lang w:val="ru-RU"/>
        </w:rPr>
      </w:pPr>
      <w:r w:rsidRPr="001E0473">
        <w:rPr>
          <w:rFonts w:ascii="Times New Roman" w:hAnsi="Times New Roman"/>
          <w:i/>
          <w:sz w:val="24"/>
          <w:szCs w:val="24"/>
          <w:lang w:val="ru-RU"/>
        </w:rPr>
        <w:t xml:space="preserve"> - Ответственный  за опеку и попечительство -  до 5 баллов;         </w:t>
      </w:r>
    </w:p>
    <w:p w:rsidR="003842C7" w:rsidRPr="001E0473" w:rsidRDefault="003842C7" w:rsidP="00E73C20">
      <w:pPr>
        <w:pStyle w:val="a6"/>
        <w:rPr>
          <w:rFonts w:ascii="Times New Roman" w:hAnsi="Times New Roman"/>
          <w:i/>
          <w:sz w:val="24"/>
          <w:szCs w:val="24"/>
          <w:lang w:val="ru-RU"/>
        </w:rPr>
      </w:pPr>
      <w:r w:rsidRPr="001E0473">
        <w:rPr>
          <w:rFonts w:ascii="Times New Roman" w:hAnsi="Times New Roman"/>
          <w:i/>
          <w:sz w:val="24"/>
          <w:szCs w:val="24"/>
          <w:lang w:val="ru-RU"/>
        </w:rPr>
        <w:t xml:space="preserve"> - Ответственный  за горячее питание учащихся –  до 10баллов;         </w:t>
      </w:r>
    </w:p>
    <w:p w:rsidR="003842C7" w:rsidRPr="001E0473" w:rsidRDefault="003842C7" w:rsidP="00E73C20">
      <w:pPr>
        <w:pStyle w:val="a6"/>
        <w:rPr>
          <w:rFonts w:ascii="Times New Roman" w:hAnsi="Times New Roman"/>
          <w:i/>
          <w:sz w:val="24"/>
          <w:szCs w:val="24"/>
          <w:lang w:val="ru-RU"/>
        </w:rPr>
      </w:pPr>
      <w:r w:rsidRPr="001E0473">
        <w:rPr>
          <w:rFonts w:ascii="Times New Roman" w:hAnsi="Times New Roman"/>
          <w:i/>
          <w:sz w:val="24"/>
          <w:szCs w:val="24"/>
          <w:lang w:val="ru-RU"/>
        </w:rPr>
        <w:t xml:space="preserve"> - Ответственный  за делопроизводство - до 5 баллов;</w:t>
      </w:r>
    </w:p>
    <w:p w:rsidR="003842C7" w:rsidRPr="001E0473" w:rsidRDefault="003842C7" w:rsidP="00E73C20">
      <w:pPr>
        <w:pStyle w:val="a6"/>
        <w:rPr>
          <w:rFonts w:ascii="Times New Roman" w:hAnsi="Times New Roman"/>
          <w:i/>
          <w:sz w:val="24"/>
          <w:szCs w:val="24"/>
          <w:lang w:val="ru-RU"/>
        </w:rPr>
      </w:pPr>
      <w:r w:rsidRPr="001E0473">
        <w:rPr>
          <w:rFonts w:ascii="Times New Roman" w:hAnsi="Times New Roman"/>
          <w:i/>
          <w:sz w:val="24"/>
          <w:szCs w:val="24"/>
          <w:lang w:val="ru-RU"/>
        </w:rPr>
        <w:t xml:space="preserve"> - Ответственный за работу с пенсионным фондом и страхованием сотрудников  - до 5 баллов;</w:t>
      </w:r>
    </w:p>
    <w:p w:rsidR="003842C7" w:rsidRPr="001E0473" w:rsidRDefault="003842C7" w:rsidP="00E73C20">
      <w:pPr>
        <w:pStyle w:val="a6"/>
        <w:rPr>
          <w:rFonts w:ascii="Times New Roman" w:hAnsi="Times New Roman"/>
          <w:i/>
          <w:sz w:val="24"/>
          <w:szCs w:val="24"/>
          <w:lang w:val="ru-RU"/>
        </w:rPr>
      </w:pPr>
      <w:r w:rsidRPr="001E0473">
        <w:rPr>
          <w:rFonts w:ascii="Times New Roman" w:hAnsi="Times New Roman"/>
          <w:i/>
          <w:sz w:val="24"/>
          <w:szCs w:val="24"/>
          <w:lang w:val="ru-RU"/>
        </w:rPr>
        <w:t xml:space="preserve"> - Ответственный  за всеобуч - до 5 баллов; </w:t>
      </w:r>
    </w:p>
    <w:p w:rsidR="008E425B" w:rsidRPr="001E0473" w:rsidRDefault="008E425B" w:rsidP="00E73C20">
      <w:pPr>
        <w:pStyle w:val="a6"/>
        <w:rPr>
          <w:rFonts w:ascii="Times New Roman" w:hAnsi="Times New Roman"/>
          <w:i/>
          <w:sz w:val="24"/>
          <w:szCs w:val="24"/>
          <w:lang w:val="ru-RU"/>
        </w:rPr>
      </w:pPr>
      <w:r w:rsidRPr="001E0473">
        <w:rPr>
          <w:rFonts w:ascii="Times New Roman" w:hAnsi="Times New Roman"/>
          <w:i/>
          <w:sz w:val="24"/>
          <w:szCs w:val="24"/>
          <w:lang w:val="ru-RU"/>
        </w:rPr>
        <w:t xml:space="preserve">   - Ответственный  за работу с пенсионерами - до 5 баллов; </w:t>
      </w:r>
    </w:p>
    <w:p w:rsidR="008E425B" w:rsidRPr="001E0473" w:rsidRDefault="008E425B" w:rsidP="00E73C20">
      <w:pPr>
        <w:pStyle w:val="a6"/>
        <w:rPr>
          <w:rFonts w:ascii="Times New Roman" w:hAnsi="Times New Roman"/>
          <w:i/>
          <w:sz w:val="24"/>
          <w:szCs w:val="24"/>
          <w:lang w:val="ru-RU"/>
        </w:rPr>
      </w:pPr>
      <w:r w:rsidRPr="001E0473">
        <w:rPr>
          <w:rFonts w:ascii="Times New Roman" w:hAnsi="Times New Roman"/>
          <w:i/>
          <w:sz w:val="24"/>
          <w:szCs w:val="24"/>
          <w:lang w:val="ru-RU"/>
        </w:rPr>
        <w:t xml:space="preserve">   - Ответственный  за работу  с молодыми педагогами- до 5 баллов;</w:t>
      </w:r>
    </w:p>
    <w:p w:rsidR="003842C7" w:rsidRPr="001E0473" w:rsidRDefault="003842C7" w:rsidP="00E73C20">
      <w:pPr>
        <w:pStyle w:val="a6"/>
        <w:rPr>
          <w:rFonts w:ascii="Times New Roman" w:hAnsi="Times New Roman"/>
          <w:i/>
          <w:sz w:val="24"/>
          <w:szCs w:val="24"/>
          <w:lang w:val="ru-RU"/>
        </w:rPr>
      </w:pPr>
      <w:r w:rsidRPr="001E0473">
        <w:rPr>
          <w:rFonts w:ascii="Times New Roman" w:hAnsi="Times New Roman"/>
          <w:i/>
          <w:sz w:val="24"/>
          <w:szCs w:val="24"/>
          <w:lang w:val="ru-RU"/>
        </w:rPr>
        <w:t xml:space="preserve"> - Ведение и оформление документации (документы строгой отчетности, протоколов, архива школы, п</w:t>
      </w:r>
      <w:r w:rsidR="008254E3" w:rsidRPr="001E0473">
        <w:rPr>
          <w:rFonts w:ascii="Times New Roman" w:hAnsi="Times New Roman"/>
          <w:i/>
          <w:sz w:val="24"/>
          <w:szCs w:val="24"/>
          <w:lang w:val="ru-RU"/>
        </w:rPr>
        <w:t xml:space="preserve">опечительского совета) </w:t>
      </w:r>
      <w:r w:rsidRPr="001E0473">
        <w:rPr>
          <w:rFonts w:ascii="Times New Roman" w:hAnsi="Times New Roman"/>
          <w:i/>
          <w:sz w:val="24"/>
          <w:szCs w:val="24"/>
          <w:lang w:val="ru-RU"/>
        </w:rPr>
        <w:t xml:space="preserve"> - до 10 баллов;</w:t>
      </w:r>
    </w:p>
    <w:p w:rsidR="003842C7" w:rsidRPr="001E0473" w:rsidRDefault="003842C7" w:rsidP="00E73C20">
      <w:pPr>
        <w:pStyle w:val="a6"/>
        <w:rPr>
          <w:rFonts w:ascii="Times New Roman" w:hAnsi="Times New Roman"/>
          <w:i/>
          <w:sz w:val="24"/>
          <w:szCs w:val="24"/>
          <w:lang w:val="ru-RU"/>
        </w:rPr>
      </w:pPr>
      <w:r w:rsidRPr="001E0473">
        <w:rPr>
          <w:rFonts w:ascii="Times New Roman" w:hAnsi="Times New Roman"/>
          <w:i/>
          <w:sz w:val="24"/>
          <w:szCs w:val="24"/>
          <w:lang w:val="ru-RU"/>
        </w:rPr>
        <w:t>- Организация работ по обеспечению охраны труда и техники безопасности учащихся и сотрудников – до 5 баллов</w:t>
      </w:r>
    </w:p>
    <w:p w:rsidR="003842C7" w:rsidRPr="001E0473" w:rsidRDefault="003842C7" w:rsidP="00E73C20">
      <w:pPr>
        <w:pStyle w:val="a6"/>
        <w:rPr>
          <w:rFonts w:ascii="Times New Roman" w:hAnsi="Times New Roman"/>
          <w:i/>
          <w:sz w:val="24"/>
          <w:szCs w:val="24"/>
          <w:lang w:val="ru-RU"/>
        </w:rPr>
      </w:pPr>
      <w:r w:rsidRPr="001E0473">
        <w:rPr>
          <w:rFonts w:ascii="Times New Roman" w:hAnsi="Times New Roman"/>
          <w:i/>
          <w:sz w:val="24"/>
          <w:szCs w:val="24"/>
          <w:lang w:val="ru-RU"/>
        </w:rPr>
        <w:t xml:space="preserve"> – За работу сопровождения учащихся автотранспортом</w:t>
      </w:r>
      <w:r w:rsidR="00DB7D28" w:rsidRPr="001E0473">
        <w:rPr>
          <w:rFonts w:ascii="Times New Roman" w:hAnsi="Times New Roman"/>
          <w:i/>
          <w:sz w:val="24"/>
          <w:szCs w:val="24"/>
          <w:lang w:val="ru-RU"/>
        </w:rPr>
        <w:t>- до 10 баллов.</w:t>
      </w:r>
    </w:p>
    <w:p w:rsidR="003842C7" w:rsidRPr="008254E3" w:rsidRDefault="008254E3" w:rsidP="00E73C20">
      <w:pPr>
        <w:pStyle w:val="a6"/>
        <w:rPr>
          <w:rFonts w:ascii="Times New Roman" w:hAnsi="Times New Roman"/>
          <w:i/>
          <w:color w:val="FF0000"/>
          <w:sz w:val="24"/>
          <w:szCs w:val="24"/>
          <w:lang w:val="ru-RU"/>
        </w:rPr>
      </w:pPr>
      <w:r>
        <w:rPr>
          <w:rFonts w:ascii="Times New Roman" w:hAnsi="Times New Roman"/>
          <w:i/>
          <w:color w:val="FF0000"/>
          <w:sz w:val="24"/>
          <w:szCs w:val="24"/>
          <w:lang w:val="ru-RU"/>
        </w:rPr>
        <w:t xml:space="preserve"> </w:t>
      </w:r>
      <w:r w:rsidR="003842C7" w:rsidRPr="00E73576">
        <w:rPr>
          <w:rFonts w:ascii="Times New Roman" w:hAnsi="Times New Roman"/>
          <w:sz w:val="24"/>
          <w:szCs w:val="24"/>
          <w:lang w:val="ru-RU"/>
        </w:rPr>
        <w:t>5.9. Экспертную оценку результативности деятельности работников организации  за выполнение социально-значимой общественной работы осуществляет Комиссия.</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3842C7" w:rsidRPr="00E73576" w:rsidRDefault="003842C7" w:rsidP="00E73C20">
      <w:pPr>
        <w:pStyle w:val="a6"/>
        <w:ind w:firstLine="284"/>
        <w:rPr>
          <w:rFonts w:ascii="Times New Roman" w:hAnsi="Times New Roman"/>
          <w:sz w:val="24"/>
          <w:szCs w:val="24"/>
          <w:lang w:val="ru-RU"/>
        </w:rPr>
      </w:pPr>
    </w:p>
    <w:p w:rsidR="003842C7" w:rsidRPr="00E73576" w:rsidRDefault="003842C7" w:rsidP="003842C7">
      <w:pPr>
        <w:pStyle w:val="a6"/>
        <w:ind w:firstLine="567"/>
        <w:jc w:val="center"/>
        <w:rPr>
          <w:rFonts w:ascii="Times New Roman" w:hAnsi="Times New Roman"/>
          <w:b/>
          <w:color w:val="000000"/>
          <w:sz w:val="24"/>
          <w:szCs w:val="24"/>
          <w:lang w:val="ru-RU"/>
        </w:rPr>
      </w:pPr>
      <w:r w:rsidRPr="00E73576">
        <w:rPr>
          <w:rFonts w:ascii="Times New Roman" w:hAnsi="Times New Roman"/>
          <w:b/>
          <w:color w:val="000000"/>
          <w:sz w:val="24"/>
          <w:szCs w:val="24"/>
          <w:lang w:val="ru-RU"/>
        </w:rPr>
        <w:lastRenderedPageBreak/>
        <w:t xml:space="preserve">6. Критерии  оценки </w:t>
      </w:r>
      <w:r w:rsidRPr="00E73576">
        <w:rPr>
          <w:rFonts w:ascii="Times New Roman" w:hAnsi="Times New Roman"/>
          <w:b/>
          <w:sz w:val="24"/>
          <w:szCs w:val="24"/>
          <w:lang w:val="ru-RU"/>
        </w:rPr>
        <w:t xml:space="preserve">эффективности </w:t>
      </w:r>
      <w:r w:rsidRPr="00E73576">
        <w:rPr>
          <w:rFonts w:ascii="Times New Roman" w:hAnsi="Times New Roman"/>
          <w:b/>
          <w:color w:val="000000"/>
          <w:sz w:val="24"/>
          <w:szCs w:val="24"/>
          <w:lang w:val="ru-RU"/>
        </w:rPr>
        <w:t>деятельности  работников организации для выплаты за качество выполняемых работ стимулирующего характера.</w:t>
      </w:r>
    </w:p>
    <w:p w:rsidR="003842C7" w:rsidRPr="00E73576" w:rsidRDefault="001E0473" w:rsidP="003842C7">
      <w:pPr>
        <w:pStyle w:val="a6"/>
        <w:jc w:val="both"/>
        <w:rPr>
          <w:rFonts w:ascii="Times New Roman" w:hAnsi="Times New Roman"/>
          <w:color w:val="FF0000"/>
          <w:sz w:val="24"/>
          <w:szCs w:val="24"/>
          <w:lang w:val="ru-RU"/>
        </w:rPr>
      </w:pPr>
      <w:r>
        <w:rPr>
          <w:rFonts w:ascii="Times New Roman" w:hAnsi="Times New Roman"/>
          <w:color w:val="FF0000"/>
          <w:sz w:val="24"/>
          <w:szCs w:val="24"/>
          <w:lang w:val="ru-RU"/>
        </w:rPr>
        <w:t xml:space="preserve"> </w:t>
      </w:r>
    </w:p>
    <w:p w:rsidR="003842C7" w:rsidRPr="00E73576" w:rsidRDefault="00754F93" w:rsidP="003842C7">
      <w:pPr>
        <w:pStyle w:val="a6"/>
        <w:jc w:val="both"/>
        <w:rPr>
          <w:rFonts w:ascii="Times New Roman" w:hAnsi="Times New Roman"/>
          <w:b/>
          <w:sz w:val="24"/>
          <w:szCs w:val="24"/>
          <w:lang w:val="ru-RU"/>
        </w:rPr>
      </w:pPr>
      <w:r>
        <w:rPr>
          <w:rFonts w:ascii="Times New Roman" w:hAnsi="Times New Roman"/>
          <w:b/>
          <w:sz w:val="24"/>
          <w:szCs w:val="24"/>
          <w:lang w:val="ru-RU"/>
        </w:rPr>
        <w:t>7</w:t>
      </w:r>
      <w:r w:rsidR="001E0473">
        <w:rPr>
          <w:rFonts w:ascii="Times New Roman" w:hAnsi="Times New Roman"/>
          <w:b/>
          <w:sz w:val="24"/>
          <w:szCs w:val="24"/>
          <w:lang w:val="ru-RU"/>
        </w:rPr>
        <w:t>.</w:t>
      </w:r>
      <w:r w:rsidR="003842C7" w:rsidRPr="00E73576">
        <w:rPr>
          <w:rFonts w:ascii="Times New Roman" w:hAnsi="Times New Roman"/>
          <w:b/>
          <w:sz w:val="24"/>
          <w:szCs w:val="24"/>
          <w:lang w:val="ru-RU"/>
        </w:rPr>
        <w:t>Форма оценочного листа.</w:t>
      </w:r>
    </w:p>
    <w:p w:rsidR="003842C7" w:rsidRPr="00E73576" w:rsidRDefault="003842C7" w:rsidP="003842C7">
      <w:pPr>
        <w:pStyle w:val="a6"/>
        <w:jc w:val="both"/>
        <w:rPr>
          <w:rFonts w:ascii="Times New Roman" w:hAnsi="Times New Roman"/>
          <w:b/>
          <w:sz w:val="24"/>
          <w:szCs w:val="24"/>
          <w:lang w:val="ru-RU"/>
        </w:rPr>
      </w:pPr>
    </w:p>
    <w:p w:rsidR="003842C7" w:rsidRPr="00E73576" w:rsidRDefault="003842C7" w:rsidP="003842C7">
      <w:pPr>
        <w:pStyle w:val="a6"/>
        <w:jc w:val="both"/>
        <w:rPr>
          <w:rFonts w:ascii="Times New Roman" w:hAnsi="Times New Roman"/>
          <w:i/>
          <w:sz w:val="24"/>
          <w:szCs w:val="24"/>
          <w:lang w:val="ru-RU"/>
        </w:rPr>
      </w:pPr>
      <w:r w:rsidRPr="00E73576">
        <w:rPr>
          <w:rFonts w:ascii="Times New Roman" w:hAnsi="Times New Roman"/>
          <w:i/>
          <w:sz w:val="24"/>
          <w:szCs w:val="24"/>
          <w:lang w:val="ru-RU"/>
        </w:rPr>
        <w:t>Оценочный лист    ______________________________ (ФИО работника, должность)</w:t>
      </w:r>
    </w:p>
    <w:p w:rsidR="003842C7" w:rsidRPr="00E73576" w:rsidRDefault="003842C7" w:rsidP="003842C7">
      <w:pPr>
        <w:pStyle w:val="a6"/>
        <w:jc w:val="both"/>
        <w:rPr>
          <w:rFonts w:ascii="Times New Roman" w:hAnsi="Times New Roman"/>
          <w:i/>
          <w:sz w:val="24"/>
          <w:szCs w:val="24"/>
          <w:lang w:val="ru-RU"/>
        </w:rPr>
      </w:pPr>
    </w:p>
    <w:p w:rsidR="003842C7" w:rsidRPr="00E73576" w:rsidRDefault="003842C7" w:rsidP="003842C7">
      <w:pPr>
        <w:pStyle w:val="a6"/>
        <w:jc w:val="both"/>
        <w:rPr>
          <w:rFonts w:ascii="Times New Roman" w:hAnsi="Times New Roman"/>
          <w:i/>
          <w:sz w:val="24"/>
          <w:szCs w:val="24"/>
          <w:lang w:val="ru-RU"/>
        </w:rPr>
      </w:pPr>
    </w:p>
    <w:tbl>
      <w:tblPr>
        <w:tblpPr w:leftFromText="180" w:rightFromText="180" w:vertAnchor="text" w:horzAnchor="margin" w:tblpXSpec="center" w:tblpY="46"/>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708"/>
        <w:gridCol w:w="993"/>
        <w:gridCol w:w="708"/>
        <w:gridCol w:w="567"/>
        <w:gridCol w:w="709"/>
        <w:gridCol w:w="709"/>
        <w:gridCol w:w="850"/>
        <w:gridCol w:w="2268"/>
        <w:gridCol w:w="709"/>
        <w:gridCol w:w="1559"/>
      </w:tblGrid>
      <w:tr w:rsidR="003842C7" w:rsidRPr="00E73576" w:rsidTr="002026FE">
        <w:tc>
          <w:tcPr>
            <w:tcW w:w="534"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 xml:space="preserve">№ </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п/п</w:t>
            </w:r>
          </w:p>
        </w:tc>
        <w:tc>
          <w:tcPr>
            <w:tcW w:w="708"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Наименование</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критерия</w:t>
            </w:r>
          </w:p>
        </w:tc>
        <w:tc>
          <w:tcPr>
            <w:tcW w:w="993"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Единица</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измерения</w:t>
            </w:r>
          </w:p>
        </w:tc>
        <w:tc>
          <w:tcPr>
            <w:tcW w:w="708"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Диапазон</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значений</w:t>
            </w:r>
          </w:p>
        </w:tc>
        <w:tc>
          <w:tcPr>
            <w:tcW w:w="567"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Весовой</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Коэффициент</w:t>
            </w:r>
          </w:p>
        </w:tc>
        <w:tc>
          <w:tcPr>
            <w:tcW w:w="709"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Периодичностьизмерения</w:t>
            </w:r>
          </w:p>
        </w:tc>
        <w:tc>
          <w:tcPr>
            <w:tcW w:w="709"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Порядок расчета показателя</w:t>
            </w:r>
          </w:p>
          <w:p w:rsidR="003842C7" w:rsidRPr="00E73576" w:rsidRDefault="003842C7" w:rsidP="002026FE">
            <w:pPr>
              <w:pStyle w:val="a6"/>
              <w:rPr>
                <w:rFonts w:ascii="Times New Roman" w:hAnsi="Times New Roman"/>
                <w:sz w:val="24"/>
                <w:szCs w:val="24"/>
              </w:rPr>
            </w:pPr>
          </w:p>
        </w:tc>
        <w:tc>
          <w:tcPr>
            <w:tcW w:w="850" w:type="dxa"/>
          </w:tcPr>
          <w:p w:rsidR="003842C7" w:rsidRPr="00E73576" w:rsidRDefault="003842C7" w:rsidP="002026FE">
            <w:pPr>
              <w:pStyle w:val="a6"/>
              <w:rPr>
                <w:rFonts w:ascii="Times New Roman" w:hAnsi="Times New Roman"/>
                <w:sz w:val="24"/>
                <w:szCs w:val="24"/>
                <w:lang w:val="ru-RU"/>
              </w:rPr>
            </w:pPr>
            <w:r w:rsidRPr="00E73576">
              <w:rPr>
                <w:rFonts w:ascii="Times New Roman" w:hAnsi="Times New Roman"/>
                <w:sz w:val="24"/>
                <w:szCs w:val="24"/>
                <w:lang w:val="ru-RU"/>
              </w:rPr>
              <w:t>Сведения о выполнении показателей за истекший период(заполняется работником)</w:t>
            </w:r>
          </w:p>
        </w:tc>
        <w:tc>
          <w:tcPr>
            <w:tcW w:w="2268" w:type="dxa"/>
          </w:tcPr>
          <w:p w:rsidR="003842C7" w:rsidRPr="00E73576" w:rsidRDefault="003842C7" w:rsidP="002026FE">
            <w:pPr>
              <w:pStyle w:val="a6"/>
              <w:rPr>
                <w:rFonts w:ascii="Times New Roman" w:hAnsi="Times New Roman"/>
                <w:sz w:val="24"/>
                <w:szCs w:val="24"/>
                <w:lang w:val="ru-RU"/>
              </w:rPr>
            </w:pPr>
            <w:r w:rsidRPr="00E73576">
              <w:rPr>
                <w:rFonts w:ascii="Times New Roman" w:hAnsi="Times New Roman"/>
                <w:sz w:val="24"/>
                <w:szCs w:val="24"/>
                <w:lang w:val="ru-RU"/>
              </w:rPr>
              <w:t>Подтверждение  сведений  в протоколе мониторинга профессиональной деятельности работника (заполняется администрацией или руководителем профильного методического объединения)</w:t>
            </w:r>
          </w:p>
        </w:tc>
        <w:tc>
          <w:tcPr>
            <w:tcW w:w="709"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Оценочныйбалл (заполняетсякомиссией)</w:t>
            </w:r>
          </w:p>
        </w:tc>
        <w:tc>
          <w:tcPr>
            <w:tcW w:w="1559" w:type="dxa"/>
          </w:tcPr>
          <w:p w:rsidR="003842C7" w:rsidRPr="00E73576" w:rsidRDefault="003842C7" w:rsidP="002026FE">
            <w:pPr>
              <w:pStyle w:val="a6"/>
              <w:rPr>
                <w:rFonts w:ascii="Times New Roman" w:hAnsi="Times New Roman"/>
                <w:sz w:val="24"/>
                <w:szCs w:val="24"/>
                <w:lang w:val="ru-RU"/>
              </w:rPr>
            </w:pPr>
            <w:r w:rsidRPr="00E73576">
              <w:rPr>
                <w:rFonts w:ascii="Times New Roman" w:hAnsi="Times New Roman"/>
                <w:sz w:val="24"/>
                <w:szCs w:val="24"/>
                <w:lang w:val="ru-RU"/>
              </w:rPr>
              <w:t>Обоснование (заполняется комиссией в случае снижения  оценочных баллов)</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Итоговый балл</w:t>
            </w:r>
          </w:p>
        </w:tc>
      </w:tr>
    </w:tbl>
    <w:p w:rsidR="003842C7" w:rsidRPr="00E73576" w:rsidRDefault="003842C7" w:rsidP="003842C7">
      <w:pPr>
        <w:pStyle w:val="a6"/>
        <w:jc w:val="both"/>
        <w:rPr>
          <w:rFonts w:ascii="Times New Roman" w:hAnsi="Times New Roman"/>
          <w:i/>
          <w:sz w:val="24"/>
          <w:szCs w:val="24"/>
        </w:rPr>
      </w:pP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 xml:space="preserve"> За выполнение социально-значимой  работы  (какая работа)  ___________ добавляется _____ баллов. </w:t>
      </w: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Комиссия рекомендует для включения в приказ по образовательному учреждению _____ баллов</w:t>
      </w:r>
    </w:p>
    <w:p w:rsidR="003842C7" w:rsidRPr="00E73576" w:rsidRDefault="003842C7" w:rsidP="003842C7">
      <w:pPr>
        <w:pStyle w:val="a6"/>
        <w:jc w:val="both"/>
        <w:rPr>
          <w:rFonts w:ascii="Times New Roman" w:hAnsi="Times New Roman"/>
          <w:i/>
          <w:sz w:val="24"/>
          <w:szCs w:val="24"/>
          <w:lang w:val="ru-RU"/>
        </w:rPr>
      </w:pPr>
      <w:r w:rsidRPr="00E73576">
        <w:rPr>
          <w:rFonts w:ascii="Times New Roman" w:hAnsi="Times New Roman"/>
          <w:i/>
          <w:sz w:val="24"/>
          <w:szCs w:val="24"/>
          <w:lang w:val="ru-RU"/>
        </w:rPr>
        <w:t xml:space="preserve">Члены комиссии:                     Оценочный  лист заполнен___________20   г.      </w:t>
      </w:r>
    </w:p>
    <w:p w:rsidR="003842C7" w:rsidRPr="00E73576" w:rsidRDefault="003842C7" w:rsidP="003842C7">
      <w:pPr>
        <w:pStyle w:val="a6"/>
        <w:jc w:val="both"/>
        <w:rPr>
          <w:rFonts w:ascii="Times New Roman" w:hAnsi="Times New Roman"/>
          <w:i/>
          <w:sz w:val="24"/>
          <w:szCs w:val="24"/>
          <w:lang w:val="ru-RU"/>
        </w:rPr>
      </w:pPr>
      <w:r w:rsidRPr="00E73576">
        <w:rPr>
          <w:rFonts w:ascii="Times New Roman" w:hAnsi="Times New Roman"/>
          <w:i/>
          <w:sz w:val="24"/>
          <w:szCs w:val="24"/>
          <w:lang w:val="ru-RU"/>
        </w:rPr>
        <w:t>Протокол комиссии  от ______ №</w:t>
      </w:r>
    </w:p>
    <w:p w:rsidR="003842C7" w:rsidRPr="00E73576" w:rsidRDefault="003842C7" w:rsidP="003842C7">
      <w:pPr>
        <w:pStyle w:val="a6"/>
        <w:jc w:val="both"/>
        <w:rPr>
          <w:rFonts w:ascii="Times New Roman" w:hAnsi="Times New Roman"/>
          <w:i/>
          <w:sz w:val="24"/>
          <w:szCs w:val="24"/>
          <w:lang w:val="ru-RU"/>
        </w:rPr>
      </w:pPr>
      <w:r w:rsidRPr="00E73576">
        <w:rPr>
          <w:rFonts w:ascii="Times New Roman" w:hAnsi="Times New Roman"/>
          <w:i/>
          <w:sz w:val="24"/>
          <w:szCs w:val="24"/>
          <w:lang w:val="ru-RU"/>
        </w:rPr>
        <w:t>С оценочным листом ознакомлен__________  (подпись работника)</w:t>
      </w: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8.Заключение.</w:t>
      </w: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Настоящее положение распространяется на всех работников образовательного учреждения и действует до принятия нового.</w:t>
      </w:r>
    </w:p>
    <w:p w:rsidR="003842C7" w:rsidRPr="003C4E76" w:rsidRDefault="003842C7" w:rsidP="003842C7">
      <w:pPr>
        <w:pStyle w:val="a6"/>
        <w:jc w:val="both"/>
        <w:rPr>
          <w:rFonts w:ascii="Times New Roman" w:hAnsi="Times New Roman"/>
          <w:i/>
          <w:sz w:val="24"/>
          <w:szCs w:val="24"/>
          <w:lang w:val="ru-RU"/>
        </w:rPr>
      </w:pPr>
      <w:r w:rsidRPr="00E73576">
        <w:rPr>
          <w:rFonts w:ascii="Times New Roman" w:hAnsi="Times New Roman"/>
          <w:sz w:val="24"/>
          <w:szCs w:val="24"/>
          <w:lang w:val="ru-RU"/>
        </w:rPr>
        <w:t>Стимулирующие выплаты педагогическим работникам выплачиваются ежемесячно.</w:t>
      </w:r>
      <w:r w:rsidR="00CC5BDF" w:rsidRPr="00CC5BDF">
        <w:rPr>
          <w:rFonts w:ascii="Times New Roman" w:hAnsi="Times New Roman"/>
          <w:i/>
          <w:sz w:val="24"/>
          <w:szCs w:val="24"/>
          <w:lang w:val="ru-RU"/>
        </w:rPr>
        <w:t xml:space="preserve"> </w:t>
      </w:r>
      <w:r w:rsidR="00CC5BDF">
        <w:rPr>
          <w:rFonts w:ascii="Times New Roman" w:hAnsi="Times New Roman"/>
          <w:i/>
          <w:sz w:val="24"/>
          <w:szCs w:val="24"/>
          <w:lang w:val="ru-RU"/>
        </w:rPr>
        <w:t>Оценочный лист</w:t>
      </w:r>
      <w:r w:rsidR="006605AC">
        <w:rPr>
          <w:rFonts w:ascii="Times New Roman" w:hAnsi="Times New Roman"/>
          <w:i/>
          <w:sz w:val="24"/>
          <w:szCs w:val="24"/>
          <w:lang w:val="ru-RU"/>
        </w:rPr>
        <w:t xml:space="preserve"> </w:t>
      </w:r>
      <w:r w:rsidR="00CC5BDF">
        <w:rPr>
          <w:rFonts w:ascii="Times New Roman" w:hAnsi="Times New Roman"/>
          <w:i/>
          <w:sz w:val="24"/>
          <w:szCs w:val="24"/>
          <w:lang w:val="ru-RU"/>
        </w:rPr>
        <w:t>стимулирующих</w:t>
      </w:r>
      <w:r w:rsidR="006605AC">
        <w:rPr>
          <w:rFonts w:ascii="Times New Roman" w:hAnsi="Times New Roman"/>
          <w:i/>
          <w:sz w:val="24"/>
          <w:szCs w:val="24"/>
          <w:lang w:val="ru-RU"/>
        </w:rPr>
        <w:t xml:space="preserve"> выплат</w:t>
      </w:r>
      <w:r w:rsidR="00CC5BDF">
        <w:rPr>
          <w:rFonts w:ascii="Times New Roman" w:hAnsi="Times New Roman"/>
          <w:i/>
          <w:sz w:val="24"/>
          <w:szCs w:val="24"/>
          <w:lang w:val="ru-RU"/>
        </w:rPr>
        <w:t xml:space="preserve"> утверждается руководителем ОО, согласуется профсоюзным комитетом.</w:t>
      </w:r>
    </w:p>
    <w:p w:rsidR="003842C7" w:rsidRDefault="003842C7" w:rsidP="00F918FA">
      <w:pPr>
        <w:pStyle w:val="a6"/>
        <w:rPr>
          <w:szCs w:val="24"/>
          <w:lang w:val="ru-RU"/>
        </w:rPr>
      </w:pPr>
      <w:r w:rsidRPr="0083406C">
        <w:rPr>
          <w:szCs w:val="24"/>
          <w:lang w:val="ru-RU"/>
        </w:rPr>
        <w:t>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r w:rsidR="00F918FA" w:rsidRPr="0083406C">
        <w:rPr>
          <w:szCs w:val="24"/>
          <w:lang w:val="ru-RU"/>
        </w:rPr>
        <w:t>.</w:t>
      </w:r>
    </w:p>
    <w:p w:rsidR="00F918FA" w:rsidRPr="00F918FA" w:rsidRDefault="00F918FA" w:rsidP="00F918FA">
      <w:pPr>
        <w:pStyle w:val="a6"/>
        <w:rPr>
          <w:szCs w:val="24"/>
          <w:lang w:val="ru-RU"/>
        </w:rPr>
      </w:pPr>
    </w:p>
    <w:p w:rsidR="00E73C20" w:rsidRDefault="00E73C20" w:rsidP="00754F93">
      <w:pPr>
        <w:pStyle w:val="a6"/>
        <w:jc w:val="right"/>
        <w:rPr>
          <w:rFonts w:ascii="Times New Roman" w:hAnsi="Times New Roman"/>
          <w:b/>
          <w:spacing w:val="2"/>
          <w:sz w:val="24"/>
          <w:szCs w:val="24"/>
          <w:lang w:val="ru-RU"/>
        </w:rPr>
      </w:pPr>
    </w:p>
    <w:p w:rsidR="00E73C20" w:rsidRDefault="00E73C20" w:rsidP="00754F93">
      <w:pPr>
        <w:pStyle w:val="a6"/>
        <w:jc w:val="right"/>
        <w:rPr>
          <w:rFonts w:ascii="Times New Roman" w:hAnsi="Times New Roman"/>
          <w:b/>
          <w:spacing w:val="2"/>
          <w:sz w:val="24"/>
          <w:szCs w:val="24"/>
          <w:lang w:val="ru-RU"/>
        </w:rPr>
      </w:pPr>
    </w:p>
    <w:p w:rsidR="00E73C20" w:rsidRDefault="00E73C20" w:rsidP="00754F93">
      <w:pPr>
        <w:pStyle w:val="a6"/>
        <w:jc w:val="right"/>
        <w:rPr>
          <w:rFonts w:ascii="Times New Roman" w:hAnsi="Times New Roman"/>
          <w:b/>
          <w:spacing w:val="2"/>
          <w:sz w:val="24"/>
          <w:szCs w:val="24"/>
          <w:lang w:val="ru-RU"/>
        </w:rPr>
      </w:pPr>
    </w:p>
    <w:p w:rsidR="00E73C20" w:rsidRDefault="00E73C20" w:rsidP="00754F93">
      <w:pPr>
        <w:pStyle w:val="a6"/>
        <w:jc w:val="right"/>
        <w:rPr>
          <w:rFonts w:ascii="Times New Roman" w:hAnsi="Times New Roman"/>
          <w:b/>
          <w:spacing w:val="2"/>
          <w:sz w:val="24"/>
          <w:szCs w:val="24"/>
          <w:lang w:val="ru-RU"/>
        </w:rPr>
      </w:pPr>
    </w:p>
    <w:p w:rsidR="00E73C20" w:rsidRDefault="00E73C20" w:rsidP="00754F93">
      <w:pPr>
        <w:pStyle w:val="a6"/>
        <w:jc w:val="right"/>
        <w:rPr>
          <w:rFonts w:ascii="Times New Roman" w:hAnsi="Times New Roman"/>
          <w:b/>
          <w:spacing w:val="2"/>
          <w:sz w:val="24"/>
          <w:szCs w:val="24"/>
          <w:lang w:val="ru-RU"/>
        </w:rPr>
      </w:pPr>
    </w:p>
    <w:p w:rsidR="00E73C20" w:rsidRDefault="00E73C20" w:rsidP="00754F93">
      <w:pPr>
        <w:pStyle w:val="a6"/>
        <w:jc w:val="right"/>
        <w:rPr>
          <w:rFonts w:ascii="Times New Roman" w:hAnsi="Times New Roman"/>
          <w:b/>
          <w:spacing w:val="2"/>
          <w:sz w:val="24"/>
          <w:szCs w:val="24"/>
          <w:lang w:val="ru-RU"/>
        </w:rPr>
      </w:pPr>
    </w:p>
    <w:p w:rsidR="00E73C20" w:rsidRDefault="00E73C20" w:rsidP="00754F93">
      <w:pPr>
        <w:pStyle w:val="a6"/>
        <w:jc w:val="right"/>
        <w:rPr>
          <w:rFonts w:ascii="Times New Roman" w:hAnsi="Times New Roman"/>
          <w:b/>
          <w:spacing w:val="2"/>
          <w:sz w:val="24"/>
          <w:szCs w:val="24"/>
          <w:lang w:val="ru-RU"/>
        </w:rPr>
      </w:pPr>
    </w:p>
    <w:p w:rsidR="00E73C20" w:rsidRDefault="00E73C20" w:rsidP="00754F93">
      <w:pPr>
        <w:pStyle w:val="a6"/>
        <w:jc w:val="right"/>
        <w:rPr>
          <w:rFonts w:ascii="Times New Roman" w:hAnsi="Times New Roman"/>
          <w:b/>
          <w:spacing w:val="2"/>
          <w:sz w:val="24"/>
          <w:szCs w:val="24"/>
          <w:lang w:val="ru-RU"/>
        </w:rPr>
      </w:pPr>
    </w:p>
    <w:p w:rsidR="00E73C20" w:rsidRDefault="00E73C20" w:rsidP="00754F93">
      <w:pPr>
        <w:pStyle w:val="a6"/>
        <w:jc w:val="right"/>
        <w:rPr>
          <w:rFonts w:ascii="Times New Roman" w:hAnsi="Times New Roman"/>
          <w:b/>
          <w:spacing w:val="2"/>
          <w:sz w:val="24"/>
          <w:szCs w:val="24"/>
          <w:lang w:val="ru-RU"/>
        </w:rPr>
      </w:pPr>
    </w:p>
    <w:p w:rsidR="003842C7" w:rsidRPr="00E73576" w:rsidRDefault="00754F93" w:rsidP="00754F93">
      <w:pPr>
        <w:pStyle w:val="a6"/>
        <w:jc w:val="right"/>
        <w:rPr>
          <w:rFonts w:ascii="Times New Roman" w:hAnsi="Times New Roman"/>
          <w:b/>
          <w:spacing w:val="2"/>
          <w:sz w:val="24"/>
          <w:szCs w:val="24"/>
          <w:lang w:val="ru-RU"/>
        </w:rPr>
      </w:pPr>
      <w:r>
        <w:rPr>
          <w:rFonts w:ascii="Times New Roman" w:hAnsi="Times New Roman"/>
          <w:b/>
          <w:spacing w:val="2"/>
          <w:sz w:val="24"/>
          <w:szCs w:val="24"/>
          <w:lang w:val="ru-RU"/>
        </w:rPr>
        <w:lastRenderedPageBreak/>
        <w:t>Приложение №10</w:t>
      </w:r>
    </w:p>
    <w:p w:rsidR="003842C7" w:rsidRPr="00F918FA" w:rsidRDefault="003842C7" w:rsidP="003842C7">
      <w:pPr>
        <w:pStyle w:val="a6"/>
        <w:ind w:firstLine="284"/>
        <w:jc w:val="both"/>
        <w:rPr>
          <w:rFonts w:ascii="Times New Roman" w:hAnsi="Times New Roman"/>
          <w:b/>
          <w:sz w:val="24"/>
          <w:szCs w:val="24"/>
          <w:lang w:val="ru-RU"/>
        </w:rPr>
      </w:pPr>
    </w:p>
    <w:p w:rsidR="003842C7" w:rsidRDefault="003842C7" w:rsidP="003842C7">
      <w:pPr>
        <w:pStyle w:val="a6"/>
        <w:ind w:firstLine="567"/>
        <w:jc w:val="center"/>
        <w:rPr>
          <w:rFonts w:ascii="Times New Roman" w:hAnsi="Times New Roman"/>
          <w:b/>
          <w:sz w:val="24"/>
          <w:szCs w:val="24"/>
          <w:lang w:val="ru-RU"/>
        </w:rPr>
      </w:pPr>
      <w:r w:rsidRPr="00E73576">
        <w:rPr>
          <w:rFonts w:ascii="Times New Roman" w:hAnsi="Times New Roman"/>
          <w:b/>
          <w:sz w:val="24"/>
          <w:szCs w:val="24"/>
          <w:lang w:val="ru-RU"/>
        </w:rPr>
        <w:t>Положение о порядке распределения премиальных и иных поощрительных выплат</w:t>
      </w:r>
    </w:p>
    <w:p w:rsidR="006605AC" w:rsidRPr="00E73576" w:rsidRDefault="006605AC" w:rsidP="003842C7">
      <w:pPr>
        <w:pStyle w:val="a6"/>
        <w:ind w:firstLine="567"/>
        <w:jc w:val="center"/>
        <w:rPr>
          <w:rFonts w:ascii="Times New Roman" w:hAnsi="Times New Roman"/>
          <w:b/>
          <w:sz w:val="24"/>
          <w:szCs w:val="24"/>
          <w:lang w:val="ru-RU"/>
        </w:rPr>
      </w:pPr>
    </w:p>
    <w:p w:rsidR="003842C7" w:rsidRPr="00E73576" w:rsidRDefault="003842C7" w:rsidP="00E73C20">
      <w:pPr>
        <w:pStyle w:val="a6"/>
        <w:ind w:firstLine="284"/>
        <w:rPr>
          <w:rFonts w:ascii="Times New Roman" w:hAnsi="Times New Roman"/>
          <w:b/>
          <w:sz w:val="24"/>
          <w:szCs w:val="24"/>
          <w:lang w:val="ru-RU"/>
        </w:rPr>
      </w:pPr>
      <w:r w:rsidRPr="00E73576">
        <w:rPr>
          <w:rFonts w:ascii="Times New Roman" w:hAnsi="Times New Roman"/>
          <w:b/>
          <w:sz w:val="24"/>
          <w:szCs w:val="24"/>
          <w:lang w:val="ru-RU"/>
        </w:rPr>
        <w:t>1.Общее положение.</w:t>
      </w:r>
    </w:p>
    <w:p w:rsidR="003842C7" w:rsidRPr="00E73576" w:rsidRDefault="003842C7" w:rsidP="00E73C20">
      <w:pPr>
        <w:pStyle w:val="a6"/>
        <w:ind w:firstLine="567"/>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1.1. Настоящее Положение о порядке распределения  премиальных и иных поощрительных стимулирующих выплат, далее «Положение», разработано в соответствии со статьей 144 Трудового кодекса РФ, Положения </w:t>
      </w:r>
      <w:r w:rsidRPr="00E73576">
        <w:rPr>
          <w:rStyle w:val="a9"/>
          <w:rFonts w:ascii="Times New Roman" w:hAnsi="Times New Roman"/>
          <w:color w:val="auto"/>
          <w:sz w:val="24"/>
          <w:szCs w:val="24"/>
          <w:lang w:val="ru-RU"/>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1.2. Действие Положения направлено  на материальное поощрение с целью дальнейшего развития творческой инициативы работников.</w:t>
      </w:r>
    </w:p>
    <w:p w:rsidR="003842C7" w:rsidRPr="00062ECA" w:rsidRDefault="003842C7" w:rsidP="00E73C20">
      <w:pPr>
        <w:pStyle w:val="a6"/>
        <w:ind w:firstLine="567"/>
        <w:rPr>
          <w:rFonts w:ascii="Times New Roman" w:hAnsi="Times New Roman"/>
          <w:i/>
          <w:sz w:val="24"/>
          <w:szCs w:val="24"/>
          <w:lang w:val="ru-RU"/>
        </w:rPr>
      </w:pPr>
      <w:r w:rsidRPr="00E73576">
        <w:rPr>
          <w:rFonts w:ascii="Times New Roman" w:hAnsi="Times New Roman"/>
          <w:sz w:val="24"/>
          <w:szCs w:val="24"/>
          <w:lang w:val="ru-RU"/>
        </w:rPr>
        <w:t xml:space="preserve">1.3.  Премиальные и иные поощрительные стимулирующие выплаты (далее по тексту премиальные выплаты)  устанавливаются </w:t>
      </w:r>
      <w:r w:rsidRPr="00062ECA">
        <w:rPr>
          <w:rFonts w:ascii="Times New Roman" w:hAnsi="Times New Roman"/>
          <w:i/>
          <w:sz w:val="24"/>
          <w:szCs w:val="24"/>
          <w:lang w:val="ru-RU"/>
        </w:rPr>
        <w:t xml:space="preserve">работникам </w:t>
      </w:r>
      <w:r w:rsidRPr="00062ECA">
        <w:rPr>
          <w:rStyle w:val="a9"/>
          <w:rFonts w:ascii="Times New Roman" w:hAnsi="Times New Roman"/>
          <w:color w:val="auto"/>
          <w:sz w:val="24"/>
          <w:szCs w:val="24"/>
          <w:lang w:val="ru-RU"/>
        </w:rPr>
        <w:t>профессиональных квалификационных групп учебно – вспомогательного персонала, педагогических работников,</w:t>
      </w:r>
      <w:r w:rsidRPr="00062ECA">
        <w:rPr>
          <w:rStyle w:val="a9"/>
          <w:rFonts w:ascii="Times New Roman" w:hAnsi="Times New Roman"/>
          <w:i w:val="0"/>
          <w:color w:val="auto"/>
          <w:sz w:val="24"/>
          <w:szCs w:val="24"/>
          <w:lang w:val="ru-RU"/>
        </w:rPr>
        <w:t xml:space="preserve"> </w:t>
      </w:r>
      <w:r w:rsidR="00062ECA" w:rsidRPr="00062ECA">
        <w:rPr>
          <w:rFonts w:ascii="Times New Roman" w:hAnsi="Times New Roman"/>
          <w:i/>
          <w:sz w:val="24"/>
          <w:szCs w:val="24"/>
          <w:lang w:val="ru-RU"/>
        </w:rPr>
        <w:t>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r w:rsidRPr="00062ECA">
        <w:rPr>
          <w:rStyle w:val="a9"/>
          <w:rFonts w:ascii="Times New Roman" w:hAnsi="Times New Roman"/>
          <w:i w:val="0"/>
          <w:color w:val="auto"/>
          <w:sz w:val="24"/>
          <w:szCs w:val="24"/>
          <w:lang w:val="ru-RU"/>
        </w:rPr>
        <w:t xml:space="preserve">. </w:t>
      </w:r>
      <w:r w:rsidRPr="00062ECA">
        <w:rPr>
          <w:rFonts w:ascii="Times New Roman" w:hAnsi="Times New Roman"/>
          <w:i/>
          <w:sz w:val="24"/>
          <w:szCs w:val="24"/>
          <w:lang w:val="ru-RU"/>
        </w:rPr>
        <w:t xml:space="preserve"> </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1.4.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3842C7" w:rsidRPr="00E73576" w:rsidRDefault="003842C7" w:rsidP="003842C7">
      <w:pPr>
        <w:pStyle w:val="a6"/>
        <w:ind w:firstLine="284"/>
        <w:jc w:val="center"/>
        <w:rPr>
          <w:rFonts w:ascii="Times New Roman" w:hAnsi="Times New Roman"/>
          <w:b/>
          <w:sz w:val="24"/>
          <w:szCs w:val="24"/>
          <w:lang w:val="ru-RU"/>
        </w:rPr>
      </w:pPr>
      <w:r w:rsidRPr="00E73576">
        <w:rPr>
          <w:rFonts w:ascii="Times New Roman" w:hAnsi="Times New Roman"/>
          <w:b/>
          <w:sz w:val="24"/>
          <w:szCs w:val="24"/>
          <w:lang w:val="ru-RU"/>
        </w:rPr>
        <w:t>2. Формирование фонда премирования</w:t>
      </w:r>
    </w:p>
    <w:p w:rsidR="003842C7" w:rsidRPr="00E73576" w:rsidRDefault="003842C7" w:rsidP="00E73C20">
      <w:pPr>
        <w:autoSpaceDE w:val="0"/>
        <w:autoSpaceDN w:val="0"/>
        <w:adjustRightInd w:val="0"/>
        <w:spacing w:after="0" w:line="240" w:lineRule="auto"/>
        <w:ind w:firstLine="567"/>
        <w:rPr>
          <w:rFonts w:ascii="Times New Roman" w:eastAsia="Calibri" w:hAnsi="Times New Roman"/>
          <w:sz w:val="24"/>
          <w:szCs w:val="24"/>
          <w:lang w:val="ru-RU"/>
        </w:rPr>
      </w:pPr>
      <w:r w:rsidRPr="00E73576">
        <w:rPr>
          <w:rFonts w:ascii="Times New Roman" w:eastAsia="Calibri" w:hAnsi="Times New Roman"/>
          <w:sz w:val="24"/>
          <w:szCs w:val="24"/>
          <w:lang w:val="ru-RU"/>
        </w:rPr>
        <w:t xml:space="preserve">2.1. </w:t>
      </w:r>
      <w:r w:rsidRPr="00E73576">
        <w:rPr>
          <w:rFonts w:ascii="Times New Roman" w:hAnsi="Times New Roman"/>
          <w:sz w:val="24"/>
          <w:szCs w:val="24"/>
          <w:lang w:val="ru-RU"/>
        </w:rPr>
        <w:t xml:space="preserve"> Размер фонда оплаты труда, предусмотренного на премиальные выплаты работникам организации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3842C7" w:rsidRPr="00E73576" w:rsidRDefault="003842C7" w:rsidP="003842C7">
      <w:pPr>
        <w:pStyle w:val="a6"/>
        <w:ind w:firstLine="284"/>
        <w:jc w:val="center"/>
        <w:rPr>
          <w:rFonts w:ascii="Times New Roman" w:hAnsi="Times New Roman"/>
          <w:b/>
          <w:sz w:val="24"/>
          <w:szCs w:val="24"/>
          <w:lang w:val="ru-RU"/>
        </w:rPr>
      </w:pPr>
      <w:r w:rsidRPr="00E73576">
        <w:rPr>
          <w:rFonts w:ascii="Times New Roman" w:hAnsi="Times New Roman"/>
          <w:b/>
          <w:sz w:val="24"/>
          <w:szCs w:val="24"/>
          <w:lang w:val="ru-RU"/>
        </w:rPr>
        <w:t>3. Порядок распределения премиальных выплат</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3.1. Распределение премиальных выплат производится на основании настоящего Положения решением комиссии с оформлением протокола. </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 xml:space="preserve">Руководитель  организации с учетом мотивированного мнения профкома издает приказ о премировании. </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3.2. Премиальные выплаты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3.3. Выплаты премиальных выплат работникам организации производится 1 раз в квартал по итогам работы за истекший период. </w:t>
      </w:r>
    </w:p>
    <w:p w:rsidR="003842C7" w:rsidRPr="00E73576"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3.4. Размеры премиальных выплат в пределах бюджетных ассигнований на  премирование работников учреждения, а также средств, поступающих от приносящей доход деятельности, направленных учреждением на оплату труда работников (в части на премирование), по согласованию с профсоюзным комитетом работников организации.</w:t>
      </w:r>
    </w:p>
    <w:p w:rsidR="003842C7" w:rsidRPr="00E73576" w:rsidRDefault="003842C7" w:rsidP="003842C7">
      <w:pPr>
        <w:pStyle w:val="a6"/>
        <w:ind w:firstLine="284"/>
        <w:jc w:val="center"/>
        <w:rPr>
          <w:rFonts w:ascii="Times New Roman" w:hAnsi="Times New Roman"/>
          <w:b/>
          <w:sz w:val="24"/>
          <w:szCs w:val="24"/>
          <w:lang w:val="ru-RU"/>
        </w:rPr>
      </w:pPr>
      <w:r w:rsidRPr="00E73576">
        <w:rPr>
          <w:rFonts w:ascii="Times New Roman" w:hAnsi="Times New Roman"/>
          <w:b/>
          <w:sz w:val="24"/>
          <w:szCs w:val="24"/>
          <w:lang w:val="ru-RU"/>
        </w:rPr>
        <w:t>4.Основные показатели премирования</w:t>
      </w:r>
    </w:p>
    <w:p w:rsidR="003842C7" w:rsidRPr="008E425B" w:rsidRDefault="003842C7" w:rsidP="00E73C20">
      <w:pPr>
        <w:pStyle w:val="a6"/>
        <w:ind w:firstLine="567"/>
        <w:rPr>
          <w:rFonts w:ascii="Times New Roman" w:hAnsi="Times New Roman"/>
          <w:sz w:val="24"/>
          <w:szCs w:val="24"/>
          <w:lang w:val="ru-RU"/>
        </w:rPr>
      </w:pPr>
      <w:r w:rsidRPr="00E73576">
        <w:rPr>
          <w:rFonts w:ascii="Times New Roman" w:hAnsi="Times New Roman"/>
          <w:sz w:val="24"/>
          <w:szCs w:val="24"/>
          <w:lang w:val="ru-RU"/>
        </w:rPr>
        <w:t xml:space="preserve">4.1.  Обязательные разовые премиальные  выплаты работникам, относимые к </w:t>
      </w:r>
      <w:r w:rsidRPr="00754F93">
        <w:rPr>
          <w:rFonts w:ascii="Times New Roman" w:hAnsi="Times New Roman"/>
          <w:sz w:val="24"/>
          <w:szCs w:val="24"/>
          <w:lang w:val="ru-RU"/>
        </w:rPr>
        <w:t>основному персоналу</w:t>
      </w:r>
      <w:r w:rsidRPr="00E73576">
        <w:rPr>
          <w:rFonts w:ascii="Times New Roman" w:hAnsi="Times New Roman"/>
          <w:sz w:val="24"/>
          <w:szCs w:val="24"/>
          <w:lang w:val="ru-RU"/>
        </w:rPr>
        <w:t xml:space="preserve"> за счет 2 % фонда премирования:</w:t>
      </w:r>
    </w:p>
    <w:p w:rsidR="003842C7" w:rsidRPr="001E0473" w:rsidRDefault="003842C7"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t xml:space="preserve"> -получением знаков отличия; </w:t>
      </w:r>
    </w:p>
    <w:p w:rsidR="003842C7" w:rsidRPr="001E0473" w:rsidRDefault="003842C7"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t xml:space="preserve"> -благодарственных писем, грамот, наград;</w:t>
      </w:r>
    </w:p>
    <w:p w:rsidR="003842C7" w:rsidRPr="001E0473" w:rsidRDefault="003842C7"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t>-результаты ЕГЭ и ГИА (качество 80-100 баллов);</w:t>
      </w:r>
    </w:p>
    <w:p w:rsidR="003842C7" w:rsidRPr="001E0473" w:rsidRDefault="003842C7"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t>-работа по профилактике правонарушений;</w:t>
      </w:r>
    </w:p>
    <w:p w:rsidR="003842C7" w:rsidRPr="001E0473" w:rsidRDefault="003842C7"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t>-работа по физическому воспитанию;</w:t>
      </w:r>
    </w:p>
    <w:p w:rsidR="003842C7" w:rsidRPr="001E0473" w:rsidRDefault="003842C7"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lastRenderedPageBreak/>
        <w:t>-работа по профориентации;</w:t>
      </w:r>
    </w:p>
    <w:p w:rsidR="003842C7" w:rsidRPr="001E0473" w:rsidRDefault="003842C7" w:rsidP="00E73C20">
      <w:pPr>
        <w:pStyle w:val="a6"/>
        <w:ind w:firstLine="284"/>
        <w:rPr>
          <w:rFonts w:ascii="Times New Roman" w:hAnsi="Times New Roman"/>
          <w:i/>
          <w:sz w:val="24"/>
          <w:szCs w:val="24"/>
          <w:lang w:val="ru-RU"/>
        </w:rPr>
      </w:pPr>
      <w:r w:rsidRPr="001E0473">
        <w:rPr>
          <w:rFonts w:ascii="Times New Roman" w:hAnsi="Times New Roman"/>
          <w:sz w:val="24"/>
          <w:szCs w:val="24"/>
          <w:lang w:val="ru-RU"/>
        </w:rPr>
        <w:t>-</w:t>
      </w:r>
      <w:r w:rsidRPr="001E0473">
        <w:rPr>
          <w:rFonts w:ascii="Times New Roman" w:hAnsi="Times New Roman"/>
          <w:i/>
          <w:sz w:val="24"/>
          <w:szCs w:val="24"/>
          <w:lang w:val="ru-RU"/>
        </w:rPr>
        <w:t>организацию работ по обеспечению охраны труда и техники безопасности учащихся и сотрудников;</w:t>
      </w:r>
    </w:p>
    <w:p w:rsidR="003842C7" w:rsidRPr="001E0473" w:rsidRDefault="003842C7"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t>-работа с учащимися по пожарной безопасности;</w:t>
      </w:r>
    </w:p>
    <w:p w:rsidR="003842C7" w:rsidRPr="001E0473" w:rsidRDefault="003842C7"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t>-за участие работника  в подготовке и проведении открытых мероприятий районного, городского, республиканского масштаба;</w:t>
      </w:r>
    </w:p>
    <w:p w:rsidR="003842C7" w:rsidRPr="001E0473" w:rsidRDefault="003842C7"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t>-за особые успехи в работе, отмеченные благодарностями  администрации, оформленные приказом по школе;</w:t>
      </w:r>
    </w:p>
    <w:p w:rsidR="008E425B" w:rsidRPr="001E0473" w:rsidRDefault="003842C7"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t xml:space="preserve">-за выполнение в составе комиссий, оргкомитетов по проведению общешкольных мероприятий, общественных работ </w:t>
      </w:r>
    </w:p>
    <w:p w:rsidR="008E425B" w:rsidRPr="001E0473" w:rsidRDefault="008E425B"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t>- за участие в экологических субботниках</w:t>
      </w:r>
    </w:p>
    <w:p w:rsidR="003842C7" w:rsidRPr="001E0473" w:rsidRDefault="008E425B"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t xml:space="preserve">за наставничество </w:t>
      </w:r>
      <w:r w:rsidR="003842C7" w:rsidRPr="001E0473">
        <w:rPr>
          <w:rFonts w:ascii="Times New Roman" w:hAnsi="Times New Roman"/>
          <w:i/>
          <w:sz w:val="24"/>
          <w:szCs w:val="24"/>
          <w:lang w:val="ru-RU"/>
        </w:rPr>
        <w:t>и т.д..</w:t>
      </w:r>
    </w:p>
    <w:p w:rsidR="003842C7" w:rsidRPr="001E0473" w:rsidRDefault="001E0473"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t xml:space="preserve"> </w:t>
      </w:r>
    </w:p>
    <w:p w:rsidR="003842C7" w:rsidRPr="00E73576" w:rsidRDefault="003842C7" w:rsidP="00E73C20">
      <w:pPr>
        <w:pStyle w:val="a6"/>
        <w:ind w:firstLine="284"/>
        <w:rPr>
          <w:rFonts w:ascii="Times New Roman" w:hAnsi="Times New Roman"/>
          <w:sz w:val="24"/>
          <w:szCs w:val="24"/>
          <w:lang w:val="ru-RU"/>
        </w:rPr>
      </w:pPr>
      <w:r w:rsidRPr="00E73576">
        <w:rPr>
          <w:rFonts w:ascii="Times New Roman" w:hAnsi="Times New Roman"/>
          <w:sz w:val="24"/>
          <w:szCs w:val="24"/>
          <w:lang w:val="ru-RU"/>
        </w:rPr>
        <w:t xml:space="preserve"> 4.2.1  Обязательные разовые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p>
    <w:p w:rsidR="003842C7" w:rsidRPr="001E0473" w:rsidRDefault="003842C7"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t xml:space="preserve"> -за особые успехи в работе, отмеченные благодарностями  администрации, оформленные приказом по школе – </w:t>
      </w:r>
      <w:r w:rsidR="001E0473" w:rsidRPr="001E0473">
        <w:rPr>
          <w:rFonts w:ascii="Times New Roman" w:hAnsi="Times New Roman"/>
          <w:i/>
          <w:sz w:val="24"/>
          <w:szCs w:val="24"/>
          <w:lang w:val="ru-RU"/>
        </w:rPr>
        <w:t>500</w:t>
      </w:r>
      <w:r w:rsidRPr="001E0473">
        <w:rPr>
          <w:rFonts w:ascii="Times New Roman" w:hAnsi="Times New Roman"/>
          <w:i/>
          <w:sz w:val="24"/>
          <w:szCs w:val="24"/>
          <w:lang w:val="ru-RU"/>
        </w:rPr>
        <w:t xml:space="preserve"> рублей;</w:t>
      </w:r>
    </w:p>
    <w:p w:rsidR="008E425B" w:rsidRPr="001E0473" w:rsidRDefault="008E425B"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t xml:space="preserve">- за подготовку школы к новому учебному году – </w:t>
      </w:r>
      <w:r w:rsidR="001E0473" w:rsidRPr="001E0473">
        <w:rPr>
          <w:rFonts w:ascii="Times New Roman" w:hAnsi="Times New Roman"/>
          <w:i/>
          <w:sz w:val="24"/>
          <w:szCs w:val="24"/>
          <w:lang w:val="ru-RU"/>
        </w:rPr>
        <w:t xml:space="preserve">500 </w:t>
      </w:r>
      <w:r w:rsidRPr="001E0473">
        <w:rPr>
          <w:rFonts w:ascii="Times New Roman" w:hAnsi="Times New Roman"/>
          <w:i/>
          <w:sz w:val="24"/>
          <w:szCs w:val="24"/>
          <w:lang w:val="ru-RU"/>
        </w:rPr>
        <w:t>рублей</w:t>
      </w:r>
    </w:p>
    <w:p w:rsidR="008E425B" w:rsidRPr="001E0473" w:rsidRDefault="008E425B" w:rsidP="00E73C20">
      <w:pPr>
        <w:pStyle w:val="a6"/>
        <w:ind w:firstLine="284"/>
        <w:rPr>
          <w:rFonts w:ascii="Times New Roman" w:hAnsi="Times New Roman"/>
          <w:i/>
          <w:sz w:val="24"/>
          <w:szCs w:val="24"/>
          <w:lang w:val="ru-RU"/>
        </w:rPr>
      </w:pPr>
      <w:r w:rsidRPr="001E0473">
        <w:rPr>
          <w:rFonts w:ascii="Times New Roman" w:hAnsi="Times New Roman"/>
          <w:i/>
          <w:sz w:val="24"/>
          <w:szCs w:val="24"/>
          <w:lang w:val="ru-RU"/>
        </w:rPr>
        <w:t>- за участие в экологических субботниках -</w:t>
      </w:r>
      <w:r w:rsidR="001E0473" w:rsidRPr="001E0473">
        <w:rPr>
          <w:rFonts w:ascii="Times New Roman" w:hAnsi="Times New Roman"/>
          <w:i/>
          <w:sz w:val="24"/>
          <w:szCs w:val="24"/>
          <w:lang w:val="ru-RU"/>
        </w:rPr>
        <w:t>300</w:t>
      </w:r>
      <w:r w:rsidRPr="001E0473">
        <w:rPr>
          <w:rFonts w:ascii="Times New Roman" w:hAnsi="Times New Roman"/>
          <w:i/>
          <w:sz w:val="24"/>
          <w:szCs w:val="24"/>
          <w:lang w:val="ru-RU"/>
        </w:rPr>
        <w:t xml:space="preserve"> рублей</w:t>
      </w:r>
    </w:p>
    <w:p w:rsidR="008E425B" w:rsidRDefault="008E425B" w:rsidP="00E73C20">
      <w:pPr>
        <w:pStyle w:val="a6"/>
        <w:ind w:firstLine="284"/>
        <w:rPr>
          <w:rFonts w:ascii="Times New Roman" w:hAnsi="Times New Roman"/>
          <w:i/>
          <w:sz w:val="24"/>
          <w:szCs w:val="24"/>
          <w:lang w:val="ru-RU"/>
        </w:rPr>
      </w:pPr>
    </w:p>
    <w:p w:rsidR="00350F0D" w:rsidRDefault="00350F0D" w:rsidP="003842C7">
      <w:pPr>
        <w:pStyle w:val="a6"/>
        <w:ind w:firstLine="284"/>
        <w:jc w:val="both"/>
        <w:rPr>
          <w:rFonts w:ascii="Times New Roman" w:hAnsi="Times New Roman"/>
          <w:i/>
          <w:sz w:val="24"/>
          <w:szCs w:val="24"/>
          <w:lang w:val="ru-RU"/>
        </w:rPr>
      </w:pPr>
    </w:p>
    <w:p w:rsidR="00350F0D" w:rsidRPr="001E0473" w:rsidRDefault="00350F0D" w:rsidP="003842C7">
      <w:pPr>
        <w:pStyle w:val="a6"/>
        <w:ind w:firstLine="284"/>
        <w:jc w:val="both"/>
        <w:rPr>
          <w:rFonts w:ascii="Times New Roman" w:hAnsi="Times New Roman"/>
          <w:i/>
          <w:sz w:val="24"/>
          <w:szCs w:val="24"/>
          <w:lang w:val="ru-RU"/>
        </w:rPr>
      </w:pPr>
    </w:p>
    <w:p w:rsidR="00F918FA" w:rsidRDefault="00F918FA"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Default="00E73C20" w:rsidP="00350F0D">
      <w:pPr>
        <w:pStyle w:val="a6"/>
        <w:jc w:val="both"/>
        <w:rPr>
          <w:rFonts w:ascii="Times New Roman" w:hAnsi="Times New Roman"/>
          <w:b/>
          <w:i/>
          <w:sz w:val="24"/>
          <w:szCs w:val="24"/>
          <w:lang w:val="ru-RU"/>
        </w:rPr>
      </w:pPr>
    </w:p>
    <w:p w:rsidR="00E73C20" w:rsidRPr="00350F0D" w:rsidRDefault="00E73C20" w:rsidP="00350F0D">
      <w:pPr>
        <w:pStyle w:val="a6"/>
        <w:jc w:val="both"/>
        <w:rPr>
          <w:rFonts w:ascii="Times New Roman" w:hAnsi="Times New Roman"/>
          <w:b/>
          <w:i/>
          <w:sz w:val="24"/>
          <w:szCs w:val="24"/>
          <w:lang w:val="ru-RU"/>
        </w:rPr>
      </w:pPr>
    </w:p>
    <w:p w:rsidR="006977D1" w:rsidRPr="00350F0D" w:rsidRDefault="00754F93" w:rsidP="00754F93">
      <w:pPr>
        <w:spacing w:after="0" w:line="240" w:lineRule="auto"/>
        <w:ind w:right="141"/>
        <w:jc w:val="right"/>
        <w:rPr>
          <w:rFonts w:ascii="Times New Roman" w:hAnsi="Times New Roman"/>
          <w:b/>
          <w:sz w:val="24"/>
          <w:szCs w:val="24"/>
          <w:lang w:val="ru-RU"/>
        </w:rPr>
      </w:pPr>
      <w:r w:rsidRPr="00350F0D">
        <w:rPr>
          <w:rFonts w:ascii="Times New Roman" w:hAnsi="Times New Roman"/>
          <w:b/>
          <w:sz w:val="24"/>
          <w:szCs w:val="24"/>
          <w:lang w:val="ru-RU"/>
        </w:rPr>
        <w:lastRenderedPageBreak/>
        <w:t>Приложение № 11</w:t>
      </w:r>
    </w:p>
    <w:p w:rsidR="006977D1" w:rsidRPr="00E73576" w:rsidRDefault="006977D1" w:rsidP="006977D1">
      <w:pPr>
        <w:pStyle w:val="25"/>
        <w:spacing w:after="0" w:line="240" w:lineRule="auto"/>
        <w:ind w:right="141" w:firstLine="567"/>
        <w:jc w:val="center"/>
        <w:rPr>
          <w:rFonts w:ascii="Times New Roman" w:hAnsi="Times New Roman"/>
          <w:b/>
          <w:sz w:val="24"/>
          <w:szCs w:val="24"/>
        </w:rPr>
      </w:pPr>
      <w:r w:rsidRPr="00E73576">
        <w:rPr>
          <w:rFonts w:ascii="Times New Roman" w:hAnsi="Times New Roman"/>
          <w:b/>
          <w:sz w:val="24"/>
          <w:szCs w:val="24"/>
        </w:rPr>
        <w:t xml:space="preserve">ПОЛОЖЕНИЕ  </w:t>
      </w:r>
    </w:p>
    <w:p w:rsidR="006977D1" w:rsidRPr="00E73576" w:rsidRDefault="006977D1" w:rsidP="006977D1">
      <w:pPr>
        <w:pStyle w:val="25"/>
        <w:spacing w:after="0" w:line="240" w:lineRule="auto"/>
        <w:ind w:right="141" w:firstLine="567"/>
        <w:jc w:val="center"/>
        <w:rPr>
          <w:rFonts w:ascii="Times New Roman" w:hAnsi="Times New Roman"/>
          <w:b/>
          <w:sz w:val="24"/>
          <w:szCs w:val="24"/>
        </w:rPr>
      </w:pPr>
      <w:r w:rsidRPr="00E73576">
        <w:rPr>
          <w:rFonts w:ascii="Times New Roman" w:hAnsi="Times New Roman"/>
          <w:b/>
          <w:sz w:val="24"/>
          <w:szCs w:val="24"/>
        </w:rPr>
        <w:t xml:space="preserve">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w:t>
      </w:r>
      <w:r w:rsidRPr="00E73576">
        <w:rPr>
          <w:rFonts w:ascii="Times New Roman" w:hAnsi="Times New Roman"/>
          <w:b/>
          <w:sz w:val="24"/>
          <w:szCs w:val="24"/>
          <w:lang w:val="tt-RU"/>
        </w:rPr>
        <w:t xml:space="preserve">Альметьевского района </w:t>
      </w:r>
      <w:r w:rsidRPr="00E73576">
        <w:rPr>
          <w:rFonts w:ascii="Times New Roman" w:hAnsi="Times New Roman"/>
          <w:b/>
          <w:sz w:val="24"/>
          <w:szCs w:val="24"/>
        </w:rPr>
        <w:t>до среднего значения по экономике в Республике Татарстан.</w:t>
      </w:r>
    </w:p>
    <w:p w:rsidR="006977D1" w:rsidRPr="00E73576" w:rsidRDefault="006977D1" w:rsidP="006977D1">
      <w:pPr>
        <w:pStyle w:val="25"/>
        <w:spacing w:after="0" w:line="240" w:lineRule="auto"/>
        <w:ind w:right="141" w:firstLine="567"/>
        <w:jc w:val="both"/>
        <w:rPr>
          <w:rFonts w:ascii="Times New Roman" w:hAnsi="Times New Roman"/>
          <w:b/>
          <w:spacing w:val="-4"/>
          <w:sz w:val="24"/>
          <w:szCs w:val="24"/>
        </w:rPr>
      </w:pPr>
      <w:r w:rsidRPr="00E73576">
        <w:rPr>
          <w:rFonts w:ascii="Times New Roman" w:hAnsi="Times New Roman"/>
          <w:b/>
          <w:sz w:val="24"/>
          <w:szCs w:val="24"/>
          <w:lang w:val="en-US"/>
        </w:rPr>
        <w:t>I</w:t>
      </w:r>
      <w:r w:rsidRPr="00E73576">
        <w:rPr>
          <w:rFonts w:ascii="Times New Roman" w:hAnsi="Times New Roman"/>
          <w:b/>
          <w:sz w:val="24"/>
          <w:szCs w:val="24"/>
        </w:rPr>
        <w:t>. Общие положения.</w:t>
      </w:r>
    </w:p>
    <w:p w:rsidR="006977D1" w:rsidRPr="00E73576" w:rsidRDefault="006977D1" w:rsidP="00E73C20">
      <w:pPr>
        <w:spacing w:after="0" w:line="240" w:lineRule="auto"/>
        <w:ind w:right="141" w:firstLine="567"/>
        <w:rPr>
          <w:rFonts w:ascii="Times New Roman" w:hAnsi="Times New Roman"/>
          <w:sz w:val="24"/>
          <w:szCs w:val="24"/>
          <w:lang w:val="ru-RU"/>
        </w:rPr>
      </w:pPr>
      <w:r w:rsidRPr="00E73576">
        <w:rPr>
          <w:rFonts w:ascii="Times New Roman" w:hAnsi="Times New Roman"/>
          <w:sz w:val="24"/>
          <w:szCs w:val="24"/>
          <w:lang w:val="ru-RU"/>
        </w:rPr>
        <w:t xml:space="preserve">1. Данное Положение разработано в  целях выполнения Указа Президента Российской Федерации от 7 мая </w:t>
      </w:r>
      <w:smartTag w:uri="urn:schemas-microsoft-com:office:smarttags" w:element="metricconverter">
        <w:smartTagPr>
          <w:attr w:name="ProductID" w:val="2012 г"/>
        </w:smartTagPr>
        <w:r w:rsidRPr="00E73576">
          <w:rPr>
            <w:rFonts w:ascii="Times New Roman" w:hAnsi="Times New Roman"/>
            <w:sz w:val="24"/>
            <w:szCs w:val="24"/>
            <w:lang w:val="ru-RU"/>
          </w:rPr>
          <w:t>2012 г</w:t>
        </w:r>
      </w:smartTag>
      <w:r w:rsidRPr="00E73576">
        <w:rPr>
          <w:rFonts w:ascii="Times New Roman" w:hAnsi="Times New Roman"/>
          <w:sz w:val="24"/>
          <w:szCs w:val="24"/>
          <w:lang w:val="ru-RU"/>
        </w:rPr>
        <w:t>. № 597 «О мероприятиях по реализации государственной социальной политики», достижения запланированного уровня средней заработной платы отдельных категорий работников учреждений образования.</w:t>
      </w:r>
    </w:p>
    <w:p w:rsidR="006977D1" w:rsidRPr="00E73576" w:rsidRDefault="006977D1" w:rsidP="00E73C20">
      <w:pPr>
        <w:spacing w:after="0" w:line="240" w:lineRule="auto"/>
        <w:ind w:right="141" w:firstLine="567"/>
        <w:rPr>
          <w:rFonts w:ascii="Times New Roman" w:hAnsi="Times New Roman"/>
          <w:sz w:val="24"/>
          <w:szCs w:val="24"/>
          <w:lang w:val="ru-RU"/>
        </w:rPr>
      </w:pPr>
      <w:r w:rsidRPr="00E73576">
        <w:rPr>
          <w:rFonts w:ascii="Times New Roman" w:hAnsi="Times New Roman"/>
          <w:spacing w:val="-4"/>
          <w:sz w:val="24"/>
          <w:szCs w:val="24"/>
          <w:lang w:val="ru-RU"/>
        </w:rPr>
        <w:t>2. Настоящее Положение содержит нормы и правила распределения выплат.</w:t>
      </w:r>
    </w:p>
    <w:p w:rsidR="006977D1" w:rsidRPr="00E73576" w:rsidRDefault="006977D1" w:rsidP="006977D1">
      <w:pPr>
        <w:spacing w:after="0" w:line="240" w:lineRule="auto"/>
        <w:ind w:right="141" w:firstLine="567"/>
        <w:jc w:val="both"/>
        <w:rPr>
          <w:rFonts w:ascii="Times New Roman" w:hAnsi="Times New Roman"/>
          <w:b/>
          <w:spacing w:val="-4"/>
          <w:sz w:val="24"/>
          <w:szCs w:val="24"/>
          <w:lang w:val="ru-RU"/>
        </w:rPr>
      </w:pPr>
      <w:r w:rsidRPr="00E73576">
        <w:rPr>
          <w:rFonts w:ascii="Times New Roman" w:hAnsi="Times New Roman"/>
          <w:b/>
          <w:spacing w:val="-4"/>
          <w:sz w:val="24"/>
          <w:szCs w:val="24"/>
        </w:rPr>
        <w:t>II</w:t>
      </w:r>
      <w:r w:rsidRPr="00E73576">
        <w:rPr>
          <w:rFonts w:ascii="Times New Roman" w:hAnsi="Times New Roman"/>
          <w:b/>
          <w:spacing w:val="-4"/>
          <w:sz w:val="24"/>
          <w:szCs w:val="24"/>
          <w:lang w:val="ru-RU"/>
        </w:rPr>
        <w:t>. Последовательность распределения выплат.</w:t>
      </w:r>
    </w:p>
    <w:p w:rsidR="006977D1" w:rsidRPr="00E73576" w:rsidRDefault="006977D1" w:rsidP="00E73C20">
      <w:pPr>
        <w:spacing w:after="0" w:line="240" w:lineRule="auto"/>
        <w:ind w:right="141" w:firstLine="567"/>
        <w:rPr>
          <w:rFonts w:ascii="Times New Roman" w:hAnsi="Times New Roman"/>
          <w:sz w:val="24"/>
          <w:szCs w:val="24"/>
          <w:u w:val="single"/>
          <w:lang w:val="ru-RU"/>
        </w:rPr>
      </w:pPr>
      <w:r w:rsidRPr="00E73576">
        <w:rPr>
          <w:rFonts w:ascii="Times New Roman" w:hAnsi="Times New Roman"/>
          <w:sz w:val="24"/>
          <w:szCs w:val="24"/>
          <w:u w:val="single"/>
          <w:lang w:val="ru-RU"/>
        </w:rPr>
        <w:t>МБУ «Централизованная бухгалтерия Управления образования Альметьевского муниципального района Республики Татарстан» (далее «ЦБ УО»):</w:t>
      </w:r>
    </w:p>
    <w:p w:rsidR="006977D1" w:rsidRPr="00E73576" w:rsidRDefault="006977D1" w:rsidP="00E73C20">
      <w:pPr>
        <w:spacing w:after="0" w:line="240" w:lineRule="auto"/>
        <w:ind w:right="141" w:firstLine="567"/>
        <w:rPr>
          <w:rFonts w:ascii="Times New Roman" w:hAnsi="Times New Roman"/>
          <w:sz w:val="24"/>
          <w:szCs w:val="24"/>
          <w:lang w:val="ru-RU"/>
        </w:rPr>
      </w:pPr>
      <w:r w:rsidRPr="00E73576">
        <w:rPr>
          <w:rFonts w:ascii="Times New Roman" w:hAnsi="Times New Roman"/>
          <w:sz w:val="24"/>
          <w:szCs w:val="24"/>
          <w:lang w:val="ru-RU"/>
        </w:rPr>
        <w:t xml:space="preserve"> 2.1. «ЦБ УО» обеспечивает своевременное распределение выделенных средств на единовременную выплату, предусмотренную для доведения средней зарплаты отдельным категорий работникам учреждений образования  до среднего значения по экономике Республики Татарстан. Распределение осуществляется  пропорционально  нагрузки (ставок) в соответствии с  утвержденной на начало учебного года тарификацией  в учреждениях образования для отдельной категорий работников (муниципальные автономные и муниципальные бюджетные). </w:t>
      </w:r>
    </w:p>
    <w:p w:rsidR="006977D1" w:rsidRPr="00E73576" w:rsidRDefault="006977D1" w:rsidP="00E73C20">
      <w:pPr>
        <w:spacing w:after="0" w:line="240" w:lineRule="auto"/>
        <w:ind w:right="141" w:firstLine="567"/>
        <w:rPr>
          <w:rFonts w:ascii="Times New Roman" w:hAnsi="Times New Roman"/>
          <w:sz w:val="24"/>
          <w:szCs w:val="24"/>
          <w:lang w:val="ru-RU"/>
        </w:rPr>
      </w:pPr>
      <w:r w:rsidRPr="00E73576">
        <w:rPr>
          <w:rFonts w:ascii="Times New Roman" w:hAnsi="Times New Roman"/>
          <w:sz w:val="24"/>
          <w:szCs w:val="24"/>
          <w:lang w:val="ru-RU"/>
        </w:rPr>
        <w:t>2.2. Выплаты за одну ставку в общеобразовательных учреждениях рассчитываются по формуле:</w:t>
      </w:r>
    </w:p>
    <w:p w:rsidR="006977D1" w:rsidRPr="00E73576" w:rsidRDefault="006977D1" w:rsidP="00E73C20">
      <w:pPr>
        <w:spacing w:after="0" w:line="240" w:lineRule="auto"/>
        <w:ind w:right="141" w:firstLine="567"/>
        <w:rPr>
          <w:rFonts w:ascii="Times New Roman" w:hAnsi="Times New Roman"/>
          <w:i/>
          <w:color w:val="FF0000"/>
          <w:sz w:val="24"/>
          <w:szCs w:val="24"/>
          <w:lang w:val="ru-RU"/>
        </w:rPr>
      </w:pPr>
      <w:r w:rsidRPr="00E73576">
        <w:rPr>
          <w:rFonts w:ascii="Times New Roman" w:hAnsi="Times New Roman"/>
          <w:i/>
          <w:sz w:val="24"/>
          <w:szCs w:val="24"/>
          <w:lang w:val="ru-RU"/>
        </w:rPr>
        <w:t>Размер единовременной выплаты за одну ставку за расчетный период работы для оплаты отдельных категорий работников образования  Альметьевского муниципального района равен общей сумме выплат, выделенных для образовательных учреждений Альметьевского муниципального района, разделенной на количество педагогических ставок  в образовательных учреждениях (муниципальные автономные и муниципальные бюджетные).</w:t>
      </w:r>
    </w:p>
    <w:p w:rsidR="006977D1" w:rsidRPr="00E73576" w:rsidRDefault="006977D1" w:rsidP="00E73C20">
      <w:pPr>
        <w:spacing w:after="0" w:line="240" w:lineRule="auto"/>
        <w:ind w:right="141" w:firstLine="567"/>
        <w:rPr>
          <w:rFonts w:ascii="Times New Roman" w:hAnsi="Times New Roman"/>
          <w:sz w:val="24"/>
          <w:szCs w:val="24"/>
          <w:lang w:val="ru-RU"/>
        </w:rPr>
      </w:pPr>
      <w:r w:rsidRPr="00E73576">
        <w:rPr>
          <w:rFonts w:ascii="Times New Roman" w:hAnsi="Times New Roman"/>
          <w:sz w:val="24"/>
          <w:szCs w:val="24"/>
          <w:lang w:val="ru-RU"/>
        </w:rPr>
        <w:t>2.3. Распределяемая сумма средств в разрезе каждого образовательного учреждения рассчитываются по формуле:</w:t>
      </w:r>
    </w:p>
    <w:p w:rsidR="006977D1" w:rsidRPr="00E73576" w:rsidRDefault="006977D1" w:rsidP="00E73C20">
      <w:pPr>
        <w:spacing w:after="0" w:line="240" w:lineRule="auto"/>
        <w:ind w:right="141" w:firstLine="567"/>
        <w:rPr>
          <w:rFonts w:ascii="Times New Roman" w:hAnsi="Times New Roman"/>
          <w:i/>
          <w:color w:val="FF0000"/>
          <w:sz w:val="24"/>
          <w:szCs w:val="24"/>
          <w:lang w:val="ru-RU"/>
        </w:rPr>
      </w:pPr>
      <w:r w:rsidRPr="00E73576">
        <w:rPr>
          <w:rFonts w:ascii="Times New Roman" w:hAnsi="Times New Roman"/>
          <w:i/>
          <w:sz w:val="24"/>
          <w:szCs w:val="24"/>
          <w:lang w:val="ru-RU"/>
        </w:rPr>
        <w:t>«ЦБ УО» направляет для распределения в каждое образовательное учреждение сумму,</w:t>
      </w:r>
      <w:r w:rsidRPr="00E73576">
        <w:rPr>
          <w:rFonts w:ascii="Times New Roman" w:hAnsi="Times New Roman"/>
          <w:sz w:val="24"/>
          <w:szCs w:val="24"/>
          <w:lang w:val="ru-RU"/>
        </w:rPr>
        <w:t xml:space="preserve"> </w:t>
      </w:r>
      <w:r w:rsidRPr="00E73576">
        <w:rPr>
          <w:rFonts w:ascii="Times New Roman" w:hAnsi="Times New Roman"/>
          <w:i/>
          <w:sz w:val="24"/>
          <w:szCs w:val="24"/>
          <w:lang w:val="ru-RU"/>
        </w:rPr>
        <w:t>равную</w:t>
      </w:r>
      <w:r w:rsidRPr="00E73576">
        <w:rPr>
          <w:rFonts w:ascii="Times New Roman" w:hAnsi="Times New Roman"/>
          <w:sz w:val="24"/>
          <w:szCs w:val="24"/>
          <w:lang w:val="ru-RU"/>
        </w:rPr>
        <w:t xml:space="preserve"> </w:t>
      </w:r>
      <w:r w:rsidRPr="00E73576">
        <w:rPr>
          <w:rFonts w:ascii="Times New Roman" w:hAnsi="Times New Roman"/>
          <w:i/>
          <w:sz w:val="24"/>
          <w:szCs w:val="24"/>
          <w:lang w:val="ru-RU"/>
        </w:rPr>
        <w:t>размеру единовременной выплаты за одну ставку, за расчетный  период работы, умноженную на количество педагогических ставок  в данном образовательном учреждении на</w:t>
      </w:r>
      <w:r w:rsidRPr="00E73576">
        <w:rPr>
          <w:rFonts w:ascii="Times New Roman" w:hAnsi="Times New Roman"/>
          <w:i/>
          <w:color w:val="FF0000"/>
          <w:sz w:val="24"/>
          <w:szCs w:val="24"/>
          <w:lang w:val="ru-RU"/>
        </w:rPr>
        <w:t xml:space="preserve"> </w:t>
      </w:r>
      <w:r w:rsidRPr="00E73576">
        <w:rPr>
          <w:rFonts w:ascii="Times New Roman" w:hAnsi="Times New Roman"/>
          <w:i/>
          <w:sz w:val="24"/>
          <w:szCs w:val="24"/>
          <w:lang w:val="ru-RU"/>
        </w:rPr>
        <w:t>начало учебного года по тарификации.</w:t>
      </w:r>
      <w:r w:rsidRPr="00E73576">
        <w:rPr>
          <w:rFonts w:ascii="Times New Roman" w:hAnsi="Times New Roman"/>
          <w:i/>
          <w:color w:val="FF0000"/>
          <w:sz w:val="24"/>
          <w:szCs w:val="24"/>
          <w:lang w:val="ru-RU"/>
        </w:rPr>
        <w:t xml:space="preserve"> </w:t>
      </w:r>
    </w:p>
    <w:p w:rsidR="006977D1" w:rsidRPr="00E73576" w:rsidRDefault="006977D1" w:rsidP="00E73C20">
      <w:pPr>
        <w:spacing w:after="0" w:line="240" w:lineRule="auto"/>
        <w:ind w:right="141"/>
        <w:rPr>
          <w:rFonts w:ascii="Times New Roman" w:hAnsi="Times New Roman"/>
          <w:sz w:val="24"/>
          <w:szCs w:val="24"/>
          <w:lang w:val="ru-RU"/>
        </w:rPr>
      </w:pPr>
      <w:r w:rsidRPr="00E73576">
        <w:rPr>
          <w:rFonts w:ascii="Times New Roman" w:hAnsi="Times New Roman"/>
          <w:sz w:val="24"/>
          <w:szCs w:val="24"/>
          <w:lang w:val="ru-RU"/>
        </w:rPr>
        <w:t xml:space="preserve">         2.4. «ЦБ УО» направляет денежные средства для выплаты отдельным категориям  работников в рамках Указа Президента РФ от 07.05.2012 года № 597  по доведению средней зарплаты отдельных категорий работников учреждений образования до среднего значения по экономике Татарстана отдельно для учреждений  образования: школ, учреждений дополнительного образования и дошкольного образования.</w:t>
      </w:r>
    </w:p>
    <w:p w:rsidR="006977D1" w:rsidRPr="00E73576" w:rsidRDefault="006977D1" w:rsidP="00E73C20">
      <w:pPr>
        <w:spacing w:after="0" w:line="240" w:lineRule="auto"/>
        <w:ind w:right="141" w:firstLine="567"/>
        <w:rPr>
          <w:rFonts w:ascii="Times New Roman" w:hAnsi="Times New Roman"/>
          <w:sz w:val="24"/>
          <w:szCs w:val="24"/>
          <w:u w:val="single"/>
          <w:lang w:val="ru-RU"/>
        </w:rPr>
      </w:pPr>
      <w:r w:rsidRPr="00E73576">
        <w:rPr>
          <w:rFonts w:ascii="Times New Roman" w:hAnsi="Times New Roman"/>
          <w:sz w:val="24"/>
          <w:szCs w:val="24"/>
          <w:u w:val="single"/>
          <w:lang w:val="ru-RU"/>
        </w:rPr>
        <w:t>«Учреждение образования»:</w:t>
      </w:r>
    </w:p>
    <w:p w:rsidR="006977D1" w:rsidRPr="00E73576" w:rsidRDefault="006977D1" w:rsidP="00E73C20">
      <w:pPr>
        <w:spacing w:after="0" w:line="240" w:lineRule="auto"/>
        <w:ind w:right="141" w:firstLine="567"/>
        <w:rPr>
          <w:rFonts w:ascii="Times New Roman" w:hAnsi="Times New Roman"/>
          <w:sz w:val="24"/>
          <w:szCs w:val="24"/>
          <w:lang w:val="ru-RU"/>
        </w:rPr>
      </w:pPr>
      <w:r w:rsidRPr="00E73576">
        <w:rPr>
          <w:rFonts w:ascii="Times New Roman" w:hAnsi="Times New Roman"/>
          <w:sz w:val="24"/>
          <w:szCs w:val="24"/>
          <w:lang w:val="ru-RU"/>
        </w:rPr>
        <w:t xml:space="preserve">2.5. Учреждение образования определяет размер  единовременной выплаты по доведению до средней зарплаты  педагогическим работникам: </w:t>
      </w:r>
    </w:p>
    <w:p w:rsidR="006977D1" w:rsidRPr="00E73576" w:rsidRDefault="006977D1" w:rsidP="00E73C20">
      <w:pPr>
        <w:spacing w:after="0" w:line="240" w:lineRule="auto"/>
        <w:ind w:right="141"/>
        <w:rPr>
          <w:rFonts w:ascii="Times New Roman" w:hAnsi="Times New Roman"/>
          <w:sz w:val="24"/>
          <w:szCs w:val="24"/>
          <w:lang w:val="ru-RU"/>
        </w:rPr>
      </w:pPr>
      <w:r w:rsidRPr="00E73576">
        <w:rPr>
          <w:rFonts w:ascii="Times New Roman" w:hAnsi="Times New Roman"/>
          <w:sz w:val="24"/>
          <w:szCs w:val="24"/>
          <w:lang w:val="ru-RU"/>
        </w:rPr>
        <w:t xml:space="preserve">- работающим по основному месту работы, </w:t>
      </w:r>
    </w:p>
    <w:p w:rsidR="006977D1" w:rsidRPr="00E73576" w:rsidRDefault="006977D1" w:rsidP="00E73C20">
      <w:pPr>
        <w:spacing w:after="0" w:line="240" w:lineRule="auto"/>
        <w:ind w:right="141"/>
        <w:rPr>
          <w:rFonts w:ascii="Times New Roman" w:hAnsi="Times New Roman"/>
          <w:sz w:val="24"/>
          <w:szCs w:val="24"/>
          <w:lang w:val="ru-RU"/>
        </w:rPr>
      </w:pPr>
      <w:r w:rsidRPr="00E73576">
        <w:rPr>
          <w:rFonts w:ascii="Times New Roman" w:hAnsi="Times New Roman"/>
          <w:sz w:val="24"/>
          <w:szCs w:val="24"/>
          <w:lang w:val="ru-RU"/>
        </w:rPr>
        <w:t xml:space="preserve">- по основной должности; </w:t>
      </w:r>
    </w:p>
    <w:p w:rsidR="006977D1" w:rsidRPr="00E73576" w:rsidRDefault="006977D1" w:rsidP="00E73C20">
      <w:pPr>
        <w:spacing w:after="0" w:line="240" w:lineRule="auto"/>
        <w:ind w:right="141"/>
        <w:rPr>
          <w:rFonts w:ascii="Times New Roman" w:hAnsi="Times New Roman"/>
          <w:sz w:val="24"/>
          <w:szCs w:val="24"/>
          <w:lang w:val="ru-RU"/>
        </w:rPr>
      </w:pPr>
      <w:r w:rsidRPr="00E73576">
        <w:rPr>
          <w:rFonts w:ascii="Times New Roman" w:hAnsi="Times New Roman"/>
          <w:sz w:val="24"/>
          <w:szCs w:val="24"/>
          <w:lang w:val="ru-RU"/>
        </w:rPr>
        <w:t xml:space="preserve">- по внутреннему  совместительству. </w:t>
      </w:r>
    </w:p>
    <w:p w:rsidR="006977D1" w:rsidRPr="00E73576" w:rsidRDefault="006977D1" w:rsidP="00E73C20">
      <w:pPr>
        <w:spacing w:after="0" w:line="240" w:lineRule="auto"/>
        <w:ind w:right="141" w:firstLine="708"/>
        <w:rPr>
          <w:rFonts w:ascii="Times New Roman" w:hAnsi="Times New Roman"/>
          <w:sz w:val="24"/>
          <w:szCs w:val="24"/>
          <w:lang w:val="ru-RU"/>
        </w:rPr>
      </w:pPr>
      <w:r w:rsidRPr="00E73576">
        <w:rPr>
          <w:rFonts w:ascii="Times New Roman" w:hAnsi="Times New Roman"/>
          <w:sz w:val="24"/>
          <w:szCs w:val="24"/>
          <w:lang w:val="ru-RU"/>
        </w:rPr>
        <w:t>Выплата определяется пропорционально  нагрузки (ставки) по тарификации за расчетный период:</w:t>
      </w:r>
    </w:p>
    <w:p w:rsidR="006977D1" w:rsidRPr="00E73576" w:rsidRDefault="006977D1" w:rsidP="00E73C20">
      <w:pPr>
        <w:spacing w:after="0" w:line="240" w:lineRule="auto"/>
        <w:ind w:right="141" w:firstLine="708"/>
        <w:rPr>
          <w:rFonts w:ascii="Times New Roman" w:hAnsi="Times New Roman"/>
          <w:sz w:val="24"/>
          <w:szCs w:val="24"/>
          <w:lang w:val="ru-RU"/>
        </w:rPr>
      </w:pPr>
      <w:r w:rsidRPr="00E73576">
        <w:rPr>
          <w:rFonts w:ascii="Times New Roman" w:hAnsi="Times New Roman"/>
          <w:sz w:val="24"/>
          <w:szCs w:val="24"/>
          <w:lang w:val="ru-RU"/>
        </w:rPr>
        <w:t>- без учета педагогической нагрузки административно – руководящего состава, работающего по основному месту работы;</w:t>
      </w:r>
    </w:p>
    <w:p w:rsidR="006977D1" w:rsidRPr="00E73576" w:rsidRDefault="006977D1" w:rsidP="00E73C20">
      <w:pPr>
        <w:spacing w:after="0" w:line="240" w:lineRule="auto"/>
        <w:ind w:right="141" w:firstLine="708"/>
        <w:rPr>
          <w:rFonts w:ascii="Times New Roman" w:hAnsi="Times New Roman"/>
          <w:sz w:val="24"/>
          <w:szCs w:val="24"/>
          <w:lang w:val="ru-RU"/>
        </w:rPr>
      </w:pPr>
      <w:r w:rsidRPr="00E73576">
        <w:rPr>
          <w:rFonts w:ascii="Times New Roman" w:hAnsi="Times New Roman"/>
          <w:sz w:val="24"/>
          <w:szCs w:val="24"/>
          <w:lang w:val="ru-RU"/>
        </w:rPr>
        <w:t xml:space="preserve">- без учета педагогической нагрузки внешних совместителей; </w:t>
      </w:r>
    </w:p>
    <w:p w:rsidR="006977D1" w:rsidRPr="00E73576" w:rsidRDefault="006977D1" w:rsidP="00E73C20">
      <w:pPr>
        <w:spacing w:after="0" w:line="240" w:lineRule="auto"/>
        <w:ind w:right="141" w:firstLine="708"/>
        <w:rPr>
          <w:rFonts w:ascii="Times New Roman" w:hAnsi="Times New Roman"/>
          <w:sz w:val="24"/>
          <w:szCs w:val="24"/>
          <w:lang w:val="ru-RU"/>
        </w:rPr>
      </w:pPr>
      <w:r w:rsidRPr="00E73576">
        <w:rPr>
          <w:rFonts w:ascii="Times New Roman" w:hAnsi="Times New Roman"/>
          <w:sz w:val="24"/>
          <w:szCs w:val="24"/>
          <w:lang w:val="ru-RU"/>
        </w:rPr>
        <w:t>- без учета  периода нахождения на больничном (если была замена другими педагогами, то выплата производится заменяющему педагогу);</w:t>
      </w:r>
    </w:p>
    <w:p w:rsidR="006977D1" w:rsidRPr="00E73576" w:rsidRDefault="006977D1" w:rsidP="00E73C20">
      <w:pPr>
        <w:spacing w:after="0" w:line="240" w:lineRule="auto"/>
        <w:ind w:right="141" w:firstLine="708"/>
        <w:rPr>
          <w:rFonts w:ascii="Times New Roman" w:hAnsi="Times New Roman"/>
          <w:sz w:val="24"/>
          <w:szCs w:val="24"/>
          <w:lang w:val="ru-RU"/>
        </w:rPr>
      </w:pPr>
      <w:r w:rsidRPr="00E73576">
        <w:rPr>
          <w:rFonts w:ascii="Times New Roman" w:hAnsi="Times New Roman"/>
          <w:sz w:val="24"/>
          <w:szCs w:val="24"/>
          <w:lang w:val="ru-RU"/>
        </w:rPr>
        <w:lastRenderedPageBreak/>
        <w:t>- без учета нахождения в отпусках.</w:t>
      </w:r>
    </w:p>
    <w:p w:rsidR="006977D1" w:rsidRPr="00E73576" w:rsidRDefault="006977D1" w:rsidP="00E73C20">
      <w:pPr>
        <w:spacing w:after="0" w:line="240" w:lineRule="auto"/>
        <w:ind w:right="141"/>
        <w:rPr>
          <w:rFonts w:ascii="Times New Roman" w:hAnsi="Times New Roman"/>
          <w:i/>
          <w:color w:val="FF0000"/>
          <w:sz w:val="24"/>
          <w:szCs w:val="24"/>
          <w:lang w:val="ru-RU"/>
        </w:rPr>
      </w:pPr>
      <w:r w:rsidRPr="00E73576">
        <w:rPr>
          <w:rFonts w:ascii="Times New Roman" w:hAnsi="Times New Roman"/>
          <w:sz w:val="24"/>
          <w:szCs w:val="24"/>
          <w:lang w:val="ru-RU"/>
        </w:rPr>
        <w:t xml:space="preserve">        2.6. Руководитель учреждения образования производит выплату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 по согласованию с профсоюзным комитетом и по решению Комиссии (Комиссия по распределению стимулирующих выплат и премии).</w:t>
      </w:r>
    </w:p>
    <w:p w:rsidR="006977D1" w:rsidRPr="00E73576" w:rsidRDefault="006977D1" w:rsidP="00E73C20">
      <w:pPr>
        <w:spacing w:after="0" w:line="240" w:lineRule="auto"/>
        <w:ind w:right="141" w:firstLine="708"/>
        <w:rPr>
          <w:rFonts w:ascii="Times New Roman" w:hAnsi="Times New Roman"/>
          <w:i/>
          <w:sz w:val="24"/>
          <w:szCs w:val="24"/>
          <w:lang w:val="ru-RU"/>
        </w:rPr>
      </w:pPr>
      <w:r w:rsidRPr="00E73576">
        <w:rPr>
          <w:rFonts w:ascii="Times New Roman" w:hAnsi="Times New Roman"/>
          <w:sz w:val="24"/>
          <w:szCs w:val="24"/>
          <w:lang w:val="ru-RU"/>
        </w:rPr>
        <w:t>2.7. Размер единовременной выплаты за одну ставку по учреждению образования определяется по формуле:</w:t>
      </w:r>
      <w:r w:rsidRPr="00E73576">
        <w:rPr>
          <w:rFonts w:ascii="Times New Roman" w:hAnsi="Times New Roman"/>
          <w:i/>
          <w:sz w:val="24"/>
          <w:szCs w:val="24"/>
          <w:lang w:val="ru-RU"/>
        </w:rPr>
        <w:t xml:space="preserve"> </w:t>
      </w:r>
    </w:p>
    <w:p w:rsidR="006977D1" w:rsidRPr="00E73576" w:rsidRDefault="006977D1" w:rsidP="00E73C20">
      <w:pPr>
        <w:spacing w:after="0" w:line="240" w:lineRule="auto"/>
        <w:ind w:right="141"/>
        <w:rPr>
          <w:rFonts w:ascii="Times New Roman" w:hAnsi="Times New Roman"/>
          <w:i/>
          <w:sz w:val="24"/>
          <w:szCs w:val="24"/>
          <w:lang w:val="ru-RU"/>
        </w:rPr>
      </w:pPr>
      <w:r w:rsidRPr="00E73576">
        <w:rPr>
          <w:rFonts w:ascii="Times New Roman" w:hAnsi="Times New Roman"/>
          <w:i/>
          <w:sz w:val="24"/>
          <w:szCs w:val="24"/>
          <w:lang w:val="ru-RU"/>
        </w:rPr>
        <w:t>Размер единовременной выплаты за одну ставку, за расчетный период работы для оплаты отдельных категорий работников образования учреждения  равен -  общая сумма выплаты выделенной «ЦБ УО» для данного образовательного учреждения, деленное на количество педагогических ставок образовательного учреждения, без учета педагогической нагрузки административно – руководящего состава и педагогической нагрузки внешних совместителей, без учета  периода нахождения работников на больничном (если была замена другими педагогами, то выплата производится заменяющему педагогу, если уроки проводится после больничного самим педагогом, то время нахождения в больничном учитывается)  и в отпусках, за расчетный период работы.</w:t>
      </w:r>
    </w:p>
    <w:p w:rsidR="006977D1" w:rsidRPr="00E73576" w:rsidRDefault="006977D1" w:rsidP="00E73C20">
      <w:pPr>
        <w:spacing w:after="0" w:line="240" w:lineRule="auto"/>
        <w:ind w:right="141" w:firstLine="708"/>
        <w:rPr>
          <w:rFonts w:ascii="Times New Roman" w:hAnsi="Times New Roman"/>
          <w:sz w:val="24"/>
          <w:szCs w:val="24"/>
          <w:lang w:val="ru-RU"/>
        </w:rPr>
      </w:pPr>
      <w:r w:rsidRPr="00E73576">
        <w:rPr>
          <w:rFonts w:ascii="Times New Roman" w:hAnsi="Times New Roman"/>
          <w:sz w:val="24"/>
          <w:szCs w:val="24"/>
          <w:lang w:val="ru-RU"/>
        </w:rPr>
        <w:t>2.8.Размер единовременной выплаты отдельно взятому педагогическому работнику по фактической нагрузке по учреждению образования определяется по формуле:</w:t>
      </w:r>
    </w:p>
    <w:p w:rsidR="006977D1" w:rsidRPr="00E73576" w:rsidRDefault="006977D1" w:rsidP="00E73C20">
      <w:pPr>
        <w:spacing w:after="0" w:line="240" w:lineRule="auto"/>
        <w:ind w:right="141" w:firstLine="708"/>
        <w:rPr>
          <w:rFonts w:ascii="Times New Roman" w:hAnsi="Times New Roman"/>
          <w:i/>
          <w:color w:val="FF0000"/>
          <w:sz w:val="24"/>
          <w:szCs w:val="24"/>
          <w:lang w:val="ru-RU"/>
        </w:rPr>
      </w:pPr>
      <w:r w:rsidRPr="00E73576">
        <w:rPr>
          <w:rFonts w:ascii="Times New Roman" w:hAnsi="Times New Roman"/>
          <w:i/>
          <w:sz w:val="24"/>
          <w:szCs w:val="24"/>
          <w:lang w:val="ru-RU"/>
        </w:rPr>
        <w:t>Размер единовременной выплаты для отдельно взятого педагога за педагогическую работу за расчетной период работы равен размеру единовременной выплаты за одну ставку,  умноженному  на фактическое количество ставок для данного педагогического работника,</w:t>
      </w:r>
      <w:r w:rsidRPr="00E73576">
        <w:rPr>
          <w:rFonts w:ascii="Times New Roman" w:hAnsi="Times New Roman"/>
          <w:i/>
          <w:color w:val="FF0000"/>
          <w:sz w:val="24"/>
          <w:szCs w:val="24"/>
          <w:lang w:val="ru-RU"/>
        </w:rPr>
        <w:t xml:space="preserve"> </w:t>
      </w:r>
      <w:r w:rsidRPr="00E73576">
        <w:rPr>
          <w:rFonts w:ascii="Times New Roman" w:hAnsi="Times New Roman"/>
          <w:i/>
          <w:sz w:val="24"/>
          <w:szCs w:val="24"/>
          <w:lang w:val="ru-RU"/>
        </w:rPr>
        <w:t xml:space="preserve">без учета педагогической нагрузки административно – руководящего состава, педагогической нагрузки внешних совместителей, без учета  периода нахождения работника на больничном и в отпусках. </w:t>
      </w:r>
    </w:p>
    <w:p w:rsidR="006977D1" w:rsidRPr="00E73576" w:rsidRDefault="006977D1" w:rsidP="00E73C20">
      <w:pPr>
        <w:spacing w:after="0" w:line="240" w:lineRule="auto"/>
        <w:ind w:right="141" w:firstLine="708"/>
        <w:rPr>
          <w:rFonts w:ascii="Times New Roman" w:hAnsi="Times New Roman"/>
          <w:sz w:val="24"/>
          <w:szCs w:val="24"/>
          <w:lang w:val="ru-RU"/>
        </w:rPr>
      </w:pPr>
      <w:r w:rsidRPr="00E73576">
        <w:rPr>
          <w:rFonts w:ascii="Times New Roman" w:hAnsi="Times New Roman"/>
          <w:sz w:val="24"/>
          <w:szCs w:val="24"/>
          <w:lang w:val="ru-RU"/>
        </w:rPr>
        <w:t>2.9. Вновь принятым педагогическим работникам за расчетный период выплаты производятся пропорционально  периода работы в учреждении, за которое предусмотрены единовременной выплаты.</w:t>
      </w:r>
    </w:p>
    <w:p w:rsidR="006977D1" w:rsidRPr="00E73576" w:rsidRDefault="006977D1" w:rsidP="00E73C20">
      <w:pPr>
        <w:spacing w:after="0" w:line="240" w:lineRule="auto"/>
        <w:ind w:right="141" w:firstLine="708"/>
        <w:rPr>
          <w:rFonts w:ascii="Times New Roman" w:hAnsi="Times New Roman"/>
          <w:sz w:val="24"/>
          <w:szCs w:val="24"/>
          <w:lang w:val="ru-RU"/>
        </w:rPr>
      </w:pPr>
      <w:r w:rsidRPr="00E73576">
        <w:rPr>
          <w:rFonts w:ascii="Times New Roman" w:hAnsi="Times New Roman"/>
          <w:sz w:val="24"/>
          <w:szCs w:val="24"/>
          <w:lang w:val="ru-RU"/>
        </w:rPr>
        <w:t>3. Настоящее положение вступает в силу с момента его подписания и действует до принятия постановления Кабинета Министров Республики Татарстан и (или) постановления Исполнительного комитета Альметьевского муниципального района по данному вопросу.</w:t>
      </w:r>
    </w:p>
    <w:p w:rsidR="003842C7" w:rsidRDefault="003842C7"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Default="00E73C20" w:rsidP="003842C7">
      <w:pPr>
        <w:pStyle w:val="a6"/>
        <w:ind w:firstLine="284"/>
        <w:jc w:val="both"/>
        <w:rPr>
          <w:rFonts w:ascii="Times New Roman" w:hAnsi="Times New Roman"/>
          <w:sz w:val="24"/>
          <w:szCs w:val="24"/>
          <w:lang w:val="ru-RU"/>
        </w:rPr>
      </w:pPr>
    </w:p>
    <w:p w:rsidR="00E73C20" w:rsidRPr="00E73576" w:rsidRDefault="00E73C20" w:rsidP="003842C7">
      <w:pPr>
        <w:pStyle w:val="a6"/>
        <w:ind w:firstLine="284"/>
        <w:jc w:val="both"/>
        <w:rPr>
          <w:rFonts w:ascii="Times New Roman" w:hAnsi="Times New Roman"/>
          <w:sz w:val="24"/>
          <w:szCs w:val="24"/>
          <w:lang w:val="ru-RU"/>
        </w:rPr>
      </w:pPr>
    </w:p>
    <w:p w:rsidR="00CD6687" w:rsidRPr="00E73576" w:rsidRDefault="00CD6687" w:rsidP="00754F93">
      <w:pPr>
        <w:pStyle w:val="a6"/>
        <w:ind w:firstLine="284"/>
        <w:jc w:val="right"/>
        <w:rPr>
          <w:rFonts w:ascii="Times New Roman" w:hAnsi="Times New Roman"/>
          <w:b/>
          <w:sz w:val="24"/>
          <w:szCs w:val="24"/>
          <w:lang w:val="ru-RU"/>
        </w:rPr>
      </w:pPr>
      <w:r w:rsidRPr="0083406C">
        <w:rPr>
          <w:rFonts w:ascii="Times New Roman" w:hAnsi="Times New Roman"/>
          <w:b/>
          <w:sz w:val="24"/>
          <w:szCs w:val="24"/>
          <w:lang w:val="ru-RU"/>
        </w:rPr>
        <w:lastRenderedPageBreak/>
        <w:t>Приложение №</w:t>
      </w:r>
      <w:r w:rsidRPr="00E73576">
        <w:rPr>
          <w:rFonts w:ascii="Times New Roman" w:hAnsi="Times New Roman"/>
          <w:b/>
          <w:sz w:val="24"/>
          <w:szCs w:val="24"/>
          <w:lang w:val="ru-RU"/>
        </w:rPr>
        <w:t xml:space="preserve"> </w:t>
      </w:r>
      <w:r w:rsidRPr="0083406C">
        <w:rPr>
          <w:rFonts w:ascii="Times New Roman" w:hAnsi="Times New Roman"/>
          <w:b/>
          <w:sz w:val="24"/>
          <w:szCs w:val="24"/>
          <w:lang w:val="ru-RU"/>
        </w:rPr>
        <w:t>1</w:t>
      </w:r>
      <w:r w:rsidR="00754F93">
        <w:rPr>
          <w:rFonts w:ascii="Times New Roman" w:hAnsi="Times New Roman"/>
          <w:b/>
          <w:sz w:val="24"/>
          <w:szCs w:val="24"/>
          <w:lang w:val="ru-RU"/>
        </w:rPr>
        <w:t>2</w:t>
      </w:r>
    </w:p>
    <w:p w:rsidR="00CD6687" w:rsidRPr="00E73576" w:rsidRDefault="00CD6687" w:rsidP="00BD0E5A">
      <w:pPr>
        <w:pStyle w:val="a6"/>
        <w:rPr>
          <w:rFonts w:ascii="Times New Roman" w:hAnsi="Times New Roman"/>
          <w:b/>
          <w:sz w:val="24"/>
          <w:szCs w:val="24"/>
          <w:lang w:val="ru-RU"/>
        </w:rPr>
      </w:pPr>
    </w:p>
    <w:p w:rsidR="00CD6687" w:rsidRPr="00E73576" w:rsidRDefault="00CD6687" w:rsidP="00CD6687">
      <w:pPr>
        <w:pStyle w:val="a6"/>
        <w:ind w:firstLine="284"/>
        <w:rPr>
          <w:rFonts w:ascii="Times New Roman" w:hAnsi="Times New Roman"/>
          <w:b/>
          <w:sz w:val="24"/>
          <w:szCs w:val="24"/>
          <w:lang w:val="ru-RU"/>
        </w:rPr>
      </w:pPr>
      <w:r w:rsidRPr="0083406C">
        <w:rPr>
          <w:rFonts w:ascii="Times New Roman" w:hAnsi="Times New Roman"/>
          <w:b/>
          <w:sz w:val="24"/>
          <w:szCs w:val="24"/>
          <w:lang w:val="ru-RU"/>
        </w:rPr>
        <w:t>Соглашение</w:t>
      </w:r>
      <w:r w:rsidRPr="00E73576">
        <w:rPr>
          <w:rFonts w:ascii="Times New Roman" w:hAnsi="Times New Roman"/>
          <w:b/>
          <w:sz w:val="24"/>
          <w:szCs w:val="24"/>
          <w:lang w:val="ru-RU"/>
        </w:rPr>
        <w:t xml:space="preserve"> </w:t>
      </w:r>
      <w:r w:rsidRPr="0083406C">
        <w:rPr>
          <w:rFonts w:ascii="Times New Roman" w:hAnsi="Times New Roman"/>
          <w:b/>
          <w:sz w:val="24"/>
          <w:szCs w:val="24"/>
          <w:lang w:val="ru-RU"/>
        </w:rPr>
        <w:t>по</w:t>
      </w:r>
      <w:r w:rsidRPr="00E73576">
        <w:rPr>
          <w:rFonts w:ascii="Times New Roman" w:hAnsi="Times New Roman"/>
          <w:b/>
          <w:sz w:val="24"/>
          <w:szCs w:val="24"/>
          <w:lang w:val="ru-RU"/>
        </w:rPr>
        <w:t xml:space="preserve"> </w:t>
      </w:r>
      <w:r w:rsidRPr="0083406C">
        <w:rPr>
          <w:rFonts w:ascii="Times New Roman" w:hAnsi="Times New Roman"/>
          <w:b/>
          <w:sz w:val="24"/>
          <w:szCs w:val="24"/>
          <w:lang w:val="ru-RU"/>
        </w:rPr>
        <w:t>охране</w:t>
      </w:r>
      <w:r w:rsidRPr="00E73576">
        <w:rPr>
          <w:rFonts w:ascii="Times New Roman" w:hAnsi="Times New Roman"/>
          <w:b/>
          <w:sz w:val="24"/>
          <w:szCs w:val="24"/>
          <w:lang w:val="ru-RU"/>
        </w:rPr>
        <w:t xml:space="preserve">  </w:t>
      </w:r>
      <w:r w:rsidRPr="0083406C">
        <w:rPr>
          <w:rFonts w:ascii="Times New Roman" w:hAnsi="Times New Roman"/>
          <w:b/>
          <w:sz w:val="24"/>
          <w:szCs w:val="24"/>
          <w:lang w:val="ru-RU"/>
        </w:rPr>
        <w:t>труда</w:t>
      </w:r>
      <w:r w:rsidRPr="00E73576">
        <w:rPr>
          <w:rFonts w:ascii="Times New Roman" w:hAnsi="Times New Roman"/>
          <w:b/>
          <w:sz w:val="24"/>
          <w:szCs w:val="24"/>
          <w:lang w:val="ru-RU"/>
        </w:rPr>
        <w:t xml:space="preserve">  </w:t>
      </w:r>
    </w:p>
    <w:p w:rsidR="00CD6687" w:rsidRPr="00E73576" w:rsidRDefault="00CD6687" w:rsidP="00CD6687">
      <w:pPr>
        <w:pStyle w:val="a6"/>
        <w:rPr>
          <w:rFonts w:ascii="Times New Roman" w:hAnsi="Times New Roman"/>
          <w:color w:val="FF0000"/>
          <w:sz w:val="24"/>
          <w:szCs w:val="24"/>
          <w:lang w:val="ru-RU"/>
        </w:rPr>
      </w:pPr>
    </w:p>
    <w:tbl>
      <w:tblPr>
        <w:tblpPr w:leftFromText="180" w:rightFromText="180" w:vertAnchor="text" w:horzAnchor="margin" w:tblpY="72"/>
        <w:tblW w:w="9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75"/>
        <w:gridCol w:w="426"/>
        <w:gridCol w:w="425"/>
        <w:gridCol w:w="470"/>
        <w:gridCol w:w="97"/>
        <w:gridCol w:w="612"/>
        <w:gridCol w:w="97"/>
        <w:gridCol w:w="611"/>
        <w:gridCol w:w="97"/>
        <w:gridCol w:w="470"/>
        <w:gridCol w:w="523"/>
        <w:gridCol w:w="178"/>
        <w:gridCol w:w="700"/>
        <w:gridCol w:w="576"/>
        <w:gridCol w:w="1267"/>
        <w:gridCol w:w="575"/>
        <w:gridCol w:w="2074"/>
      </w:tblGrid>
      <w:tr w:rsidR="00CD6687" w:rsidRPr="00E73576" w:rsidTr="00BD0E5A">
        <w:trPr>
          <w:trHeight w:val="362"/>
        </w:trPr>
        <w:tc>
          <w:tcPr>
            <w:tcW w:w="675" w:type="dxa"/>
            <w:vMerge w:val="restart"/>
          </w:tcPr>
          <w:p w:rsidR="00CD6687" w:rsidRPr="00E73576" w:rsidRDefault="00CD6687" w:rsidP="00CD6687">
            <w:pPr>
              <w:pStyle w:val="a6"/>
              <w:rPr>
                <w:rFonts w:ascii="Times New Roman" w:hAnsi="Times New Roman"/>
                <w:sz w:val="24"/>
                <w:szCs w:val="24"/>
              </w:rPr>
            </w:pPr>
            <w:r w:rsidRPr="00E73576">
              <w:rPr>
                <w:rFonts w:ascii="Times New Roman" w:hAnsi="Times New Roman"/>
                <w:sz w:val="24"/>
                <w:szCs w:val="24"/>
              </w:rPr>
              <w:t>№ п/п</w:t>
            </w:r>
          </w:p>
        </w:tc>
        <w:tc>
          <w:tcPr>
            <w:tcW w:w="851" w:type="dxa"/>
            <w:gridSpan w:val="2"/>
            <w:vMerge w:val="restart"/>
          </w:tcPr>
          <w:p w:rsidR="00CD6687" w:rsidRPr="00E73576" w:rsidRDefault="00CD6687" w:rsidP="00CD6687">
            <w:pPr>
              <w:pStyle w:val="a6"/>
              <w:rPr>
                <w:rFonts w:ascii="Times New Roman" w:hAnsi="Times New Roman"/>
                <w:sz w:val="24"/>
                <w:szCs w:val="24"/>
              </w:rPr>
            </w:pPr>
            <w:r w:rsidRPr="00E73576">
              <w:rPr>
                <w:rFonts w:ascii="Times New Roman" w:hAnsi="Times New Roman"/>
                <w:sz w:val="24"/>
                <w:szCs w:val="24"/>
              </w:rPr>
              <w:t>Содержаниемероприятий</w:t>
            </w:r>
          </w:p>
        </w:tc>
        <w:tc>
          <w:tcPr>
            <w:tcW w:w="567" w:type="dxa"/>
            <w:gridSpan w:val="2"/>
            <w:vMerge w:val="restart"/>
          </w:tcPr>
          <w:p w:rsidR="00CD6687" w:rsidRPr="00E73576" w:rsidRDefault="00CD6687" w:rsidP="00CD6687">
            <w:pPr>
              <w:pStyle w:val="a6"/>
              <w:rPr>
                <w:rFonts w:ascii="Times New Roman" w:hAnsi="Times New Roman"/>
                <w:sz w:val="24"/>
                <w:szCs w:val="24"/>
              </w:rPr>
            </w:pPr>
            <w:r w:rsidRPr="00E73576">
              <w:rPr>
                <w:rFonts w:ascii="Times New Roman" w:hAnsi="Times New Roman"/>
                <w:sz w:val="24"/>
                <w:szCs w:val="24"/>
              </w:rPr>
              <w:t>Единицаучета</w:t>
            </w:r>
          </w:p>
        </w:tc>
        <w:tc>
          <w:tcPr>
            <w:tcW w:w="709" w:type="dxa"/>
            <w:gridSpan w:val="2"/>
            <w:vMerge w:val="restart"/>
          </w:tcPr>
          <w:p w:rsidR="00CD6687" w:rsidRPr="00E73576" w:rsidRDefault="00CD6687" w:rsidP="00CD6687">
            <w:pPr>
              <w:pStyle w:val="a6"/>
              <w:rPr>
                <w:rFonts w:ascii="Times New Roman" w:hAnsi="Times New Roman"/>
                <w:sz w:val="24"/>
                <w:szCs w:val="24"/>
              </w:rPr>
            </w:pPr>
            <w:r w:rsidRPr="00E73576">
              <w:rPr>
                <w:rFonts w:ascii="Times New Roman" w:hAnsi="Times New Roman"/>
                <w:sz w:val="24"/>
                <w:szCs w:val="24"/>
              </w:rPr>
              <w:t>Количество</w:t>
            </w:r>
          </w:p>
        </w:tc>
        <w:tc>
          <w:tcPr>
            <w:tcW w:w="708" w:type="dxa"/>
            <w:gridSpan w:val="2"/>
            <w:vMerge w:val="restart"/>
          </w:tcPr>
          <w:p w:rsidR="00CD6687" w:rsidRPr="00E73576" w:rsidRDefault="00CD6687" w:rsidP="00CD6687">
            <w:pPr>
              <w:pStyle w:val="a6"/>
              <w:rPr>
                <w:rFonts w:ascii="Times New Roman" w:hAnsi="Times New Roman"/>
                <w:sz w:val="24"/>
                <w:szCs w:val="24"/>
                <w:lang w:val="ru-RU"/>
              </w:rPr>
            </w:pPr>
            <w:r w:rsidRPr="00E73576">
              <w:rPr>
                <w:rFonts w:ascii="Times New Roman" w:hAnsi="Times New Roman"/>
                <w:sz w:val="24"/>
                <w:szCs w:val="24"/>
                <w:lang w:val="ru-RU"/>
              </w:rPr>
              <w:t>Стоимость работ в тыс.руб.</w:t>
            </w:r>
          </w:p>
        </w:tc>
        <w:tc>
          <w:tcPr>
            <w:tcW w:w="993" w:type="dxa"/>
            <w:gridSpan w:val="2"/>
            <w:vMerge w:val="restart"/>
          </w:tcPr>
          <w:p w:rsidR="00CD6687" w:rsidRPr="00E73576" w:rsidRDefault="00CD6687" w:rsidP="00CD6687">
            <w:pPr>
              <w:pStyle w:val="a6"/>
              <w:rPr>
                <w:rFonts w:ascii="Times New Roman" w:hAnsi="Times New Roman"/>
                <w:sz w:val="24"/>
                <w:szCs w:val="24"/>
              </w:rPr>
            </w:pPr>
            <w:r w:rsidRPr="00E73576">
              <w:rPr>
                <w:rFonts w:ascii="Times New Roman" w:hAnsi="Times New Roman"/>
                <w:sz w:val="24"/>
                <w:szCs w:val="24"/>
              </w:rPr>
              <w:t>Срок</w:t>
            </w:r>
            <w:r w:rsidR="001E0473">
              <w:rPr>
                <w:rFonts w:ascii="Times New Roman" w:hAnsi="Times New Roman"/>
                <w:sz w:val="24"/>
                <w:szCs w:val="24"/>
                <w:lang w:val="ru-RU"/>
              </w:rPr>
              <w:t xml:space="preserve"> </w:t>
            </w:r>
            <w:r w:rsidRPr="00E73576">
              <w:rPr>
                <w:rFonts w:ascii="Times New Roman" w:hAnsi="Times New Roman"/>
                <w:sz w:val="24"/>
                <w:szCs w:val="24"/>
              </w:rPr>
              <w:t>выполнения</w:t>
            </w:r>
            <w:r w:rsidR="001E0473">
              <w:rPr>
                <w:rFonts w:ascii="Times New Roman" w:hAnsi="Times New Roman"/>
                <w:sz w:val="24"/>
                <w:szCs w:val="24"/>
                <w:lang w:val="ru-RU"/>
              </w:rPr>
              <w:t xml:space="preserve"> </w:t>
            </w:r>
            <w:r w:rsidRPr="00E73576">
              <w:rPr>
                <w:rFonts w:ascii="Times New Roman" w:hAnsi="Times New Roman"/>
                <w:sz w:val="24"/>
                <w:szCs w:val="24"/>
              </w:rPr>
              <w:t>мероприятий</w:t>
            </w:r>
          </w:p>
        </w:tc>
        <w:tc>
          <w:tcPr>
            <w:tcW w:w="878" w:type="dxa"/>
            <w:gridSpan w:val="2"/>
            <w:vMerge w:val="restart"/>
          </w:tcPr>
          <w:p w:rsidR="00CD6687" w:rsidRPr="00E73576" w:rsidRDefault="00CD6687" w:rsidP="00CD6687">
            <w:pPr>
              <w:pStyle w:val="a6"/>
              <w:rPr>
                <w:rFonts w:ascii="Times New Roman" w:hAnsi="Times New Roman"/>
                <w:sz w:val="24"/>
                <w:szCs w:val="24"/>
              </w:rPr>
            </w:pPr>
            <w:r w:rsidRPr="00E73576">
              <w:rPr>
                <w:rFonts w:ascii="Times New Roman" w:hAnsi="Times New Roman"/>
                <w:sz w:val="24"/>
                <w:szCs w:val="24"/>
              </w:rPr>
              <w:t>Ответственные</w:t>
            </w:r>
            <w:r w:rsidR="001E0473">
              <w:rPr>
                <w:rFonts w:ascii="Times New Roman" w:hAnsi="Times New Roman"/>
                <w:sz w:val="24"/>
                <w:szCs w:val="24"/>
                <w:lang w:val="ru-RU"/>
              </w:rPr>
              <w:t xml:space="preserve"> </w:t>
            </w:r>
            <w:r w:rsidRPr="00E73576">
              <w:rPr>
                <w:rFonts w:ascii="Times New Roman" w:hAnsi="Times New Roman"/>
                <w:sz w:val="24"/>
                <w:szCs w:val="24"/>
              </w:rPr>
              <w:t>завыполнение</w:t>
            </w:r>
            <w:r w:rsidR="001E0473">
              <w:rPr>
                <w:rFonts w:ascii="Times New Roman" w:hAnsi="Times New Roman"/>
                <w:sz w:val="24"/>
                <w:szCs w:val="24"/>
                <w:lang w:val="ru-RU"/>
              </w:rPr>
              <w:t xml:space="preserve"> </w:t>
            </w:r>
            <w:r w:rsidRPr="00E73576">
              <w:rPr>
                <w:rFonts w:ascii="Times New Roman" w:hAnsi="Times New Roman"/>
                <w:sz w:val="24"/>
                <w:szCs w:val="24"/>
              </w:rPr>
              <w:t>мероприятий</w:t>
            </w:r>
          </w:p>
        </w:tc>
        <w:tc>
          <w:tcPr>
            <w:tcW w:w="4492" w:type="dxa"/>
            <w:gridSpan w:val="4"/>
          </w:tcPr>
          <w:p w:rsidR="00CD6687" w:rsidRPr="00E73576" w:rsidRDefault="00CD6687" w:rsidP="00CD6687">
            <w:pPr>
              <w:pStyle w:val="a6"/>
              <w:rPr>
                <w:rFonts w:ascii="Times New Roman" w:hAnsi="Times New Roman"/>
                <w:sz w:val="24"/>
                <w:szCs w:val="24"/>
              </w:rPr>
            </w:pPr>
            <w:r w:rsidRPr="00E73576">
              <w:rPr>
                <w:rFonts w:ascii="Times New Roman" w:hAnsi="Times New Roman"/>
                <w:sz w:val="24"/>
                <w:szCs w:val="24"/>
              </w:rPr>
              <w:t>Ожидаемая</w:t>
            </w:r>
            <w:r w:rsidR="00D9445D">
              <w:rPr>
                <w:rFonts w:ascii="Times New Roman" w:hAnsi="Times New Roman"/>
                <w:sz w:val="24"/>
                <w:szCs w:val="24"/>
                <w:lang w:val="ru-RU"/>
              </w:rPr>
              <w:t xml:space="preserve"> </w:t>
            </w:r>
            <w:r w:rsidRPr="00E73576">
              <w:rPr>
                <w:rFonts w:ascii="Times New Roman" w:hAnsi="Times New Roman"/>
                <w:sz w:val="24"/>
                <w:szCs w:val="24"/>
              </w:rPr>
              <w:t>социальная</w:t>
            </w:r>
            <w:r w:rsidR="00D9445D">
              <w:rPr>
                <w:rFonts w:ascii="Times New Roman" w:hAnsi="Times New Roman"/>
                <w:sz w:val="24"/>
                <w:szCs w:val="24"/>
                <w:lang w:val="ru-RU"/>
              </w:rPr>
              <w:t xml:space="preserve"> </w:t>
            </w:r>
            <w:r w:rsidRPr="00E73576">
              <w:rPr>
                <w:rFonts w:ascii="Times New Roman" w:hAnsi="Times New Roman"/>
                <w:sz w:val="24"/>
                <w:szCs w:val="24"/>
              </w:rPr>
              <w:t>эффективность</w:t>
            </w:r>
          </w:p>
        </w:tc>
      </w:tr>
      <w:tr w:rsidR="00CD6687" w:rsidRPr="007D64B0" w:rsidTr="00BD0E5A">
        <w:trPr>
          <w:trHeight w:val="1621"/>
        </w:trPr>
        <w:tc>
          <w:tcPr>
            <w:tcW w:w="675" w:type="dxa"/>
            <w:vMerge/>
          </w:tcPr>
          <w:p w:rsidR="00CD6687" w:rsidRPr="00E73576" w:rsidRDefault="00CD6687" w:rsidP="00CD6687">
            <w:pPr>
              <w:pStyle w:val="a6"/>
              <w:rPr>
                <w:rFonts w:ascii="Times New Roman" w:hAnsi="Times New Roman"/>
                <w:sz w:val="24"/>
                <w:szCs w:val="24"/>
              </w:rPr>
            </w:pPr>
          </w:p>
        </w:tc>
        <w:tc>
          <w:tcPr>
            <w:tcW w:w="851" w:type="dxa"/>
            <w:gridSpan w:val="2"/>
            <w:vMerge/>
          </w:tcPr>
          <w:p w:rsidR="00CD6687" w:rsidRPr="00E73576" w:rsidRDefault="00CD6687" w:rsidP="00CD6687">
            <w:pPr>
              <w:pStyle w:val="a6"/>
              <w:rPr>
                <w:rFonts w:ascii="Times New Roman" w:hAnsi="Times New Roman"/>
                <w:sz w:val="24"/>
                <w:szCs w:val="24"/>
              </w:rPr>
            </w:pPr>
          </w:p>
        </w:tc>
        <w:tc>
          <w:tcPr>
            <w:tcW w:w="567" w:type="dxa"/>
            <w:gridSpan w:val="2"/>
            <w:vMerge/>
          </w:tcPr>
          <w:p w:rsidR="00CD6687" w:rsidRPr="00E73576" w:rsidRDefault="00CD6687" w:rsidP="00CD6687">
            <w:pPr>
              <w:pStyle w:val="a6"/>
              <w:rPr>
                <w:rFonts w:ascii="Times New Roman" w:hAnsi="Times New Roman"/>
                <w:sz w:val="24"/>
                <w:szCs w:val="24"/>
              </w:rPr>
            </w:pPr>
          </w:p>
        </w:tc>
        <w:tc>
          <w:tcPr>
            <w:tcW w:w="709" w:type="dxa"/>
            <w:gridSpan w:val="2"/>
            <w:vMerge/>
          </w:tcPr>
          <w:p w:rsidR="00CD6687" w:rsidRPr="00E73576" w:rsidRDefault="00CD6687" w:rsidP="00CD6687">
            <w:pPr>
              <w:pStyle w:val="a6"/>
              <w:rPr>
                <w:rFonts w:ascii="Times New Roman" w:hAnsi="Times New Roman"/>
                <w:sz w:val="24"/>
                <w:szCs w:val="24"/>
              </w:rPr>
            </w:pPr>
          </w:p>
        </w:tc>
        <w:tc>
          <w:tcPr>
            <w:tcW w:w="708" w:type="dxa"/>
            <w:gridSpan w:val="2"/>
            <w:vMerge/>
          </w:tcPr>
          <w:p w:rsidR="00CD6687" w:rsidRPr="00E73576" w:rsidRDefault="00CD6687" w:rsidP="00CD6687">
            <w:pPr>
              <w:pStyle w:val="a6"/>
              <w:rPr>
                <w:rFonts w:ascii="Times New Roman" w:hAnsi="Times New Roman"/>
                <w:sz w:val="24"/>
                <w:szCs w:val="24"/>
              </w:rPr>
            </w:pPr>
          </w:p>
        </w:tc>
        <w:tc>
          <w:tcPr>
            <w:tcW w:w="993" w:type="dxa"/>
            <w:gridSpan w:val="2"/>
            <w:vMerge/>
          </w:tcPr>
          <w:p w:rsidR="00CD6687" w:rsidRPr="00E73576" w:rsidRDefault="00CD6687" w:rsidP="00CD6687">
            <w:pPr>
              <w:pStyle w:val="a6"/>
              <w:rPr>
                <w:rFonts w:ascii="Times New Roman" w:hAnsi="Times New Roman"/>
                <w:sz w:val="24"/>
                <w:szCs w:val="24"/>
              </w:rPr>
            </w:pPr>
          </w:p>
        </w:tc>
        <w:tc>
          <w:tcPr>
            <w:tcW w:w="878" w:type="dxa"/>
            <w:gridSpan w:val="2"/>
            <w:vMerge/>
          </w:tcPr>
          <w:p w:rsidR="00CD6687" w:rsidRPr="00E73576" w:rsidRDefault="00CD6687" w:rsidP="00CD6687">
            <w:pPr>
              <w:pStyle w:val="a6"/>
              <w:rPr>
                <w:rFonts w:ascii="Times New Roman" w:hAnsi="Times New Roman"/>
                <w:sz w:val="24"/>
                <w:szCs w:val="24"/>
              </w:rPr>
            </w:pPr>
          </w:p>
        </w:tc>
        <w:tc>
          <w:tcPr>
            <w:tcW w:w="1843" w:type="dxa"/>
            <w:gridSpan w:val="2"/>
          </w:tcPr>
          <w:p w:rsidR="00CD6687" w:rsidRPr="00E73576" w:rsidRDefault="00CD6687" w:rsidP="00CD6687">
            <w:pPr>
              <w:pStyle w:val="a6"/>
              <w:rPr>
                <w:rFonts w:ascii="Times New Roman" w:hAnsi="Times New Roman"/>
                <w:sz w:val="24"/>
                <w:szCs w:val="24"/>
                <w:lang w:val="ru-RU"/>
              </w:rPr>
            </w:pPr>
            <w:r w:rsidRPr="00E73576">
              <w:rPr>
                <w:rFonts w:ascii="Times New Roman" w:hAnsi="Times New Roman"/>
                <w:sz w:val="24"/>
                <w:szCs w:val="24"/>
                <w:lang w:val="ru-RU"/>
              </w:rPr>
              <w:t xml:space="preserve">Количество работников, которым улучшаются условия труда </w:t>
            </w:r>
          </w:p>
        </w:tc>
        <w:tc>
          <w:tcPr>
            <w:tcW w:w="2649" w:type="dxa"/>
            <w:gridSpan w:val="2"/>
          </w:tcPr>
          <w:p w:rsidR="00CD6687" w:rsidRPr="00E73576" w:rsidRDefault="00CD6687" w:rsidP="00CD6687">
            <w:pPr>
              <w:pStyle w:val="a6"/>
              <w:rPr>
                <w:rFonts w:ascii="Times New Roman" w:hAnsi="Times New Roman"/>
                <w:sz w:val="24"/>
                <w:szCs w:val="24"/>
                <w:lang w:val="ru-RU"/>
              </w:rPr>
            </w:pPr>
            <w:r w:rsidRPr="00E73576">
              <w:rPr>
                <w:rFonts w:ascii="Times New Roman" w:hAnsi="Times New Roman"/>
                <w:sz w:val="24"/>
                <w:szCs w:val="24"/>
                <w:lang w:val="ru-RU"/>
              </w:rPr>
              <w:t xml:space="preserve">Количество работников высвобождаемых с тяжелых работ </w:t>
            </w:r>
          </w:p>
        </w:tc>
      </w:tr>
      <w:tr w:rsidR="00CD6687" w:rsidRPr="00E73576" w:rsidTr="00BD0E5A">
        <w:trPr>
          <w:trHeight w:val="447"/>
        </w:trPr>
        <w:tc>
          <w:tcPr>
            <w:tcW w:w="675" w:type="dxa"/>
            <w:vMerge/>
          </w:tcPr>
          <w:p w:rsidR="00CD6687" w:rsidRPr="00E73576" w:rsidRDefault="00CD6687" w:rsidP="00CD6687">
            <w:pPr>
              <w:pStyle w:val="a6"/>
              <w:rPr>
                <w:rFonts w:ascii="Times New Roman" w:hAnsi="Times New Roman"/>
                <w:sz w:val="24"/>
                <w:szCs w:val="24"/>
                <w:lang w:val="ru-RU"/>
              </w:rPr>
            </w:pPr>
          </w:p>
        </w:tc>
        <w:tc>
          <w:tcPr>
            <w:tcW w:w="851" w:type="dxa"/>
            <w:gridSpan w:val="2"/>
            <w:vMerge/>
          </w:tcPr>
          <w:p w:rsidR="00CD6687" w:rsidRPr="00E73576" w:rsidRDefault="00CD6687" w:rsidP="00CD6687">
            <w:pPr>
              <w:pStyle w:val="a6"/>
              <w:rPr>
                <w:rFonts w:ascii="Times New Roman" w:hAnsi="Times New Roman"/>
                <w:sz w:val="24"/>
                <w:szCs w:val="24"/>
                <w:lang w:val="ru-RU"/>
              </w:rPr>
            </w:pPr>
          </w:p>
        </w:tc>
        <w:tc>
          <w:tcPr>
            <w:tcW w:w="567" w:type="dxa"/>
            <w:gridSpan w:val="2"/>
            <w:vMerge/>
          </w:tcPr>
          <w:p w:rsidR="00CD6687" w:rsidRPr="00E73576" w:rsidRDefault="00CD6687" w:rsidP="00CD6687">
            <w:pPr>
              <w:pStyle w:val="a6"/>
              <w:rPr>
                <w:rFonts w:ascii="Times New Roman" w:hAnsi="Times New Roman"/>
                <w:sz w:val="24"/>
                <w:szCs w:val="24"/>
                <w:lang w:val="ru-RU"/>
              </w:rPr>
            </w:pPr>
          </w:p>
        </w:tc>
        <w:tc>
          <w:tcPr>
            <w:tcW w:w="709" w:type="dxa"/>
            <w:gridSpan w:val="2"/>
            <w:vMerge/>
          </w:tcPr>
          <w:p w:rsidR="00CD6687" w:rsidRPr="00E73576" w:rsidRDefault="00CD6687" w:rsidP="00CD6687">
            <w:pPr>
              <w:pStyle w:val="a6"/>
              <w:rPr>
                <w:rFonts w:ascii="Times New Roman" w:hAnsi="Times New Roman"/>
                <w:sz w:val="24"/>
                <w:szCs w:val="24"/>
                <w:lang w:val="ru-RU"/>
              </w:rPr>
            </w:pPr>
          </w:p>
        </w:tc>
        <w:tc>
          <w:tcPr>
            <w:tcW w:w="708" w:type="dxa"/>
            <w:gridSpan w:val="2"/>
            <w:vMerge/>
          </w:tcPr>
          <w:p w:rsidR="00CD6687" w:rsidRPr="00E73576" w:rsidRDefault="00CD6687" w:rsidP="00CD6687">
            <w:pPr>
              <w:pStyle w:val="a6"/>
              <w:rPr>
                <w:rFonts w:ascii="Times New Roman" w:hAnsi="Times New Roman"/>
                <w:sz w:val="24"/>
                <w:szCs w:val="24"/>
                <w:lang w:val="ru-RU"/>
              </w:rPr>
            </w:pPr>
          </w:p>
        </w:tc>
        <w:tc>
          <w:tcPr>
            <w:tcW w:w="993" w:type="dxa"/>
            <w:gridSpan w:val="2"/>
            <w:vMerge/>
          </w:tcPr>
          <w:p w:rsidR="00CD6687" w:rsidRPr="00E73576" w:rsidRDefault="00CD6687" w:rsidP="00CD6687">
            <w:pPr>
              <w:pStyle w:val="a6"/>
              <w:rPr>
                <w:rFonts w:ascii="Times New Roman" w:hAnsi="Times New Roman"/>
                <w:sz w:val="24"/>
                <w:szCs w:val="24"/>
                <w:lang w:val="ru-RU"/>
              </w:rPr>
            </w:pPr>
          </w:p>
        </w:tc>
        <w:tc>
          <w:tcPr>
            <w:tcW w:w="878" w:type="dxa"/>
            <w:gridSpan w:val="2"/>
            <w:vMerge/>
          </w:tcPr>
          <w:p w:rsidR="00CD6687" w:rsidRPr="00E73576" w:rsidRDefault="00CD6687" w:rsidP="00CD6687">
            <w:pPr>
              <w:pStyle w:val="a6"/>
              <w:rPr>
                <w:rFonts w:ascii="Times New Roman" w:hAnsi="Times New Roman"/>
                <w:sz w:val="24"/>
                <w:szCs w:val="24"/>
                <w:lang w:val="ru-RU"/>
              </w:rPr>
            </w:pPr>
          </w:p>
        </w:tc>
        <w:tc>
          <w:tcPr>
            <w:tcW w:w="576" w:type="dxa"/>
          </w:tcPr>
          <w:p w:rsidR="00CD6687" w:rsidRPr="00E73576" w:rsidRDefault="00CD6687" w:rsidP="00CD6687">
            <w:pPr>
              <w:pStyle w:val="a6"/>
              <w:rPr>
                <w:rFonts w:ascii="Times New Roman" w:hAnsi="Times New Roman"/>
                <w:sz w:val="24"/>
                <w:szCs w:val="24"/>
              </w:rPr>
            </w:pPr>
            <w:r w:rsidRPr="00E73576">
              <w:rPr>
                <w:rFonts w:ascii="Times New Roman" w:hAnsi="Times New Roman"/>
                <w:sz w:val="24"/>
                <w:szCs w:val="24"/>
              </w:rPr>
              <w:t>Всего</w:t>
            </w:r>
          </w:p>
        </w:tc>
        <w:tc>
          <w:tcPr>
            <w:tcW w:w="1267" w:type="dxa"/>
          </w:tcPr>
          <w:p w:rsidR="00CD6687" w:rsidRPr="00E73576" w:rsidRDefault="00CD6687" w:rsidP="00CD6687">
            <w:pPr>
              <w:pStyle w:val="a6"/>
              <w:rPr>
                <w:rFonts w:ascii="Times New Roman" w:hAnsi="Times New Roman"/>
                <w:sz w:val="24"/>
                <w:szCs w:val="24"/>
              </w:rPr>
            </w:pPr>
            <w:r w:rsidRPr="00E73576">
              <w:rPr>
                <w:rFonts w:ascii="Times New Roman" w:hAnsi="Times New Roman"/>
                <w:sz w:val="24"/>
                <w:szCs w:val="24"/>
              </w:rPr>
              <w:t>в т.ч. женщин</w:t>
            </w:r>
          </w:p>
        </w:tc>
        <w:tc>
          <w:tcPr>
            <w:tcW w:w="575" w:type="dxa"/>
          </w:tcPr>
          <w:p w:rsidR="00CD6687" w:rsidRPr="00E73576" w:rsidRDefault="00CD6687" w:rsidP="00CD6687">
            <w:pPr>
              <w:pStyle w:val="a6"/>
              <w:rPr>
                <w:rFonts w:ascii="Times New Roman" w:hAnsi="Times New Roman"/>
                <w:sz w:val="24"/>
                <w:szCs w:val="24"/>
              </w:rPr>
            </w:pPr>
            <w:r w:rsidRPr="00E73576">
              <w:rPr>
                <w:rFonts w:ascii="Times New Roman" w:hAnsi="Times New Roman"/>
                <w:sz w:val="24"/>
                <w:szCs w:val="24"/>
              </w:rPr>
              <w:t>Всего</w:t>
            </w:r>
          </w:p>
        </w:tc>
        <w:tc>
          <w:tcPr>
            <w:tcW w:w="2074" w:type="dxa"/>
          </w:tcPr>
          <w:p w:rsidR="00CD6687" w:rsidRPr="00E73576" w:rsidRDefault="00CD6687" w:rsidP="00CD6687">
            <w:pPr>
              <w:pStyle w:val="a6"/>
              <w:rPr>
                <w:rFonts w:ascii="Times New Roman" w:hAnsi="Times New Roman"/>
                <w:sz w:val="24"/>
                <w:szCs w:val="24"/>
              </w:rPr>
            </w:pPr>
            <w:r w:rsidRPr="00E73576">
              <w:rPr>
                <w:rFonts w:ascii="Times New Roman" w:hAnsi="Times New Roman"/>
                <w:sz w:val="24"/>
                <w:szCs w:val="24"/>
              </w:rPr>
              <w:t>в т.ч. женщин</w:t>
            </w:r>
          </w:p>
        </w:tc>
      </w:tr>
      <w:tr w:rsidR="00CD6687" w:rsidRPr="00E73576" w:rsidTr="00BD0E5A">
        <w:trPr>
          <w:trHeight w:val="237"/>
        </w:trPr>
        <w:tc>
          <w:tcPr>
            <w:tcW w:w="9873" w:type="dxa"/>
            <w:gridSpan w:val="17"/>
          </w:tcPr>
          <w:p w:rsidR="00CD6687" w:rsidRPr="00E73576" w:rsidRDefault="00CD6687" w:rsidP="00CD6687">
            <w:pPr>
              <w:pStyle w:val="a6"/>
              <w:rPr>
                <w:rFonts w:ascii="Times New Roman" w:hAnsi="Times New Roman"/>
                <w:sz w:val="24"/>
                <w:szCs w:val="24"/>
              </w:rPr>
            </w:pPr>
            <w:r w:rsidRPr="00E73576">
              <w:rPr>
                <w:rFonts w:ascii="Times New Roman" w:hAnsi="Times New Roman"/>
                <w:sz w:val="24"/>
                <w:szCs w:val="24"/>
              </w:rPr>
              <w:t>I. Организационные</w:t>
            </w:r>
            <w:r w:rsidR="001E0473">
              <w:rPr>
                <w:rFonts w:ascii="Times New Roman" w:hAnsi="Times New Roman"/>
                <w:sz w:val="24"/>
                <w:szCs w:val="24"/>
                <w:lang w:val="ru-RU"/>
              </w:rPr>
              <w:t xml:space="preserve"> </w:t>
            </w:r>
            <w:r w:rsidRPr="00E73576">
              <w:rPr>
                <w:rFonts w:ascii="Times New Roman" w:hAnsi="Times New Roman"/>
                <w:sz w:val="24"/>
                <w:szCs w:val="24"/>
              </w:rPr>
              <w:t>мероприятия</w:t>
            </w:r>
          </w:p>
        </w:tc>
      </w:tr>
      <w:tr w:rsidR="00CD6687" w:rsidRPr="00E73576" w:rsidTr="00BD0E5A">
        <w:trPr>
          <w:trHeight w:val="250"/>
        </w:trPr>
        <w:tc>
          <w:tcPr>
            <w:tcW w:w="1101" w:type="dxa"/>
            <w:gridSpan w:val="2"/>
          </w:tcPr>
          <w:p w:rsidR="00CD6687" w:rsidRPr="00E73576" w:rsidRDefault="00CD6687" w:rsidP="00CD6687">
            <w:pPr>
              <w:pStyle w:val="a6"/>
              <w:rPr>
                <w:rFonts w:ascii="Times New Roman" w:hAnsi="Times New Roman"/>
                <w:sz w:val="24"/>
                <w:szCs w:val="24"/>
              </w:rPr>
            </w:pPr>
          </w:p>
        </w:tc>
        <w:tc>
          <w:tcPr>
            <w:tcW w:w="895" w:type="dxa"/>
            <w:gridSpan w:val="2"/>
          </w:tcPr>
          <w:p w:rsidR="00CD6687" w:rsidRPr="00E73576" w:rsidRDefault="00CD6687" w:rsidP="00CD6687">
            <w:pPr>
              <w:pStyle w:val="a6"/>
              <w:rPr>
                <w:rFonts w:ascii="Times New Roman" w:hAnsi="Times New Roman"/>
                <w:sz w:val="24"/>
                <w:szCs w:val="24"/>
              </w:rPr>
            </w:pPr>
          </w:p>
        </w:tc>
        <w:tc>
          <w:tcPr>
            <w:tcW w:w="709" w:type="dxa"/>
            <w:gridSpan w:val="2"/>
          </w:tcPr>
          <w:p w:rsidR="00CD6687" w:rsidRPr="00E73576" w:rsidRDefault="00CD6687" w:rsidP="00CD6687">
            <w:pPr>
              <w:pStyle w:val="a6"/>
              <w:rPr>
                <w:rFonts w:ascii="Times New Roman" w:hAnsi="Times New Roman"/>
                <w:sz w:val="24"/>
                <w:szCs w:val="24"/>
              </w:rPr>
            </w:pPr>
          </w:p>
        </w:tc>
        <w:tc>
          <w:tcPr>
            <w:tcW w:w="708" w:type="dxa"/>
            <w:gridSpan w:val="2"/>
          </w:tcPr>
          <w:p w:rsidR="00CD6687" w:rsidRPr="00E73576" w:rsidRDefault="00CD6687" w:rsidP="00CD6687">
            <w:pPr>
              <w:pStyle w:val="a6"/>
              <w:rPr>
                <w:rFonts w:ascii="Times New Roman" w:hAnsi="Times New Roman"/>
                <w:sz w:val="24"/>
                <w:szCs w:val="24"/>
              </w:rPr>
            </w:pPr>
          </w:p>
        </w:tc>
        <w:tc>
          <w:tcPr>
            <w:tcW w:w="567" w:type="dxa"/>
            <w:gridSpan w:val="2"/>
          </w:tcPr>
          <w:p w:rsidR="00CD6687" w:rsidRPr="00E73576" w:rsidRDefault="00CD6687" w:rsidP="00CD6687">
            <w:pPr>
              <w:pStyle w:val="a6"/>
              <w:rPr>
                <w:rFonts w:ascii="Times New Roman" w:hAnsi="Times New Roman"/>
                <w:sz w:val="24"/>
                <w:szCs w:val="24"/>
              </w:rPr>
            </w:pPr>
          </w:p>
        </w:tc>
        <w:tc>
          <w:tcPr>
            <w:tcW w:w="701" w:type="dxa"/>
            <w:gridSpan w:val="2"/>
          </w:tcPr>
          <w:p w:rsidR="00CD6687" w:rsidRPr="00E73576" w:rsidRDefault="00CD6687" w:rsidP="00CD6687">
            <w:pPr>
              <w:pStyle w:val="a6"/>
              <w:rPr>
                <w:rFonts w:ascii="Times New Roman" w:hAnsi="Times New Roman"/>
                <w:sz w:val="24"/>
                <w:szCs w:val="24"/>
              </w:rPr>
            </w:pPr>
          </w:p>
        </w:tc>
        <w:tc>
          <w:tcPr>
            <w:tcW w:w="700" w:type="dxa"/>
          </w:tcPr>
          <w:p w:rsidR="00CD6687" w:rsidRPr="00E73576" w:rsidRDefault="00CD6687" w:rsidP="00CD6687">
            <w:pPr>
              <w:pStyle w:val="a6"/>
              <w:rPr>
                <w:rFonts w:ascii="Times New Roman" w:hAnsi="Times New Roman"/>
                <w:sz w:val="24"/>
                <w:szCs w:val="24"/>
              </w:rPr>
            </w:pPr>
          </w:p>
        </w:tc>
        <w:tc>
          <w:tcPr>
            <w:tcW w:w="576" w:type="dxa"/>
          </w:tcPr>
          <w:p w:rsidR="00CD6687" w:rsidRPr="00E73576" w:rsidRDefault="00CD6687" w:rsidP="00CD6687">
            <w:pPr>
              <w:pStyle w:val="a6"/>
              <w:rPr>
                <w:rFonts w:ascii="Times New Roman" w:hAnsi="Times New Roman"/>
                <w:sz w:val="24"/>
                <w:szCs w:val="24"/>
              </w:rPr>
            </w:pPr>
          </w:p>
        </w:tc>
        <w:tc>
          <w:tcPr>
            <w:tcW w:w="1267" w:type="dxa"/>
          </w:tcPr>
          <w:p w:rsidR="00CD6687" w:rsidRPr="00E73576" w:rsidRDefault="00CD6687" w:rsidP="00CD6687">
            <w:pPr>
              <w:pStyle w:val="a6"/>
              <w:rPr>
                <w:rFonts w:ascii="Times New Roman" w:hAnsi="Times New Roman"/>
                <w:sz w:val="24"/>
                <w:szCs w:val="24"/>
              </w:rPr>
            </w:pPr>
          </w:p>
        </w:tc>
        <w:tc>
          <w:tcPr>
            <w:tcW w:w="575" w:type="dxa"/>
          </w:tcPr>
          <w:p w:rsidR="00CD6687" w:rsidRPr="00E73576" w:rsidRDefault="00CD6687" w:rsidP="00CD6687">
            <w:pPr>
              <w:pStyle w:val="a6"/>
              <w:rPr>
                <w:rFonts w:ascii="Times New Roman" w:hAnsi="Times New Roman"/>
                <w:sz w:val="24"/>
                <w:szCs w:val="24"/>
              </w:rPr>
            </w:pPr>
          </w:p>
        </w:tc>
        <w:tc>
          <w:tcPr>
            <w:tcW w:w="2074" w:type="dxa"/>
          </w:tcPr>
          <w:p w:rsidR="00CD6687" w:rsidRPr="00E73576" w:rsidRDefault="00CD6687" w:rsidP="00CD6687">
            <w:pPr>
              <w:pStyle w:val="a6"/>
              <w:rPr>
                <w:rFonts w:ascii="Times New Roman" w:hAnsi="Times New Roman"/>
                <w:sz w:val="24"/>
                <w:szCs w:val="24"/>
              </w:rPr>
            </w:pPr>
          </w:p>
        </w:tc>
      </w:tr>
      <w:tr w:rsidR="00CD6687" w:rsidRPr="00E73576" w:rsidTr="00BD0E5A">
        <w:trPr>
          <w:trHeight w:val="250"/>
        </w:trPr>
        <w:tc>
          <w:tcPr>
            <w:tcW w:w="1101" w:type="dxa"/>
            <w:gridSpan w:val="2"/>
          </w:tcPr>
          <w:p w:rsidR="00CD6687" w:rsidRPr="00E73576" w:rsidRDefault="00CD6687" w:rsidP="00CD6687">
            <w:pPr>
              <w:pStyle w:val="a6"/>
              <w:rPr>
                <w:rFonts w:ascii="Times New Roman" w:hAnsi="Times New Roman"/>
                <w:sz w:val="24"/>
                <w:szCs w:val="24"/>
              </w:rPr>
            </w:pPr>
          </w:p>
        </w:tc>
        <w:tc>
          <w:tcPr>
            <w:tcW w:w="895" w:type="dxa"/>
            <w:gridSpan w:val="2"/>
          </w:tcPr>
          <w:p w:rsidR="00CD6687" w:rsidRPr="00E73576" w:rsidRDefault="00CD6687" w:rsidP="00CD6687">
            <w:pPr>
              <w:pStyle w:val="a6"/>
              <w:rPr>
                <w:rFonts w:ascii="Times New Roman" w:hAnsi="Times New Roman"/>
                <w:sz w:val="24"/>
                <w:szCs w:val="24"/>
              </w:rPr>
            </w:pPr>
          </w:p>
        </w:tc>
        <w:tc>
          <w:tcPr>
            <w:tcW w:w="709" w:type="dxa"/>
            <w:gridSpan w:val="2"/>
          </w:tcPr>
          <w:p w:rsidR="00CD6687" w:rsidRPr="00E73576" w:rsidRDefault="00CD6687" w:rsidP="00CD6687">
            <w:pPr>
              <w:pStyle w:val="a6"/>
              <w:rPr>
                <w:rFonts w:ascii="Times New Roman" w:hAnsi="Times New Roman"/>
                <w:sz w:val="24"/>
                <w:szCs w:val="24"/>
              </w:rPr>
            </w:pPr>
          </w:p>
        </w:tc>
        <w:tc>
          <w:tcPr>
            <w:tcW w:w="708" w:type="dxa"/>
            <w:gridSpan w:val="2"/>
          </w:tcPr>
          <w:p w:rsidR="00CD6687" w:rsidRPr="00E73576" w:rsidRDefault="00CD6687" w:rsidP="00CD6687">
            <w:pPr>
              <w:pStyle w:val="a6"/>
              <w:rPr>
                <w:rFonts w:ascii="Times New Roman" w:hAnsi="Times New Roman"/>
                <w:sz w:val="24"/>
                <w:szCs w:val="24"/>
              </w:rPr>
            </w:pPr>
          </w:p>
        </w:tc>
        <w:tc>
          <w:tcPr>
            <w:tcW w:w="567" w:type="dxa"/>
            <w:gridSpan w:val="2"/>
          </w:tcPr>
          <w:p w:rsidR="00CD6687" w:rsidRPr="00E73576" w:rsidRDefault="00CD6687" w:rsidP="00CD6687">
            <w:pPr>
              <w:pStyle w:val="a6"/>
              <w:rPr>
                <w:rFonts w:ascii="Times New Roman" w:hAnsi="Times New Roman"/>
                <w:sz w:val="24"/>
                <w:szCs w:val="24"/>
              </w:rPr>
            </w:pPr>
          </w:p>
        </w:tc>
        <w:tc>
          <w:tcPr>
            <w:tcW w:w="701" w:type="dxa"/>
            <w:gridSpan w:val="2"/>
          </w:tcPr>
          <w:p w:rsidR="00CD6687" w:rsidRPr="00E73576" w:rsidRDefault="00CD6687" w:rsidP="00CD6687">
            <w:pPr>
              <w:pStyle w:val="a6"/>
              <w:rPr>
                <w:rFonts w:ascii="Times New Roman" w:hAnsi="Times New Roman"/>
                <w:sz w:val="24"/>
                <w:szCs w:val="24"/>
              </w:rPr>
            </w:pPr>
          </w:p>
        </w:tc>
        <w:tc>
          <w:tcPr>
            <w:tcW w:w="700" w:type="dxa"/>
          </w:tcPr>
          <w:p w:rsidR="00CD6687" w:rsidRPr="00E73576" w:rsidRDefault="00CD6687" w:rsidP="00CD6687">
            <w:pPr>
              <w:pStyle w:val="a6"/>
              <w:rPr>
                <w:rFonts w:ascii="Times New Roman" w:hAnsi="Times New Roman"/>
                <w:sz w:val="24"/>
                <w:szCs w:val="24"/>
              </w:rPr>
            </w:pPr>
          </w:p>
        </w:tc>
        <w:tc>
          <w:tcPr>
            <w:tcW w:w="576" w:type="dxa"/>
          </w:tcPr>
          <w:p w:rsidR="00CD6687" w:rsidRPr="00E73576" w:rsidRDefault="00CD6687" w:rsidP="00CD6687">
            <w:pPr>
              <w:pStyle w:val="a6"/>
              <w:rPr>
                <w:rFonts w:ascii="Times New Roman" w:hAnsi="Times New Roman"/>
                <w:sz w:val="24"/>
                <w:szCs w:val="24"/>
              </w:rPr>
            </w:pPr>
          </w:p>
        </w:tc>
        <w:tc>
          <w:tcPr>
            <w:tcW w:w="1267" w:type="dxa"/>
          </w:tcPr>
          <w:p w:rsidR="00CD6687" w:rsidRPr="00E73576" w:rsidRDefault="00CD6687" w:rsidP="00CD6687">
            <w:pPr>
              <w:pStyle w:val="a6"/>
              <w:rPr>
                <w:rFonts w:ascii="Times New Roman" w:hAnsi="Times New Roman"/>
                <w:sz w:val="24"/>
                <w:szCs w:val="24"/>
              </w:rPr>
            </w:pPr>
          </w:p>
        </w:tc>
        <w:tc>
          <w:tcPr>
            <w:tcW w:w="575" w:type="dxa"/>
          </w:tcPr>
          <w:p w:rsidR="00CD6687" w:rsidRPr="00E73576" w:rsidRDefault="00CD6687" w:rsidP="00CD6687">
            <w:pPr>
              <w:pStyle w:val="a6"/>
              <w:rPr>
                <w:rFonts w:ascii="Times New Roman" w:hAnsi="Times New Roman"/>
                <w:sz w:val="24"/>
                <w:szCs w:val="24"/>
              </w:rPr>
            </w:pPr>
          </w:p>
        </w:tc>
        <w:tc>
          <w:tcPr>
            <w:tcW w:w="2074" w:type="dxa"/>
          </w:tcPr>
          <w:p w:rsidR="00CD6687" w:rsidRPr="00E73576" w:rsidRDefault="00CD6687" w:rsidP="00CD6687">
            <w:pPr>
              <w:pStyle w:val="a6"/>
              <w:rPr>
                <w:rFonts w:ascii="Times New Roman" w:hAnsi="Times New Roman"/>
                <w:sz w:val="24"/>
                <w:szCs w:val="24"/>
              </w:rPr>
            </w:pPr>
          </w:p>
        </w:tc>
      </w:tr>
      <w:tr w:rsidR="00CD6687" w:rsidRPr="00E73576" w:rsidTr="00BD0E5A">
        <w:trPr>
          <w:trHeight w:val="250"/>
        </w:trPr>
        <w:tc>
          <w:tcPr>
            <w:tcW w:w="9873" w:type="dxa"/>
            <w:gridSpan w:val="17"/>
          </w:tcPr>
          <w:p w:rsidR="00CD6687" w:rsidRPr="00E73576" w:rsidRDefault="00CD6687" w:rsidP="00CD6687">
            <w:pPr>
              <w:pStyle w:val="a6"/>
              <w:rPr>
                <w:rFonts w:ascii="Times New Roman" w:hAnsi="Times New Roman"/>
                <w:sz w:val="24"/>
                <w:szCs w:val="24"/>
              </w:rPr>
            </w:pPr>
            <w:r w:rsidRPr="00E73576">
              <w:rPr>
                <w:rFonts w:ascii="Times New Roman" w:hAnsi="Times New Roman"/>
                <w:sz w:val="24"/>
                <w:szCs w:val="24"/>
              </w:rPr>
              <w:t>II. Технические</w:t>
            </w:r>
            <w:r w:rsidR="001E0473">
              <w:rPr>
                <w:rFonts w:ascii="Times New Roman" w:hAnsi="Times New Roman"/>
                <w:sz w:val="24"/>
                <w:szCs w:val="24"/>
                <w:lang w:val="ru-RU"/>
              </w:rPr>
              <w:t xml:space="preserve"> </w:t>
            </w:r>
            <w:r w:rsidRPr="00E73576">
              <w:rPr>
                <w:rFonts w:ascii="Times New Roman" w:hAnsi="Times New Roman"/>
                <w:sz w:val="24"/>
                <w:szCs w:val="24"/>
              </w:rPr>
              <w:t>мероприятия</w:t>
            </w:r>
          </w:p>
        </w:tc>
      </w:tr>
      <w:tr w:rsidR="00CD6687" w:rsidRPr="00E73576" w:rsidTr="00BD0E5A">
        <w:trPr>
          <w:trHeight w:val="250"/>
        </w:trPr>
        <w:tc>
          <w:tcPr>
            <w:tcW w:w="1101" w:type="dxa"/>
            <w:gridSpan w:val="2"/>
          </w:tcPr>
          <w:p w:rsidR="00CD6687" w:rsidRPr="00E73576" w:rsidRDefault="00CD6687" w:rsidP="00CD6687">
            <w:pPr>
              <w:pStyle w:val="a6"/>
              <w:rPr>
                <w:rFonts w:ascii="Times New Roman" w:hAnsi="Times New Roman"/>
                <w:sz w:val="24"/>
                <w:szCs w:val="24"/>
              </w:rPr>
            </w:pPr>
          </w:p>
        </w:tc>
        <w:tc>
          <w:tcPr>
            <w:tcW w:w="895" w:type="dxa"/>
            <w:gridSpan w:val="2"/>
          </w:tcPr>
          <w:p w:rsidR="00CD6687" w:rsidRPr="00E73576" w:rsidRDefault="00CD6687" w:rsidP="00CD6687">
            <w:pPr>
              <w:pStyle w:val="a6"/>
              <w:rPr>
                <w:rFonts w:ascii="Times New Roman" w:hAnsi="Times New Roman"/>
                <w:sz w:val="24"/>
                <w:szCs w:val="24"/>
              </w:rPr>
            </w:pPr>
          </w:p>
        </w:tc>
        <w:tc>
          <w:tcPr>
            <w:tcW w:w="709" w:type="dxa"/>
            <w:gridSpan w:val="2"/>
          </w:tcPr>
          <w:p w:rsidR="00CD6687" w:rsidRPr="00E73576" w:rsidRDefault="00CD6687" w:rsidP="00CD6687">
            <w:pPr>
              <w:pStyle w:val="a6"/>
              <w:rPr>
                <w:rFonts w:ascii="Times New Roman" w:hAnsi="Times New Roman"/>
                <w:sz w:val="24"/>
                <w:szCs w:val="24"/>
              </w:rPr>
            </w:pPr>
          </w:p>
        </w:tc>
        <w:tc>
          <w:tcPr>
            <w:tcW w:w="708" w:type="dxa"/>
            <w:gridSpan w:val="2"/>
          </w:tcPr>
          <w:p w:rsidR="00CD6687" w:rsidRPr="00E73576" w:rsidRDefault="00CD6687" w:rsidP="00CD6687">
            <w:pPr>
              <w:pStyle w:val="a6"/>
              <w:rPr>
                <w:rFonts w:ascii="Times New Roman" w:hAnsi="Times New Roman"/>
                <w:sz w:val="24"/>
                <w:szCs w:val="24"/>
              </w:rPr>
            </w:pPr>
          </w:p>
        </w:tc>
        <w:tc>
          <w:tcPr>
            <w:tcW w:w="567" w:type="dxa"/>
            <w:gridSpan w:val="2"/>
          </w:tcPr>
          <w:p w:rsidR="00CD6687" w:rsidRPr="00E73576" w:rsidRDefault="00CD6687" w:rsidP="00CD6687">
            <w:pPr>
              <w:pStyle w:val="a6"/>
              <w:rPr>
                <w:rFonts w:ascii="Times New Roman" w:hAnsi="Times New Roman"/>
                <w:sz w:val="24"/>
                <w:szCs w:val="24"/>
              </w:rPr>
            </w:pPr>
          </w:p>
        </w:tc>
        <w:tc>
          <w:tcPr>
            <w:tcW w:w="701" w:type="dxa"/>
            <w:gridSpan w:val="2"/>
          </w:tcPr>
          <w:p w:rsidR="00CD6687" w:rsidRPr="00E73576" w:rsidRDefault="00CD6687" w:rsidP="00CD6687">
            <w:pPr>
              <w:pStyle w:val="a6"/>
              <w:rPr>
                <w:rFonts w:ascii="Times New Roman" w:hAnsi="Times New Roman"/>
                <w:sz w:val="24"/>
                <w:szCs w:val="24"/>
              </w:rPr>
            </w:pPr>
          </w:p>
        </w:tc>
        <w:tc>
          <w:tcPr>
            <w:tcW w:w="700" w:type="dxa"/>
          </w:tcPr>
          <w:p w:rsidR="00CD6687" w:rsidRPr="00E73576" w:rsidRDefault="00CD6687" w:rsidP="00CD6687">
            <w:pPr>
              <w:pStyle w:val="a6"/>
              <w:rPr>
                <w:rFonts w:ascii="Times New Roman" w:hAnsi="Times New Roman"/>
                <w:sz w:val="24"/>
                <w:szCs w:val="24"/>
              </w:rPr>
            </w:pPr>
          </w:p>
        </w:tc>
        <w:tc>
          <w:tcPr>
            <w:tcW w:w="576" w:type="dxa"/>
          </w:tcPr>
          <w:p w:rsidR="00CD6687" w:rsidRPr="00E73576" w:rsidRDefault="00CD6687" w:rsidP="00CD6687">
            <w:pPr>
              <w:pStyle w:val="a6"/>
              <w:rPr>
                <w:rFonts w:ascii="Times New Roman" w:hAnsi="Times New Roman"/>
                <w:sz w:val="24"/>
                <w:szCs w:val="24"/>
              </w:rPr>
            </w:pPr>
          </w:p>
        </w:tc>
        <w:tc>
          <w:tcPr>
            <w:tcW w:w="1267" w:type="dxa"/>
          </w:tcPr>
          <w:p w:rsidR="00CD6687" w:rsidRPr="00E73576" w:rsidRDefault="00CD6687" w:rsidP="00CD6687">
            <w:pPr>
              <w:pStyle w:val="a6"/>
              <w:rPr>
                <w:rFonts w:ascii="Times New Roman" w:hAnsi="Times New Roman"/>
                <w:sz w:val="24"/>
                <w:szCs w:val="24"/>
              </w:rPr>
            </w:pPr>
          </w:p>
        </w:tc>
        <w:tc>
          <w:tcPr>
            <w:tcW w:w="575" w:type="dxa"/>
          </w:tcPr>
          <w:p w:rsidR="00CD6687" w:rsidRPr="00E73576" w:rsidRDefault="00CD6687" w:rsidP="00CD6687">
            <w:pPr>
              <w:pStyle w:val="a6"/>
              <w:rPr>
                <w:rFonts w:ascii="Times New Roman" w:hAnsi="Times New Roman"/>
                <w:sz w:val="24"/>
                <w:szCs w:val="24"/>
              </w:rPr>
            </w:pPr>
          </w:p>
        </w:tc>
        <w:tc>
          <w:tcPr>
            <w:tcW w:w="2074" w:type="dxa"/>
          </w:tcPr>
          <w:p w:rsidR="00CD6687" w:rsidRPr="00E73576" w:rsidRDefault="00CD6687" w:rsidP="00CD6687">
            <w:pPr>
              <w:pStyle w:val="a6"/>
              <w:rPr>
                <w:rFonts w:ascii="Times New Roman" w:hAnsi="Times New Roman"/>
                <w:sz w:val="24"/>
                <w:szCs w:val="24"/>
              </w:rPr>
            </w:pPr>
          </w:p>
        </w:tc>
      </w:tr>
      <w:tr w:rsidR="00CD6687" w:rsidRPr="00E73576" w:rsidTr="00BD0E5A">
        <w:trPr>
          <w:trHeight w:val="250"/>
        </w:trPr>
        <w:tc>
          <w:tcPr>
            <w:tcW w:w="1101" w:type="dxa"/>
            <w:gridSpan w:val="2"/>
          </w:tcPr>
          <w:p w:rsidR="00CD6687" w:rsidRPr="00E73576" w:rsidRDefault="00CD6687" w:rsidP="00CD6687">
            <w:pPr>
              <w:pStyle w:val="a6"/>
              <w:rPr>
                <w:rFonts w:ascii="Times New Roman" w:hAnsi="Times New Roman"/>
                <w:sz w:val="24"/>
                <w:szCs w:val="24"/>
              </w:rPr>
            </w:pPr>
          </w:p>
        </w:tc>
        <w:tc>
          <w:tcPr>
            <w:tcW w:w="895" w:type="dxa"/>
            <w:gridSpan w:val="2"/>
          </w:tcPr>
          <w:p w:rsidR="00CD6687" w:rsidRPr="00E73576" w:rsidRDefault="00CD6687" w:rsidP="00CD6687">
            <w:pPr>
              <w:pStyle w:val="a6"/>
              <w:rPr>
                <w:rFonts w:ascii="Times New Roman" w:hAnsi="Times New Roman"/>
                <w:sz w:val="24"/>
                <w:szCs w:val="24"/>
              </w:rPr>
            </w:pPr>
          </w:p>
        </w:tc>
        <w:tc>
          <w:tcPr>
            <w:tcW w:w="709" w:type="dxa"/>
            <w:gridSpan w:val="2"/>
          </w:tcPr>
          <w:p w:rsidR="00CD6687" w:rsidRPr="00E73576" w:rsidRDefault="00CD6687" w:rsidP="00CD6687">
            <w:pPr>
              <w:pStyle w:val="a6"/>
              <w:rPr>
                <w:rFonts w:ascii="Times New Roman" w:hAnsi="Times New Roman"/>
                <w:sz w:val="24"/>
                <w:szCs w:val="24"/>
              </w:rPr>
            </w:pPr>
          </w:p>
        </w:tc>
        <w:tc>
          <w:tcPr>
            <w:tcW w:w="708" w:type="dxa"/>
            <w:gridSpan w:val="2"/>
          </w:tcPr>
          <w:p w:rsidR="00CD6687" w:rsidRPr="00E73576" w:rsidRDefault="00CD6687" w:rsidP="00CD6687">
            <w:pPr>
              <w:pStyle w:val="a6"/>
              <w:rPr>
                <w:rFonts w:ascii="Times New Roman" w:hAnsi="Times New Roman"/>
                <w:sz w:val="24"/>
                <w:szCs w:val="24"/>
              </w:rPr>
            </w:pPr>
          </w:p>
        </w:tc>
        <w:tc>
          <w:tcPr>
            <w:tcW w:w="567" w:type="dxa"/>
            <w:gridSpan w:val="2"/>
          </w:tcPr>
          <w:p w:rsidR="00CD6687" w:rsidRPr="00E73576" w:rsidRDefault="00CD6687" w:rsidP="00CD6687">
            <w:pPr>
              <w:pStyle w:val="a6"/>
              <w:rPr>
                <w:rFonts w:ascii="Times New Roman" w:hAnsi="Times New Roman"/>
                <w:sz w:val="24"/>
                <w:szCs w:val="24"/>
              </w:rPr>
            </w:pPr>
          </w:p>
        </w:tc>
        <w:tc>
          <w:tcPr>
            <w:tcW w:w="701" w:type="dxa"/>
            <w:gridSpan w:val="2"/>
          </w:tcPr>
          <w:p w:rsidR="00CD6687" w:rsidRPr="00E73576" w:rsidRDefault="00CD6687" w:rsidP="00CD6687">
            <w:pPr>
              <w:pStyle w:val="a6"/>
              <w:rPr>
                <w:rFonts w:ascii="Times New Roman" w:hAnsi="Times New Roman"/>
                <w:sz w:val="24"/>
                <w:szCs w:val="24"/>
              </w:rPr>
            </w:pPr>
          </w:p>
        </w:tc>
        <w:tc>
          <w:tcPr>
            <w:tcW w:w="700" w:type="dxa"/>
          </w:tcPr>
          <w:p w:rsidR="00CD6687" w:rsidRPr="00E73576" w:rsidRDefault="00CD6687" w:rsidP="00CD6687">
            <w:pPr>
              <w:pStyle w:val="a6"/>
              <w:rPr>
                <w:rFonts w:ascii="Times New Roman" w:hAnsi="Times New Roman"/>
                <w:sz w:val="24"/>
                <w:szCs w:val="24"/>
              </w:rPr>
            </w:pPr>
          </w:p>
        </w:tc>
        <w:tc>
          <w:tcPr>
            <w:tcW w:w="576" w:type="dxa"/>
          </w:tcPr>
          <w:p w:rsidR="00CD6687" w:rsidRPr="00E73576" w:rsidRDefault="00CD6687" w:rsidP="00CD6687">
            <w:pPr>
              <w:pStyle w:val="a6"/>
              <w:rPr>
                <w:rFonts w:ascii="Times New Roman" w:hAnsi="Times New Roman"/>
                <w:sz w:val="24"/>
                <w:szCs w:val="24"/>
              </w:rPr>
            </w:pPr>
          </w:p>
        </w:tc>
        <w:tc>
          <w:tcPr>
            <w:tcW w:w="1267" w:type="dxa"/>
          </w:tcPr>
          <w:p w:rsidR="00CD6687" w:rsidRPr="00E73576" w:rsidRDefault="00CD6687" w:rsidP="00CD6687">
            <w:pPr>
              <w:pStyle w:val="a6"/>
              <w:rPr>
                <w:rFonts w:ascii="Times New Roman" w:hAnsi="Times New Roman"/>
                <w:sz w:val="24"/>
                <w:szCs w:val="24"/>
              </w:rPr>
            </w:pPr>
          </w:p>
        </w:tc>
        <w:tc>
          <w:tcPr>
            <w:tcW w:w="575" w:type="dxa"/>
          </w:tcPr>
          <w:p w:rsidR="00CD6687" w:rsidRPr="00E73576" w:rsidRDefault="00CD6687" w:rsidP="00CD6687">
            <w:pPr>
              <w:pStyle w:val="a6"/>
              <w:rPr>
                <w:rFonts w:ascii="Times New Roman" w:hAnsi="Times New Roman"/>
                <w:sz w:val="24"/>
                <w:szCs w:val="24"/>
              </w:rPr>
            </w:pPr>
          </w:p>
        </w:tc>
        <w:tc>
          <w:tcPr>
            <w:tcW w:w="2074" w:type="dxa"/>
          </w:tcPr>
          <w:p w:rsidR="00CD6687" w:rsidRPr="00E73576" w:rsidRDefault="00CD6687" w:rsidP="00CD6687">
            <w:pPr>
              <w:pStyle w:val="a6"/>
              <w:rPr>
                <w:rFonts w:ascii="Times New Roman" w:hAnsi="Times New Roman"/>
                <w:sz w:val="24"/>
                <w:szCs w:val="24"/>
              </w:rPr>
            </w:pPr>
          </w:p>
        </w:tc>
      </w:tr>
      <w:tr w:rsidR="00CD6687" w:rsidRPr="007D64B0" w:rsidTr="00BD0E5A">
        <w:trPr>
          <w:trHeight w:val="250"/>
        </w:trPr>
        <w:tc>
          <w:tcPr>
            <w:tcW w:w="9873" w:type="dxa"/>
            <w:gridSpan w:val="17"/>
          </w:tcPr>
          <w:p w:rsidR="00CD6687" w:rsidRPr="00E73576" w:rsidRDefault="00CD6687" w:rsidP="00CD6687">
            <w:pPr>
              <w:pStyle w:val="a6"/>
              <w:rPr>
                <w:rFonts w:ascii="Times New Roman" w:hAnsi="Times New Roman"/>
                <w:sz w:val="24"/>
                <w:szCs w:val="24"/>
                <w:lang w:val="ru-RU"/>
              </w:rPr>
            </w:pPr>
            <w:r w:rsidRPr="00E73576">
              <w:rPr>
                <w:rFonts w:ascii="Times New Roman" w:hAnsi="Times New Roman"/>
                <w:sz w:val="24"/>
                <w:szCs w:val="24"/>
              </w:rPr>
              <w:t>III</w:t>
            </w:r>
            <w:r w:rsidRPr="00E73576">
              <w:rPr>
                <w:rFonts w:ascii="Times New Roman" w:hAnsi="Times New Roman"/>
                <w:sz w:val="24"/>
                <w:szCs w:val="24"/>
                <w:lang w:val="ru-RU"/>
              </w:rPr>
              <w:t>. Лечебно- профилактические и санитарно-бытовые мероприятия</w:t>
            </w:r>
          </w:p>
        </w:tc>
      </w:tr>
      <w:tr w:rsidR="00CD6687" w:rsidRPr="007D64B0" w:rsidTr="00BD0E5A">
        <w:trPr>
          <w:trHeight w:val="250"/>
        </w:trPr>
        <w:tc>
          <w:tcPr>
            <w:tcW w:w="1101" w:type="dxa"/>
            <w:gridSpan w:val="2"/>
          </w:tcPr>
          <w:p w:rsidR="00CD6687" w:rsidRPr="00E73576" w:rsidRDefault="00CD6687" w:rsidP="00CD6687">
            <w:pPr>
              <w:pStyle w:val="a6"/>
              <w:rPr>
                <w:rFonts w:ascii="Times New Roman" w:hAnsi="Times New Roman"/>
                <w:sz w:val="24"/>
                <w:szCs w:val="24"/>
                <w:lang w:val="ru-RU"/>
              </w:rPr>
            </w:pPr>
          </w:p>
        </w:tc>
        <w:tc>
          <w:tcPr>
            <w:tcW w:w="895" w:type="dxa"/>
            <w:gridSpan w:val="2"/>
          </w:tcPr>
          <w:p w:rsidR="00CD6687" w:rsidRPr="00E73576" w:rsidRDefault="00CD6687" w:rsidP="00CD6687">
            <w:pPr>
              <w:pStyle w:val="a6"/>
              <w:rPr>
                <w:rFonts w:ascii="Times New Roman" w:hAnsi="Times New Roman"/>
                <w:sz w:val="24"/>
                <w:szCs w:val="24"/>
                <w:lang w:val="ru-RU"/>
              </w:rPr>
            </w:pPr>
          </w:p>
        </w:tc>
        <w:tc>
          <w:tcPr>
            <w:tcW w:w="709" w:type="dxa"/>
            <w:gridSpan w:val="2"/>
          </w:tcPr>
          <w:p w:rsidR="00CD6687" w:rsidRPr="00E73576" w:rsidRDefault="00CD6687" w:rsidP="00CD6687">
            <w:pPr>
              <w:pStyle w:val="a6"/>
              <w:rPr>
                <w:rFonts w:ascii="Times New Roman" w:hAnsi="Times New Roman"/>
                <w:sz w:val="24"/>
                <w:szCs w:val="24"/>
                <w:lang w:val="ru-RU"/>
              </w:rPr>
            </w:pPr>
          </w:p>
        </w:tc>
        <w:tc>
          <w:tcPr>
            <w:tcW w:w="708" w:type="dxa"/>
            <w:gridSpan w:val="2"/>
          </w:tcPr>
          <w:p w:rsidR="00CD6687" w:rsidRPr="00E73576" w:rsidRDefault="00CD6687" w:rsidP="00CD6687">
            <w:pPr>
              <w:pStyle w:val="a6"/>
              <w:rPr>
                <w:rFonts w:ascii="Times New Roman" w:hAnsi="Times New Roman"/>
                <w:sz w:val="24"/>
                <w:szCs w:val="24"/>
                <w:lang w:val="ru-RU"/>
              </w:rPr>
            </w:pPr>
          </w:p>
        </w:tc>
        <w:tc>
          <w:tcPr>
            <w:tcW w:w="567" w:type="dxa"/>
            <w:gridSpan w:val="2"/>
          </w:tcPr>
          <w:p w:rsidR="00CD6687" w:rsidRPr="00E73576" w:rsidRDefault="00CD6687" w:rsidP="00CD6687">
            <w:pPr>
              <w:pStyle w:val="a6"/>
              <w:rPr>
                <w:rFonts w:ascii="Times New Roman" w:hAnsi="Times New Roman"/>
                <w:sz w:val="24"/>
                <w:szCs w:val="24"/>
                <w:lang w:val="ru-RU"/>
              </w:rPr>
            </w:pPr>
          </w:p>
        </w:tc>
        <w:tc>
          <w:tcPr>
            <w:tcW w:w="701" w:type="dxa"/>
            <w:gridSpan w:val="2"/>
          </w:tcPr>
          <w:p w:rsidR="00CD6687" w:rsidRPr="00E73576" w:rsidRDefault="00CD6687" w:rsidP="00CD6687">
            <w:pPr>
              <w:pStyle w:val="a6"/>
              <w:rPr>
                <w:rFonts w:ascii="Times New Roman" w:hAnsi="Times New Roman"/>
                <w:sz w:val="24"/>
                <w:szCs w:val="24"/>
                <w:lang w:val="ru-RU"/>
              </w:rPr>
            </w:pPr>
          </w:p>
        </w:tc>
        <w:tc>
          <w:tcPr>
            <w:tcW w:w="700" w:type="dxa"/>
          </w:tcPr>
          <w:p w:rsidR="00CD6687" w:rsidRPr="00E73576" w:rsidRDefault="00CD6687" w:rsidP="00CD6687">
            <w:pPr>
              <w:pStyle w:val="a6"/>
              <w:rPr>
                <w:rFonts w:ascii="Times New Roman" w:hAnsi="Times New Roman"/>
                <w:sz w:val="24"/>
                <w:szCs w:val="24"/>
                <w:lang w:val="ru-RU"/>
              </w:rPr>
            </w:pPr>
          </w:p>
        </w:tc>
        <w:tc>
          <w:tcPr>
            <w:tcW w:w="576" w:type="dxa"/>
          </w:tcPr>
          <w:p w:rsidR="00CD6687" w:rsidRPr="00E73576" w:rsidRDefault="00CD6687" w:rsidP="00CD6687">
            <w:pPr>
              <w:pStyle w:val="a6"/>
              <w:rPr>
                <w:rFonts w:ascii="Times New Roman" w:hAnsi="Times New Roman"/>
                <w:sz w:val="24"/>
                <w:szCs w:val="24"/>
                <w:lang w:val="ru-RU"/>
              </w:rPr>
            </w:pPr>
          </w:p>
        </w:tc>
        <w:tc>
          <w:tcPr>
            <w:tcW w:w="1267" w:type="dxa"/>
          </w:tcPr>
          <w:p w:rsidR="00CD6687" w:rsidRPr="00E73576" w:rsidRDefault="00CD6687" w:rsidP="00CD6687">
            <w:pPr>
              <w:pStyle w:val="a6"/>
              <w:rPr>
                <w:rFonts w:ascii="Times New Roman" w:hAnsi="Times New Roman"/>
                <w:sz w:val="24"/>
                <w:szCs w:val="24"/>
                <w:lang w:val="ru-RU"/>
              </w:rPr>
            </w:pPr>
          </w:p>
        </w:tc>
        <w:tc>
          <w:tcPr>
            <w:tcW w:w="575" w:type="dxa"/>
          </w:tcPr>
          <w:p w:rsidR="00CD6687" w:rsidRPr="00E73576" w:rsidRDefault="00CD6687" w:rsidP="00CD6687">
            <w:pPr>
              <w:pStyle w:val="a6"/>
              <w:rPr>
                <w:rFonts w:ascii="Times New Roman" w:hAnsi="Times New Roman"/>
                <w:sz w:val="24"/>
                <w:szCs w:val="24"/>
                <w:lang w:val="ru-RU"/>
              </w:rPr>
            </w:pPr>
          </w:p>
        </w:tc>
        <w:tc>
          <w:tcPr>
            <w:tcW w:w="2074" w:type="dxa"/>
          </w:tcPr>
          <w:p w:rsidR="00CD6687" w:rsidRPr="00E73576" w:rsidRDefault="00CD6687" w:rsidP="00CD6687">
            <w:pPr>
              <w:pStyle w:val="a6"/>
              <w:rPr>
                <w:rFonts w:ascii="Times New Roman" w:hAnsi="Times New Roman"/>
                <w:sz w:val="24"/>
                <w:szCs w:val="24"/>
                <w:lang w:val="ru-RU"/>
              </w:rPr>
            </w:pPr>
          </w:p>
        </w:tc>
      </w:tr>
      <w:tr w:rsidR="00CD6687" w:rsidRPr="007D64B0" w:rsidTr="00BD0E5A">
        <w:trPr>
          <w:trHeight w:val="250"/>
        </w:trPr>
        <w:tc>
          <w:tcPr>
            <w:tcW w:w="1101" w:type="dxa"/>
            <w:gridSpan w:val="2"/>
          </w:tcPr>
          <w:p w:rsidR="00CD6687" w:rsidRPr="00E73576" w:rsidRDefault="00CD6687" w:rsidP="00CD6687">
            <w:pPr>
              <w:pStyle w:val="a6"/>
              <w:rPr>
                <w:rFonts w:ascii="Times New Roman" w:hAnsi="Times New Roman"/>
                <w:sz w:val="24"/>
                <w:szCs w:val="24"/>
                <w:lang w:val="ru-RU"/>
              </w:rPr>
            </w:pPr>
          </w:p>
        </w:tc>
        <w:tc>
          <w:tcPr>
            <w:tcW w:w="895" w:type="dxa"/>
            <w:gridSpan w:val="2"/>
          </w:tcPr>
          <w:p w:rsidR="00CD6687" w:rsidRPr="00E73576" w:rsidRDefault="00CD6687" w:rsidP="00CD6687">
            <w:pPr>
              <w:pStyle w:val="a6"/>
              <w:rPr>
                <w:rFonts w:ascii="Times New Roman" w:hAnsi="Times New Roman"/>
                <w:sz w:val="24"/>
                <w:szCs w:val="24"/>
                <w:lang w:val="ru-RU"/>
              </w:rPr>
            </w:pPr>
          </w:p>
        </w:tc>
        <w:tc>
          <w:tcPr>
            <w:tcW w:w="709" w:type="dxa"/>
            <w:gridSpan w:val="2"/>
          </w:tcPr>
          <w:p w:rsidR="00CD6687" w:rsidRPr="00E73576" w:rsidRDefault="00CD6687" w:rsidP="00CD6687">
            <w:pPr>
              <w:pStyle w:val="a6"/>
              <w:rPr>
                <w:rFonts w:ascii="Times New Roman" w:hAnsi="Times New Roman"/>
                <w:sz w:val="24"/>
                <w:szCs w:val="24"/>
                <w:lang w:val="ru-RU"/>
              </w:rPr>
            </w:pPr>
          </w:p>
        </w:tc>
        <w:tc>
          <w:tcPr>
            <w:tcW w:w="708" w:type="dxa"/>
            <w:gridSpan w:val="2"/>
          </w:tcPr>
          <w:p w:rsidR="00CD6687" w:rsidRPr="00E73576" w:rsidRDefault="00CD6687" w:rsidP="00CD6687">
            <w:pPr>
              <w:pStyle w:val="a6"/>
              <w:rPr>
                <w:rFonts w:ascii="Times New Roman" w:hAnsi="Times New Roman"/>
                <w:sz w:val="24"/>
                <w:szCs w:val="24"/>
                <w:lang w:val="ru-RU"/>
              </w:rPr>
            </w:pPr>
          </w:p>
        </w:tc>
        <w:tc>
          <w:tcPr>
            <w:tcW w:w="567" w:type="dxa"/>
            <w:gridSpan w:val="2"/>
          </w:tcPr>
          <w:p w:rsidR="00CD6687" w:rsidRPr="00E73576" w:rsidRDefault="00CD6687" w:rsidP="00CD6687">
            <w:pPr>
              <w:pStyle w:val="a6"/>
              <w:rPr>
                <w:rFonts w:ascii="Times New Roman" w:hAnsi="Times New Roman"/>
                <w:sz w:val="24"/>
                <w:szCs w:val="24"/>
                <w:lang w:val="ru-RU"/>
              </w:rPr>
            </w:pPr>
          </w:p>
        </w:tc>
        <w:tc>
          <w:tcPr>
            <w:tcW w:w="701" w:type="dxa"/>
            <w:gridSpan w:val="2"/>
          </w:tcPr>
          <w:p w:rsidR="00CD6687" w:rsidRPr="00E73576" w:rsidRDefault="00CD6687" w:rsidP="00CD6687">
            <w:pPr>
              <w:pStyle w:val="a6"/>
              <w:rPr>
                <w:rFonts w:ascii="Times New Roman" w:hAnsi="Times New Roman"/>
                <w:sz w:val="24"/>
                <w:szCs w:val="24"/>
                <w:lang w:val="ru-RU"/>
              </w:rPr>
            </w:pPr>
          </w:p>
        </w:tc>
        <w:tc>
          <w:tcPr>
            <w:tcW w:w="700" w:type="dxa"/>
          </w:tcPr>
          <w:p w:rsidR="00CD6687" w:rsidRPr="00E73576" w:rsidRDefault="00CD6687" w:rsidP="00CD6687">
            <w:pPr>
              <w:pStyle w:val="a6"/>
              <w:rPr>
                <w:rFonts w:ascii="Times New Roman" w:hAnsi="Times New Roman"/>
                <w:sz w:val="24"/>
                <w:szCs w:val="24"/>
                <w:lang w:val="ru-RU"/>
              </w:rPr>
            </w:pPr>
          </w:p>
        </w:tc>
        <w:tc>
          <w:tcPr>
            <w:tcW w:w="576" w:type="dxa"/>
          </w:tcPr>
          <w:p w:rsidR="00CD6687" w:rsidRPr="00E73576" w:rsidRDefault="00CD6687" w:rsidP="00CD6687">
            <w:pPr>
              <w:pStyle w:val="a6"/>
              <w:rPr>
                <w:rFonts w:ascii="Times New Roman" w:hAnsi="Times New Roman"/>
                <w:sz w:val="24"/>
                <w:szCs w:val="24"/>
                <w:lang w:val="ru-RU"/>
              </w:rPr>
            </w:pPr>
          </w:p>
        </w:tc>
        <w:tc>
          <w:tcPr>
            <w:tcW w:w="1267" w:type="dxa"/>
          </w:tcPr>
          <w:p w:rsidR="00CD6687" w:rsidRPr="00E73576" w:rsidRDefault="00CD6687" w:rsidP="00CD6687">
            <w:pPr>
              <w:pStyle w:val="a6"/>
              <w:rPr>
                <w:rFonts w:ascii="Times New Roman" w:hAnsi="Times New Roman"/>
                <w:sz w:val="24"/>
                <w:szCs w:val="24"/>
                <w:lang w:val="ru-RU"/>
              </w:rPr>
            </w:pPr>
          </w:p>
        </w:tc>
        <w:tc>
          <w:tcPr>
            <w:tcW w:w="575" w:type="dxa"/>
          </w:tcPr>
          <w:p w:rsidR="00CD6687" w:rsidRPr="00E73576" w:rsidRDefault="00CD6687" w:rsidP="00CD6687">
            <w:pPr>
              <w:pStyle w:val="a6"/>
              <w:rPr>
                <w:rFonts w:ascii="Times New Roman" w:hAnsi="Times New Roman"/>
                <w:sz w:val="24"/>
                <w:szCs w:val="24"/>
                <w:lang w:val="ru-RU"/>
              </w:rPr>
            </w:pPr>
          </w:p>
        </w:tc>
        <w:tc>
          <w:tcPr>
            <w:tcW w:w="2074" w:type="dxa"/>
          </w:tcPr>
          <w:p w:rsidR="00CD6687" w:rsidRPr="00E73576" w:rsidRDefault="00CD6687" w:rsidP="00CD6687">
            <w:pPr>
              <w:pStyle w:val="a6"/>
              <w:rPr>
                <w:rFonts w:ascii="Times New Roman" w:hAnsi="Times New Roman"/>
                <w:sz w:val="24"/>
                <w:szCs w:val="24"/>
                <w:lang w:val="ru-RU"/>
              </w:rPr>
            </w:pPr>
          </w:p>
        </w:tc>
      </w:tr>
      <w:tr w:rsidR="00CD6687" w:rsidRPr="007D64B0" w:rsidTr="00BD0E5A">
        <w:trPr>
          <w:trHeight w:val="250"/>
        </w:trPr>
        <w:tc>
          <w:tcPr>
            <w:tcW w:w="9873" w:type="dxa"/>
            <w:gridSpan w:val="17"/>
          </w:tcPr>
          <w:p w:rsidR="00CD6687" w:rsidRPr="00E73576" w:rsidRDefault="00CD6687" w:rsidP="00CD6687">
            <w:pPr>
              <w:pStyle w:val="a6"/>
              <w:rPr>
                <w:rFonts w:ascii="Times New Roman" w:hAnsi="Times New Roman"/>
                <w:sz w:val="24"/>
                <w:szCs w:val="24"/>
                <w:lang w:val="ru-RU"/>
              </w:rPr>
            </w:pPr>
            <w:r w:rsidRPr="00E73576">
              <w:rPr>
                <w:rFonts w:ascii="Times New Roman" w:hAnsi="Times New Roman"/>
                <w:sz w:val="24"/>
                <w:szCs w:val="24"/>
              </w:rPr>
              <w:t>IV</w:t>
            </w:r>
            <w:r w:rsidRPr="00E73576">
              <w:rPr>
                <w:rFonts w:ascii="Times New Roman" w:hAnsi="Times New Roman"/>
                <w:sz w:val="24"/>
                <w:szCs w:val="24"/>
                <w:lang w:val="ru-RU"/>
              </w:rPr>
              <w:t>. Мероприятия по обеспечению средствами индивидуальной защиты</w:t>
            </w:r>
          </w:p>
        </w:tc>
      </w:tr>
      <w:tr w:rsidR="00CD6687" w:rsidRPr="007D64B0" w:rsidTr="00BD0E5A">
        <w:trPr>
          <w:trHeight w:val="250"/>
        </w:trPr>
        <w:tc>
          <w:tcPr>
            <w:tcW w:w="1101" w:type="dxa"/>
            <w:gridSpan w:val="2"/>
          </w:tcPr>
          <w:p w:rsidR="00CD6687" w:rsidRPr="00E73576" w:rsidRDefault="00CD6687" w:rsidP="00CD6687">
            <w:pPr>
              <w:pStyle w:val="a6"/>
              <w:rPr>
                <w:rFonts w:ascii="Times New Roman" w:hAnsi="Times New Roman"/>
                <w:sz w:val="24"/>
                <w:szCs w:val="24"/>
                <w:lang w:val="ru-RU"/>
              </w:rPr>
            </w:pPr>
          </w:p>
        </w:tc>
        <w:tc>
          <w:tcPr>
            <w:tcW w:w="895" w:type="dxa"/>
            <w:gridSpan w:val="2"/>
          </w:tcPr>
          <w:p w:rsidR="00CD6687" w:rsidRPr="00E73576" w:rsidRDefault="00CD6687" w:rsidP="00CD6687">
            <w:pPr>
              <w:pStyle w:val="a6"/>
              <w:rPr>
                <w:rFonts w:ascii="Times New Roman" w:hAnsi="Times New Roman"/>
                <w:sz w:val="24"/>
                <w:szCs w:val="24"/>
                <w:lang w:val="ru-RU"/>
              </w:rPr>
            </w:pPr>
          </w:p>
        </w:tc>
        <w:tc>
          <w:tcPr>
            <w:tcW w:w="709" w:type="dxa"/>
            <w:gridSpan w:val="2"/>
          </w:tcPr>
          <w:p w:rsidR="00CD6687" w:rsidRPr="00E73576" w:rsidRDefault="00CD6687" w:rsidP="00CD6687">
            <w:pPr>
              <w:pStyle w:val="a6"/>
              <w:rPr>
                <w:rFonts w:ascii="Times New Roman" w:hAnsi="Times New Roman"/>
                <w:sz w:val="24"/>
                <w:szCs w:val="24"/>
                <w:lang w:val="ru-RU"/>
              </w:rPr>
            </w:pPr>
          </w:p>
        </w:tc>
        <w:tc>
          <w:tcPr>
            <w:tcW w:w="708" w:type="dxa"/>
            <w:gridSpan w:val="2"/>
          </w:tcPr>
          <w:p w:rsidR="00CD6687" w:rsidRPr="00E73576" w:rsidRDefault="00CD6687" w:rsidP="00CD6687">
            <w:pPr>
              <w:pStyle w:val="a6"/>
              <w:rPr>
                <w:rFonts w:ascii="Times New Roman" w:hAnsi="Times New Roman"/>
                <w:sz w:val="24"/>
                <w:szCs w:val="24"/>
                <w:lang w:val="ru-RU"/>
              </w:rPr>
            </w:pPr>
          </w:p>
        </w:tc>
        <w:tc>
          <w:tcPr>
            <w:tcW w:w="567" w:type="dxa"/>
            <w:gridSpan w:val="2"/>
          </w:tcPr>
          <w:p w:rsidR="00CD6687" w:rsidRPr="00E73576" w:rsidRDefault="00CD6687" w:rsidP="00CD6687">
            <w:pPr>
              <w:pStyle w:val="a6"/>
              <w:rPr>
                <w:rFonts w:ascii="Times New Roman" w:hAnsi="Times New Roman"/>
                <w:sz w:val="24"/>
                <w:szCs w:val="24"/>
                <w:lang w:val="ru-RU"/>
              </w:rPr>
            </w:pPr>
          </w:p>
        </w:tc>
        <w:tc>
          <w:tcPr>
            <w:tcW w:w="701" w:type="dxa"/>
            <w:gridSpan w:val="2"/>
          </w:tcPr>
          <w:p w:rsidR="00CD6687" w:rsidRPr="00E73576" w:rsidRDefault="00CD6687" w:rsidP="00CD6687">
            <w:pPr>
              <w:pStyle w:val="a6"/>
              <w:rPr>
                <w:rFonts w:ascii="Times New Roman" w:hAnsi="Times New Roman"/>
                <w:sz w:val="24"/>
                <w:szCs w:val="24"/>
                <w:lang w:val="ru-RU"/>
              </w:rPr>
            </w:pPr>
          </w:p>
        </w:tc>
        <w:tc>
          <w:tcPr>
            <w:tcW w:w="700" w:type="dxa"/>
          </w:tcPr>
          <w:p w:rsidR="00CD6687" w:rsidRPr="00E73576" w:rsidRDefault="00CD6687" w:rsidP="00CD6687">
            <w:pPr>
              <w:pStyle w:val="a6"/>
              <w:rPr>
                <w:rFonts w:ascii="Times New Roman" w:hAnsi="Times New Roman"/>
                <w:sz w:val="24"/>
                <w:szCs w:val="24"/>
                <w:lang w:val="ru-RU"/>
              </w:rPr>
            </w:pPr>
          </w:p>
        </w:tc>
        <w:tc>
          <w:tcPr>
            <w:tcW w:w="576" w:type="dxa"/>
          </w:tcPr>
          <w:p w:rsidR="00CD6687" w:rsidRPr="00E73576" w:rsidRDefault="00CD6687" w:rsidP="00CD6687">
            <w:pPr>
              <w:pStyle w:val="a6"/>
              <w:rPr>
                <w:rFonts w:ascii="Times New Roman" w:hAnsi="Times New Roman"/>
                <w:sz w:val="24"/>
                <w:szCs w:val="24"/>
                <w:lang w:val="ru-RU"/>
              </w:rPr>
            </w:pPr>
          </w:p>
        </w:tc>
        <w:tc>
          <w:tcPr>
            <w:tcW w:w="1267" w:type="dxa"/>
          </w:tcPr>
          <w:p w:rsidR="00CD6687" w:rsidRPr="00E73576" w:rsidRDefault="00CD6687" w:rsidP="00CD6687">
            <w:pPr>
              <w:pStyle w:val="a6"/>
              <w:rPr>
                <w:rFonts w:ascii="Times New Roman" w:hAnsi="Times New Roman"/>
                <w:sz w:val="24"/>
                <w:szCs w:val="24"/>
                <w:lang w:val="ru-RU"/>
              </w:rPr>
            </w:pPr>
          </w:p>
        </w:tc>
        <w:tc>
          <w:tcPr>
            <w:tcW w:w="575" w:type="dxa"/>
          </w:tcPr>
          <w:p w:rsidR="00CD6687" w:rsidRPr="00E73576" w:rsidRDefault="00CD6687" w:rsidP="00CD6687">
            <w:pPr>
              <w:pStyle w:val="a6"/>
              <w:rPr>
                <w:rFonts w:ascii="Times New Roman" w:hAnsi="Times New Roman"/>
                <w:sz w:val="24"/>
                <w:szCs w:val="24"/>
                <w:lang w:val="ru-RU"/>
              </w:rPr>
            </w:pPr>
          </w:p>
        </w:tc>
        <w:tc>
          <w:tcPr>
            <w:tcW w:w="2074" w:type="dxa"/>
          </w:tcPr>
          <w:p w:rsidR="00CD6687" w:rsidRPr="00E73576" w:rsidRDefault="00CD6687" w:rsidP="00CD6687">
            <w:pPr>
              <w:pStyle w:val="a6"/>
              <w:rPr>
                <w:rFonts w:ascii="Times New Roman" w:hAnsi="Times New Roman"/>
                <w:sz w:val="24"/>
                <w:szCs w:val="24"/>
                <w:lang w:val="ru-RU"/>
              </w:rPr>
            </w:pPr>
          </w:p>
        </w:tc>
      </w:tr>
      <w:tr w:rsidR="00CD6687" w:rsidRPr="007D64B0" w:rsidTr="00BD0E5A">
        <w:trPr>
          <w:trHeight w:val="250"/>
        </w:trPr>
        <w:tc>
          <w:tcPr>
            <w:tcW w:w="1101" w:type="dxa"/>
            <w:gridSpan w:val="2"/>
          </w:tcPr>
          <w:p w:rsidR="00CD6687" w:rsidRPr="00E73576" w:rsidRDefault="00CD6687" w:rsidP="00CD6687">
            <w:pPr>
              <w:pStyle w:val="a6"/>
              <w:rPr>
                <w:rFonts w:ascii="Times New Roman" w:hAnsi="Times New Roman"/>
                <w:sz w:val="24"/>
                <w:szCs w:val="24"/>
                <w:lang w:val="ru-RU"/>
              </w:rPr>
            </w:pPr>
          </w:p>
        </w:tc>
        <w:tc>
          <w:tcPr>
            <w:tcW w:w="895" w:type="dxa"/>
            <w:gridSpan w:val="2"/>
          </w:tcPr>
          <w:p w:rsidR="00CD6687" w:rsidRPr="00E73576" w:rsidRDefault="00CD6687" w:rsidP="00CD6687">
            <w:pPr>
              <w:pStyle w:val="a6"/>
              <w:rPr>
                <w:rFonts w:ascii="Times New Roman" w:hAnsi="Times New Roman"/>
                <w:sz w:val="24"/>
                <w:szCs w:val="24"/>
                <w:lang w:val="ru-RU"/>
              </w:rPr>
            </w:pPr>
          </w:p>
        </w:tc>
        <w:tc>
          <w:tcPr>
            <w:tcW w:w="709" w:type="dxa"/>
            <w:gridSpan w:val="2"/>
          </w:tcPr>
          <w:p w:rsidR="00CD6687" w:rsidRPr="00E73576" w:rsidRDefault="00CD6687" w:rsidP="00CD6687">
            <w:pPr>
              <w:pStyle w:val="a6"/>
              <w:rPr>
                <w:rFonts w:ascii="Times New Roman" w:hAnsi="Times New Roman"/>
                <w:sz w:val="24"/>
                <w:szCs w:val="24"/>
                <w:lang w:val="ru-RU"/>
              </w:rPr>
            </w:pPr>
          </w:p>
        </w:tc>
        <w:tc>
          <w:tcPr>
            <w:tcW w:w="708" w:type="dxa"/>
            <w:gridSpan w:val="2"/>
          </w:tcPr>
          <w:p w:rsidR="00CD6687" w:rsidRPr="00E73576" w:rsidRDefault="00CD6687" w:rsidP="00CD6687">
            <w:pPr>
              <w:pStyle w:val="a6"/>
              <w:rPr>
                <w:rFonts w:ascii="Times New Roman" w:hAnsi="Times New Roman"/>
                <w:sz w:val="24"/>
                <w:szCs w:val="24"/>
                <w:lang w:val="ru-RU"/>
              </w:rPr>
            </w:pPr>
          </w:p>
        </w:tc>
        <w:tc>
          <w:tcPr>
            <w:tcW w:w="567" w:type="dxa"/>
            <w:gridSpan w:val="2"/>
          </w:tcPr>
          <w:p w:rsidR="00CD6687" w:rsidRPr="00E73576" w:rsidRDefault="00CD6687" w:rsidP="00CD6687">
            <w:pPr>
              <w:pStyle w:val="a6"/>
              <w:rPr>
                <w:rFonts w:ascii="Times New Roman" w:hAnsi="Times New Roman"/>
                <w:sz w:val="24"/>
                <w:szCs w:val="24"/>
                <w:lang w:val="ru-RU"/>
              </w:rPr>
            </w:pPr>
          </w:p>
        </w:tc>
        <w:tc>
          <w:tcPr>
            <w:tcW w:w="701" w:type="dxa"/>
            <w:gridSpan w:val="2"/>
          </w:tcPr>
          <w:p w:rsidR="00CD6687" w:rsidRPr="00E73576" w:rsidRDefault="00CD6687" w:rsidP="00CD6687">
            <w:pPr>
              <w:pStyle w:val="a6"/>
              <w:rPr>
                <w:rFonts w:ascii="Times New Roman" w:hAnsi="Times New Roman"/>
                <w:sz w:val="24"/>
                <w:szCs w:val="24"/>
                <w:lang w:val="ru-RU"/>
              </w:rPr>
            </w:pPr>
          </w:p>
        </w:tc>
        <w:tc>
          <w:tcPr>
            <w:tcW w:w="700" w:type="dxa"/>
          </w:tcPr>
          <w:p w:rsidR="00CD6687" w:rsidRPr="00E73576" w:rsidRDefault="00CD6687" w:rsidP="00CD6687">
            <w:pPr>
              <w:pStyle w:val="a6"/>
              <w:rPr>
                <w:rFonts w:ascii="Times New Roman" w:hAnsi="Times New Roman"/>
                <w:sz w:val="24"/>
                <w:szCs w:val="24"/>
                <w:lang w:val="ru-RU"/>
              </w:rPr>
            </w:pPr>
          </w:p>
        </w:tc>
        <w:tc>
          <w:tcPr>
            <w:tcW w:w="576" w:type="dxa"/>
          </w:tcPr>
          <w:p w:rsidR="00CD6687" w:rsidRPr="00E73576" w:rsidRDefault="00CD6687" w:rsidP="00CD6687">
            <w:pPr>
              <w:pStyle w:val="a6"/>
              <w:rPr>
                <w:rFonts w:ascii="Times New Roman" w:hAnsi="Times New Roman"/>
                <w:sz w:val="24"/>
                <w:szCs w:val="24"/>
                <w:lang w:val="ru-RU"/>
              </w:rPr>
            </w:pPr>
          </w:p>
        </w:tc>
        <w:tc>
          <w:tcPr>
            <w:tcW w:w="1267" w:type="dxa"/>
          </w:tcPr>
          <w:p w:rsidR="00CD6687" w:rsidRPr="00E73576" w:rsidRDefault="00CD6687" w:rsidP="00CD6687">
            <w:pPr>
              <w:pStyle w:val="a6"/>
              <w:rPr>
                <w:rFonts w:ascii="Times New Roman" w:hAnsi="Times New Roman"/>
                <w:sz w:val="24"/>
                <w:szCs w:val="24"/>
                <w:lang w:val="ru-RU"/>
              </w:rPr>
            </w:pPr>
          </w:p>
        </w:tc>
        <w:tc>
          <w:tcPr>
            <w:tcW w:w="575" w:type="dxa"/>
          </w:tcPr>
          <w:p w:rsidR="00CD6687" w:rsidRPr="00E73576" w:rsidRDefault="00CD6687" w:rsidP="00CD6687">
            <w:pPr>
              <w:pStyle w:val="a6"/>
              <w:rPr>
                <w:rFonts w:ascii="Times New Roman" w:hAnsi="Times New Roman"/>
                <w:sz w:val="24"/>
                <w:szCs w:val="24"/>
                <w:lang w:val="ru-RU"/>
              </w:rPr>
            </w:pPr>
          </w:p>
        </w:tc>
        <w:tc>
          <w:tcPr>
            <w:tcW w:w="2074" w:type="dxa"/>
          </w:tcPr>
          <w:p w:rsidR="00CD6687" w:rsidRPr="00E73576" w:rsidRDefault="00CD6687" w:rsidP="00CD6687">
            <w:pPr>
              <w:pStyle w:val="a6"/>
              <w:rPr>
                <w:rFonts w:ascii="Times New Roman" w:hAnsi="Times New Roman"/>
                <w:sz w:val="24"/>
                <w:szCs w:val="24"/>
                <w:lang w:val="ru-RU"/>
              </w:rPr>
            </w:pPr>
          </w:p>
        </w:tc>
      </w:tr>
      <w:tr w:rsidR="00CD6687" w:rsidRPr="007D64B0" w:rsidTr="00BD0E5A">
        <w:trPr>
          <w:trHeight w:val="250"/>
        </w:trPr>
        <w:tc>
          <w:tcPr>
            <w:tcW w:w="9873" w:type="dxa"/>
            <w:gridSpan w:val="17"/>
          </w:tcPr>
          <w:p w:rsidR="00CD6687" w:rsidRPr="00E73576" w:rsidRDefault="00CD6687" w:rsidP="00CD6687">
            <w:pPr>
              <w:pStyle w:val="a6"/>
              <w:rPr>
                <w:rFonts w:ascii="Times New Roman" w:hAnsi="Times New Roman"/>
                <w:sz w:val="24"/>
                <w:szCs w:val="24"/>
                <w:lang w:val="ru-RU"/>
              </w:rPr>
            </w:pPr>
            <w:r w:rsidRPr="00E73576">
              <w:rPr>
                <w:rFonts w:ascii="Times New Roman" w:hAnsi="Times New Roman"/>
                <w:sz w:val="24"/>
                <w:szCs w:val="24"/>
              </w:rPr>
              <w:t>V</w:t>
            </w:r>
            <w:r w:rsidRPr="00E73576">
              <w:rPr>
                <w:rFonts w:ascii="Times New Roman" w:hAnsi="Times New Roman"/>
                <w:sz w:val="24"/>
                <w:szCs w:val="24"/>
                <w:lang w:val="ru-RU"/>
              </w:rPr>
              <w:t>. Мероприятия по пожарной безопасности</w:t>
            </w:r>
          </w:p>
        </w:tc>
      </w:tr>
      <w:tr w:rsidR="00CD6687" w:rsidRPr="007D64B0" w:rsidTr="00BD0E5A">
        <w:trPr>
          <w:trHeight w:val="250"/>
        </w:trPr>
        <w:tc>
          <w:tcPr>
            <w:tcW w:w="1101" w:type="dxa"/>
            <w:gridSpan w:val="2"/>
          </w:tcPr>
          <w:p w:rsidR="00CD6687" w:rsidRPr="00E73576" w:rsidRDefault="00CD6687" w:rsidP="00CD6687">
            <w:pPr>
              <w:pStyle w:val="a6"/>
              <w:rPr>
                <w:rFonts w:ascii="Times New Roman" w:hAnsi="Times New Roman"/>
                <w:sz w:val="24"/>
                <w:szCs w:val="24"/>
                <w:lang w:val="ru-RU"/>
              </w:rPr>
            </w:pPr>
          </w:p>
        </w:tc>
        <w:tc>
          <w:tcPr>
            <w:tcW w:w="895" w:type="dxa"/>
            <w:gridSpan w:val="2"/>
          </w:tcPr>
          <w:p w:rsidR="00CD6687" w:rsidRPr="00E73576" w:rsidRDefault="00CD6687" w:rsidP="00CD6687">
            <w:pPr>
              <w:pStyle w:val="a6"/>
              <w:rPr>
                <w:rFonts w:ascii="Times New Roman" w:hAnsi="Times New Roman"/>
                <w:sz w:val="24"/>
                <w:szCs w:val="24"/>
                <w:lang w:val="ru-RU"/>
              </w:rPr>
            </w:pPr>
          </w:p>
        </w:tc>
        <w:tc>
          <w:tcPr>
            <w:tcW w:w="709" w:type="dxa"/>
            <w:gridSpan w:val="2"/>
          </w:tcPr>
          <w:p w:rsidR="00CD6687" w:rsidRPr="00E73576" w:rsidRDefault="00CD6687" w:rsidP="00CD6687">
            <w:pPr>
              <w:pStyle w:val="a6"/>
              <w:rPr>
                <w:rFonts w:ascii="Times New Roman" w:hAnsi="Times New Roman"/>
                <w:sz w:val="24"/>
                <w:szCs w:val="24"/>
                <w:lang w:val="ru-RU"/>
              </w:rPr>
            </w:pPr>
          </w:p>
        </w:tc>
        <w:tc>
          <w:tcPr>
            <w:tcW w:w="708" w:type="dxa"/>
            <w:gridSpan w:val="2"/>
          </w:tcPr>
          <w:p w:rsidR="00CD6687" w:rsidRPr="00E73576" w:rsidRDefault="00CD6687" w:rsidP="00CD6687">
            <w:pPr>
              <w:pStyle w:val="a6"/>
              <w:rPr>
                <w:rFonts w:ascii="Times New Roman" w:hAnsi="Times New Roman"/>
                <w:sz w:val="24"/>
                <w:szCs w:val="24"/>
                <w:lang w:val="ru-RU"/>
              </w:rPr>
            </w:pPr>
          </w:p>
        </w:tc>
        <w:tc>
          <w:tcPr>
            <w:tcW w:w="567" w:type="dxa"/>
            <w:gridSpan w:val="2"/>
          </w:tcPr>
          <w:p w:rsidR="00CD6687" w:rsidRPr="00E73576" w:rsidRDefault="00CD6687" w:rsidP="00CD6687">
            <w:pPr>
              <w:pStyle w:val="a6"/>
              <w:rPr>
                <w:rFonts w:ascii="Times New Roman" w:hAnsi="Times New Roman"/>
                <w:sz w:val="24"/>
                <w:szCs w:val="24"/>
                <w:lang w:val="ru-RU"/>
              </w:rPr>
            </w:pPr>
          </w:p>
        </w:tc>
        <w:tc>
          <w:tcPr>
            <w:tcW w:w="701" w:type="dxa"/>
            <w:gridSpan w:val="2"/>
          </w:tcPr>
          <w:p w:rsidR="00CD6687" w:rsidRPr="00E73576" w:rsidRDefault="00CD6687" w:rsidP="00CD6687">
            <w:pPr>
              <w:pStyle w:val="a6"/>
              <w:rPr>
                <w:rFonts w:ascii="Times New Roman" w:hAnsi="Times New Roman"/>
                <w:sz w:val="24"/>
                <w:szCs w:val="24"/>
                <w:lang w:val="ru-RU"/>
              </w:rPr>
            </w:pPr>
          </w:p>
        </w:tc>
        <w:tc>
          <w:tcPr>
            <w:tcW w:w="700" w:type="dxa"/>
          </w:tcPr>
          <w:p w:rsidR="00CD6687" w:rsidRPr="00E73576" w:rsidRDefault="00CD6687" w:rsidP="00CD6687">
            <w:pPr>
              <w:pStyle w:val="a6"/>
              <w:rPr>
                <w:rFonts w:ascii="Times New Roman" w:hAnsi="Times New Roman"/>
                <w:sz w:val="24"/>
                <w:szCs w:val="24"/>
                <w:lang w:val="ru-RU"/>
              </w:rPr>
            </w:pPr>
          </w:p>
        </w:tc>
        <w:tc>
          <w:tcPr>
            <w:tcW w:w="576" w:type="dxa"/>
          </w:tcPr>
          <w:p w:rsidR="00CD6687" w:rsidRPr="00E73576" w:rsidRDefault="00CD6687" w:rsidP="00CD6687">
            <w:pPr>
              <w:pStyle w:val="a6"/>
              <w:rPr>
                <w:rFonts w:ascii="Times New Roman" w:hAnsi="Times New Roman"/>
                <w:sz w:val="24"/>
                <w:szCs w:val="24"/>
                <w:lang w:val="ru-RU"/>
              </w:rPr>
            </w:pPr>
          </w:p>
        </w:tc>
        <w:tc>
          <w:tcPr>
            <w:tcW w:w="1267" w:type="dxa"/>
          </w:tcPr>
          <w:p w:rsidR="00CD6687" w:rsidRPr="00E73576" w:rsidRDefault="00CD6687" w:rsidP="00CD6687">
            <w:pPr>
              <w:pStyle w:val="a6"/>
              <w:rPr>
                <w:rFonts w:ascii="Times New Roman" w:hAnsi="Times New Roman"/>
                <w:sz w:val="24"/>
                <w:szCs w:val="24"/>
                <w:lang w:val="ru-RU"/>
              </w:rPr>
            </w:pPr>
          </w:p>
        </w:tc>
        <w:tc>
          <w:tcPr>
            <w:tcW w:w="575" w:type="dxa"/>
          </w:tcPr>
          <w:p w:rsidR="00CD6687" w:rsidRPr="00E73576" w:rsidRDefault="00CD6687" w:rsidP="00CD6687">
            <w:pPr>
              <w:pStyle w:val="a6"/>
              <w:rPr>
                <w:rFonts w:ascii="Times New Roman" w:hAnsi="Times New Roman"/>
                <w:sz w:val="24"/>
                <w:szCs w:val="24"/>
                <w:lang w:val="ru-RU"/>
              </w:rPr>
            </w:pPr>
          </w:p>
        </w:tc>
        <w:tc>
          <w:tcPr>
            <w:tcW w:w="2074" w:type="dxa"/>
          </w:tcPr>
          <w:p w:rsidR="00CD6687" w:rsidRPr="00E73576" w:rsidRDefault="00CD6687" w:rsidP="00CD6687">
            <w:pPr>
              <w:pStyle w:val="a6"/>
              <w:rPr>
                <w:rFonts w:ascii="Times New Roman" w:hAnsi="Times New Roman"/>
                <w:sz w:val="24"/>
                <w:szCs w:val="24"/>
                <w:lang w:val="ru-RU"/>
              </w:rPr>
            </w:pPr>
          </w:p>
        </w:tc>
      </w:tr>
      <w:tr w:rsidR="00CD6687" w:rsidRPr="007D64B0" w:rsidTr="00BD0E5A">
        <w:trPr>
          <w:trHeight w:val="250"/>
        </w:trPr>
        <w:tc>
          <w:tcPr>
            <w:tcW w:w="1101" w:type="dxa"/>
            <w:gridSpan w:val="2"/>
          </w:tcPr>
          <w:p w:rsidR="00CD6687" w:rsidRPr="00E73576" w:rsidRDefault="00CD6687" w:rsidP="00CD6687">
            <w:pPr>
              <w:pStyle w:val="a6"/>
              <w:rPr>
                <w:rFonts w:ascii="Times New Roman" w:hAnsi="Times New Roman"/>
                <w:sz w:val="24"/>
                <w:szCs w:val="24"/>
                <w:lang w:val="ru-RU"/>
              </w:rPr>
            </w:pPr>
          </w:p>
        </w:tc>
        <w:tc>
          <w:tcPr>
            <w:tcW w:w="895" w:type="dxa"/>
            <w:gridSpan w:val="2"/>
          </w:tcPr>
          <w:p w:rsidR="00CD6687" w:rsidRPr="00E73576" w:rsidRDefault="00CD6687" w:rsidP="00CD6687">
            <w:pPr>
              <w:pStyle w:val="a6"/>
              <w:rPr>
                <w:rFonts w:ascii="Times New Roman" w:hAnsi="Times New Roman"/>
                <w:sz w:val="24"/>
                <w:szCs w:val="24"/>
                <w:lang w:val="ru-RU"/>
              </w:rPr>
            </w:pPr>
          </w:p>
        </w:tc>
        <w:tc>
          <w:tcPr>
            <w:tcW w:w="709" w:type="dxa"/>
            <w:gridSpan w:val="2"/>
          </w:tcPr>
          <w:p w:rsidR="00CD6687" w:rsidRPr="00E73576" w:rsidRDefault="00CD6687" w:rsidP="00CD6687">
            <w:pPr>
              <w:pStyle w:val="a6"/>
              <w:rPr>
                <w:rFonts w:ascii="Times New Roman" w:hAnsi="Times New Roman"/>
                <w:sz w:val="24"/>
                <w:szCs w:val="24"/>
                <w:lang w:val="ru-RU"/>
              </w:rPr>
            </w:pPr>
          </w:p>
        </w:tc>
        <w:tc>
          <w:tcPr>
            <w:tcW w:w="708" w:type="dxa"/>
            <w:gridSpan w:val="2"/>
          </w:tcPr>
          <w:p w:rsidR="00CD6687" w:rsidRPr="00E73576" w:rsidRDefault="00CD6687" w:rsidP="00CD6687">
            <w:pPr>
              <w:pStyle w:val="a6"/>
              <w:rPr>
                <w:rFonts w:ascii="Times New Roman" w:hAnsi="Times New Roman"/>
                <w:sz w:val="24"/>
                <w:szCs w:val="24"/>
                <w:lang w:val="ru-RU"/>
              </w:rPr>
            </w:pPr>
          </w:p>
        </w:tc>
        <w:tc>
          <w:tcPr>
            <w:tcW w:w="567" w:type="dxa"/>
            <w:gridSpan w:val="2"/>
          </w:tcPr>
          <w:p w:rsidR="00CD6687" w:rsidRPr="00E73576" w:rsidRDefault="00CD6687" w:rsidP="00CD6687">
            <w:pPr>
              <w:pStyle w:val="a6"/>
              <w:rPr>
                <w:rFonts w:ascii="Times New Roman" w:hAnsi="Times New Roman"/>
                <w:sz w:val="24"/>
                <w:szCs w:val="24"/>
                <w:lang w:val="ru-RU"/>
              </w:rPr>
            </w:pPr>
          </w:p>
        </w:tc>
        <w:tc>
          <w:tcPr>
            <w:tcW w:w="701" w:type="dxa"/>
            <w:gridSpan w:val="2"/>
          </w:tcPr>
          <w:p w:rsidR="00CD6687" w:rsidRPr="00E73576" w:rsidRDefault="00CD6687" w:rsidP="00CD6687">
            <w:pPr>
              <w:pStyle w:val="a6"/>
              <w:rPr>
                <w:rFonts w:ascii="Times New Roman" w:hAnsi="Times New Roman"/>
                <w:sz w:val="24"/>
                <w:szCs w:val="24"/>
                <w:lang w:val="ru-RU"/>
              </w:rPr>
            </w:pPr>
          </w:p>
        </w:tc>
        <w:tc>
          <w:tcPr>
            <w:tcW w:w="700" w:type="dxa"/>
          </w:tcPr>
          <w:p w:rsidR="00CD6687" w:rsidRPr="00E73576" w:rsidRDefault="00CD6687" w:rsidP="00CD6687">
            <w:pPr>
              <w:pStyle w:val="a6"/>
              <w:rPr>
                <w:rFonts w:ascii="Times New Roman" w:hAnsi="Times New Roman"/>
                <w:sz w:val="24"/>
                <w:szCs w:val="24"/>
                <w:lang w:val="ru-RU"/>
              </w:rPr>
            </w:pPr>
          </w:p>
        </w:tc>
        <w:tc>
          <w:tcPr>
            <w:tcW w:w="576" w:type="dxa"/>
          </w:tcPr>
          <w:p w:rsidR="00CD6687" w:rsidRPr="00E73576" w:rsidRDefault="00CD6687" w:rsidP="00CD6687">
            <w:pPr>
              <w:pStyle w:val="a6"/>
              <w:rPr>
                <w:rFonts w:ascii="Times New Roman" w:hAnsi="Times New Roman"/>
                <w:sz w:val="24"/>
                <w:szCs w:val="24"/>
                <w:lang w:val="ru-RU"/>
              </w:rPr>
            </w:pPr>
          </w:p>
        </w:tc>
        <w:tc>
          <w:tcPr>
            <w:tcW w:w="1267" w:type="dxa"/>
          </w:tcPr>
          <w:p w:rsidR="00CD6687" w:rsidRPr="00E73576" w:rsidRDefault="00CD6687" w:rsidP="00CD6687">
            <w:pPr>
              <w:pStyle w:val="a6"/>
              <w:rPr>
                <w:rFonts w:ascii="Times New Roman" w:hAnsi="Times New Roman"/>
                <w:sz w:val="24"/>
                <w:szCs w:val="24"/>
                <w:lang w:val="ru-RU"/>
              </w:rPr>
            </w:pPr>
          </w:p>
        </w:tc>
        <w:tc>
          <w:tcPr>
            <w:tcW w:w="575" w:type="dxa"/>
          </w:tcPr>
          <w:p w:rsidR="00CD6687" w:rsidRPr="00E73576" w:rsidRDefault="00CD6687" w:rsidP="00CD6687">
            <w:pPr>
              <w:pStyle w:val="a6"/>
              <w:rPr>
                <w:rFonts w:ascii="Times New Roman" w:hAnsi="Times New Roman"/>
                <w:sz w:val="24"/>
                <w:szCs w:val="24"/>
                <w:lang w:val="ru-RU"/>
              </w:rPr>
            </w:pPr>
          </w:p>
        </w:tc>
        <w:tc>
          <w:tcPr>
            <w:tcW w:w="2074" w:type="dxa"/>
          </w:tcPr>
          <w:p w:rsidR="00CD6687" w:rsidRPr="00E73576" w:rsidRDefault="00CD6687" w:rsidP="00CD6687">
            <w:pPr>
              <w:pStyle w:val="a6"/>
              <w:rPr>
                <w:rFonts w:ascii="Times New Roman" w:hAnsi="Times New Roman"/>
                <w:sz w:val="24"/>
                <w:szCs w:val="24"/>
                <w:lang w:val="ru-RU"/>
              </w:rPr>
            </w:pPr>
          </w:p>
        </w:tc>
      </w:tr>
    </w:tbl>
    <w:p w:rsidR="00CD6687" w:rsidRDefault="00CD6687" w:rsidP="00CD6687">
      <w:pPr>
        <w:pStyle w:val="a6"/>
        <w:rPr>
          <w:rFonts w:ascii="Times New Roman" w:hAnsi="Times New Roman"/>
          <w:color w:val="FF0000"/>
          <w:sz w:val="24"/>
          <w:szCs w:val="24"/>
          <w:lang w:val="ru-RU"/>
        </w:rPr>
      </w:pPr>
    </w:p>
    <w:p w:rsidR="00F918FA" w:rsidRDefault="00F918FA" w:rsidP="00CD6687">
      <w:pPr>
        <w:pStyle w:val="a6"/>
        <w:rPr>
          <w:rFonts w:ascii="Times New Roman" w:hAnsi="Times New Roman"/>
          <w:color w:val="FF0000"/>
          <w:sz w:val="24"/>
          <w:szCs w:val="24"/>
          <w:lang w:val="ru-RU"/>
        </w:rPr>
      </w:pPr>
    </w:p>
    <w:p w:rsidR="00F918FA" w:rsidRDefault="00F918FA" w:rsidP="00CD6687">
      <w:pPr>
        <w:pStyle w:val="a6"/>
        <w:rPr>
          <w:rFonts w:ascii="Times New Roman" w:hAnsi="Times New Roman"/>
          <w:color w:val="FF0000"/>
          <w:sz w:val="24"/>
          <w:szCs w:val="24"/>
          <w:lang w:val="ru-RU"/>
        </w:rPr>
      </w:pPr>
    </w:p>
    <w:p w:rsidR="00F918FA" w:rsidRDefault="00F918FA" w:rsidP="00CD6687">
      <w:pPr>
        <w:pStyle w:val="a6"/>
        <w:rPr>
          <w:rFonts w:ascii="Times New Roman" w:hAnsi="Times New Roman"/>
          <w:color w:val="FF0000"/>
          <w:sz w:val="24"/>
          <w:szCs w:val="24"/>
          <w:lang w:val="ru-RU"/>
        </w:rPr>
      </w:pPr>
    </w:p>
    <w:p w:rsidR="00F918FA" w:rsidRDefault="00F918FA" w:rsidP="00CD6687">
      <w:pPr>
        <w:pStyle w:val="a6"/>
        <w:rPr>
          <w:rFonts w:ascii="Times New Roman" w:hAnsi="Times New Roman"/>
          <w:color w:val="FF0000"/>
          <w:sz w:val="24"/>
          <w:szCs w:val="24"/>
          <w:lang w:val="ru-RU"/>
        </w:rPr>
      </w:pPr>
    </w:p>
    <w:p w:rsidR="00F918FA" w:rsidRDefault="00F918FA" w:rsidP="00CD6687">
      <w:pPr>
        <w:pStyle w:val="a6"/>
        <w:rPr>
          <w:rFonts w:ascii="Times New Roman" w:hAnsi="Times New Roman"/>
          <w:color w:val="FF0000"/>
          <w:sz w:val="24"/>
          <w:szCs w:val="24"/>
          <w:lang w:val="ru-RU"/>
        </w:rPr>
      </w:pPr>
    </w:p>
    <w:p w:rsidR="00F918FA" w:rsidRDefault="00F918FA" w:rsidP="00CD6687">
      <w:pPr>
        <w:pStyle w:val="a6"/>
        <w:rPr>
          <w:rFonts w:ascii="Times New Roman" w:hAnsi="Times New Roman"/>
          <w:color w:val="FF0000"/>
          <w:sz w:val="24"/>
          <w:szCs w:val="24"/>
          <w:lang w:val="ru-RU"/>
        </w:rPr>
      </w:pPr>
    </w:p>
    <w:p w:rsidR="00F918FA" w:rsidRDefault="00F918FA" w:rsidP="00CD6687">
      <w:pPr>
        <w:pStyle w:val="a6"/>
        <w:rPr>
          <w:rFonts w:ascii="Times New Roman" w:hAnsi="Times New Roman"/>
          <w:color w:val="FF0000"/>
          <w:sz w:val="24"/>
          <w:szCs w:val="24"/>
          <w:lang w:val="ru-RU"/>
        </w:rPr>
      </w:pPr>
    </w:p>
    <w:p w:rsidR="00D9445D" w:rsidRDefault="00D9445D" w:rsidP="001E0473">
      <w:pPr>
        <w:pStyle w:val="a6"/>
        <w:rPr>
          <w:rFonts w:ascii="Times New Roman" w:hAnsi="Times New Roman"/>
          <w:color w:val="FF0000"/>
          <w:sz w:val="24"/>
          <w:szCs w:val="24"/>
          <w:lang w:val="ru-RU"/>
        </w:rPr>
      </w:pPr>
    </w:p>
    <w:p w:rsidR="00D9445D" w:rsidRPr="00E73576" w:rsidRDefault="001E0473" w:rsidP="001E0473">
      <w:pPr>
        <w:pStyle w:val="a6"/>
        <w:ind w:firstLine="284"/>
        <w:rPr>
          <w:rFonts w:ascii="Times New Roman" w:hAnsi="Times New Roman"/>
          <w:color w:val="FF0000"/>
          <w:sz w:val="24"/>
          <w:szCs w:val="24"/>
          <w:lang w:val="ru-RU"/>
        </w:rPr>
      </w:pPr>
      <w:r>
        <w:rPr>
          <w:rFonts w:ascii="Times New Roman" w:hAnsi="Times New Roman"/>
          <w:color w:val="FF0000"/>
          <w:sz w:val="24"/>
          <w:szCs w:val="24"/>
          <w:lang w:val="ru-RU"/>
        </w:rPr>
        <w:t xml:space="preserve"> </w:t>
      </w: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E73C20" w:rsidRDefault="00E73C20" w:rsidP="00D9445D">
      <w:pPr>
        <w:pStyle w:val="a6"/>
        <w:jc w:val="right"/>
        <w:rPr>
          <w:rFonts w:ascii="Times New Roman" w:hAnsi="Times New Roman"/>
          <w:b/>
          <w:sz w:val="24"/>
          <w:szCs w:val="24"/>
          <w:lang w:val="ru-RU"/>
        </w:rPr>
      </w:pPr>
    </w:p>
    <w:p w:rsidR="00D9445D" w:rsidRPr="00981C9B" w:rsidRDefault="00D9445D" w:rsidP="00D9445D">
      <w:pPr>
        <w:pStyle w:val="a6"/>
        <w:jc w:val="right"/>
        <w:rPr>
          <w:rFonts w:ascii="Times New Roman" w:hAnsi="Times New Roman"/>
          <w:b/>
          <w:sz w:val="24"/>
          <w:szCs w:val="24"/>
          <w:lang w:val="ru-RU"/>
        </w:rPr>
      </w:pPr>
      <w:r w:rsidRPr="00981C9B">
        <w:rPr>
          <w:rFonts w:ascii="Times New Roman" w:hAnsi="Times New Roman"/>
          <w:b/>
          <w:sz w:val="24"/>
          <w:szCs w:val="24"/>
          <w:lang w:val="ru-RU"/>
        </w:rPr>
        <w:lastRenderedPageBreak/>
        <w:t>Приложение №13</w:t>
      </w:r>
    </w:p>
    <w:p w:rsidR="00262ECE" w:rsidRDefault="00262ECE" w:rsidP="00262ECE">
      <w:pPr>
        <w:pStyle w:val="1"/>
        <w:spacing w:before="0" w:line="240" w:lineRule="auto"/>
        <w:rPr>
          <w:lang w:val="ru-RU"/>
        </w:rPr>
      </w:pPr>
    </w:p>
    <w:p w:rsidR="00BD0E5A" w:rsidRPr="00981C9B" w:rsidRDefault="00BD0E5A" w:rsidP="001E0473">
      <w:pPr>
        <w:pStyle w:val="a6"/>
        <w:rPr>
          <w:rFonts w:ascii="Times New Roman" w:hAnsi="Times New Roman"/>
          <w:b/>
          <w:lang w:val="ru-RU"/>
        </w:rPr>
      </w:pPr>
      <w:r w:rsidRPr="00981C9B">
        <w:rPr>
          <w:rFonts w:ascii="Times New Roman" w:hAnsi="Times New Roman"/>
          <w:b/>
          <w:lang w:val="ru-RU"/>
        </w:rPr>
        <w:t>Правила внутреннего трудового распорядка</w:t>
      </w:r>
      <w:r w:rsidRPr="00981C9B">
        <w:rPr>
          <w:rFonts w:ascii="Times New Roman" w:hAnsi="Times New Roman"/>
          <w:b/>
          <w:lang w:val="ru-RU"/>
        </w:rPr>
        <w:br/>
        <w:t>в общеобразовательной организации</w:t>
      </w:r>
    </w:p>
    <w:p w:rsidR="00262ECE" w:rsidRPr="001E0473" w:rsidRDefault="00262ECE" w:rsidP="001E0473">
      <w:pPr>
        <w:pStyle w:val="a6"/>
        <w:rPr>
          <w:rFonts w:ascii="Times New Roman" w:hAnsi="Times New Roman"/>
          <w:lang w:val="ru-RU"/>
        </w:rPr>
      </w:pPr>
    </w:p>
    <w:p w:rsidR="00BD0E5A" w:rsidRPr="001E0473" w:rsidRDefault="00BD0E5A" w:rsidP="001E0473">
      <w:pPr>
        <w:pStyle w:val="a6"/>
        <w:rPr>
          <w:rFonts w:ascii="Times New Roman" w:hAnsi="Times New Roman"/>
          <w:sz w:val="24"/>
          <w:szCs w:val="24"/>
          <w:lang w:val="ru-RU"/>
        </w:rPr>
      </w:pPr>
      <w:bookmarkStart w:id="0" w:name="sub_100"/>
      <w:r w:rsidRPr="001E0473">
        <w:rPr>
          <w:rFonts w:ascii="Times New Roman" w:hAnsi="Times New Roman"/>
          <w:sz w:val="24"/>
          <w:szCs w:val="24"/>
          <w:lang w:val="ru-RU"/>
        </w:rPr>
        <w:t>1. Общие положения</w:t>
      </w:r>
      <w:bookmarkEnd w:id="0"/>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1.1. В соответствии с </w:t>
      </w:r>
      <w:hyperlink r:id="rId18" w:history="1">
        <w:r w:rsidRPr="001E0473">
          <w:rPr>
            <w:rStyle w:val="af9"/>
            <w:rFonts w:ascii="Times New Roman" w:hAnsi="Times New Roman"/>
            <w:color w:val="auto"/>
            <w:sz w:val="24"/>
            <w:szCs w:val="24"/>
            <w:lang w:val="ru-RU"/>
          </w:rPr>
          <w:t>Конституцией</w:t>
        </w:r>
      </w:hyperlink>
      <w:r w:rsidRPr="001E0473">
        <w:rPr>
          <w:rFonts w:ascii="Times New Roman" w:hAnsi="Times New Roman"/>
          <w:sz w:val="24"/>
          <w:szCs w:val="24"/>
          <w:lang w:val="ru-RU"/>
        </w:rPr>
        <w:t xml:space="preserve"> Российской Федерации каждый гражданин имеет право свободно распоряжаться своими способностями к труду, выбирать род деятельности и профессию, имеет право на труд в условиях, отвечающих требованиям безопасности и гигиены, на вознаграждение за труд без какой бы то ни было дискриминации и не ниже установленного федеральным законом </w:t>
      </w:r>
      <w:hyperlink r:id="rId19" w:history="1">
        <w:r w:rsidRPr="001E0473">
          <w:rPr>
            <w:rStyle w:val="af9"/>
            <w:rFonts w:ascii="Times New Roman" w:hAnsi="Times New Roman"/>
            <w:color w:val="auto"/>
            <w:sz w:val="24"/>
            <w:szCs w:val="24"/>
            <w:lang w:val="ru-RU"/>
          </w:rPr>
          <w:t>минимального размера оплаты труда</w:t>
        </w:r>
      </w:hyperlink>
      <w:r w:rsidRPr="001E0473">
        <w:rPr>
          <w:rFonts w:ascii="Times New Roman" w:hAnsi="Times New Roman"/>
          <w:sz w:val="24"/>
          <w:szCs w:val="24"/>
          <w:lang w:val="ru-RU"/>
        </w:rPr>
        <w:t>, а также право на защиту от безработицы.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1.2</w:t>
      </w:r>
      <w:r w:rsidR="001E0473">
        <w:rPr>
          <w:rFonts w:ascii="Times New Roman" w:hAnsi="Times New Roman"/>
          <w:sz w:val="24"/>
          <w:szCs w:val="24"/>
          <w:lang w:val="ru-RU"/>
        </w:rPr>
        <w:t xml:space="preserve"> Муниципальное бюджетное общеобразовательное учреждение «Новосуркинская основная общеобразовательная школа </w:t>
      </w:r>
      <w:r w:rsidRPr="001E0473">
        <w:rPr>
          <w:rFonts w:ascii="Times New Roman" w:hAnsi="Times New Roman"/>
          <w:sz w:val="24"/>
          <w:szCs w:val="24"/>
          <w:lang w:val="ru-RU"/>
        </w:rPr>
        <w:t xml:space="preserve">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начального общего, основного общего и среднего общего образования.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На работников Образовательной организации распространяются положения </w:t>
      </w:r>
      <w:hyperlink r:id="rId20" w:history="1">
        <w:r w:rsidRPr="001E0473">
          <w:rPr>
            <w:rStyle w:val="af9"/>
            <w:rFonts w:ascii="Times New Roman" w:hAnsi="Times New Roman"/>
            <w:color w:val="auto"/>
            <w:sz w:val="24"/>
            <w:szCs w:val="24"/>
            <w:lang w:val="ru-RU"/>
          </w:rPr>
          <w:t>Трудового кодекса</w:t>
        </w:r>
      </w:hyperlink>
      <w:r w:rsidRPr="001E0473">
        <w:rPr>
          <w:rFonts w:ascii="Times New Roman" w:hAnsi="Times New Roman"/>
          <w:sz w:val="24"/>
          <w:szCs w:val="24"/>
          <w:lang w:val="ru-RU"/>
        </w:rPr>
        <w:t xml:space="preserve"> Российской Федерации.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1.3.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21" w:history="1">
        <w:r w:rsidRPr="001E0473">
          <w:rPr>
            <w:rStyle w:val="af9"/>
            <w:rFonts w:ascii="Times New Roman" w:hAnsi="Times New Roman"/>
            <w:color w:val="auto"/>
            <w:sz w:val="24"/>
            <w:szCs w:val="24"/>
            <w:lang w:val="ru-RU"/>
          </w:rPr>
          <w:t>Трудовым кодексом</w:t>
        </w:r>
      </w:hyperlink>
      <w:r w:rsidRPr="001E0473">
        <w:rPr>
          <w:rFonts w:ascii="Times New Roman" w:hAnsi="Times New Roman"/>
          <w:sz w:val="24"/>
          <w:szCs w:val="24"/>
          <w:lang w:val="ru-RU"/>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1.4.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1.5. Под дисциплиной труда понимается обязательное для всех работников подчинение правилам поведения, определенным в соответствии с </w:t>
      </w:r>
      <w:hyperlink r:id="rId22" w:history="1">
        <w:r w:rsidRPr="001E0473">
          <w:rPr>
            <w:rStyle w:val="af9"/>
            <w:rFonts w:ascii="Times New Roman" w:hAnsi="Times New Roman"/>
            <w:color w:val="auto"/>
            <w:sz w:val="24"/>
            <w:szCs w:val="24"/>
            <w:lang w:val="ru-RU"/>
          </w:rPr>
          <w:t>Трудовым кодексом</w:t>
        </w:r>
      </w:hyperlink>
      <w:r w:rsidRPr="001E0473">
        <w:rPr>
          <w:rFonts w:ascii="Times New Roman" w:hAnsi="Times New Roman"/>
          <w:sz w:val="24"/>
          <w:szCs w:val="24"/>
          <w:lang w:val="ru-RU"/>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1.6. Администрация Образовательной организации обязана в соответствии с </w:t>
      </w:r>
      <w:hyperlink r:id="rId23" w:history="1">
        <w:r w:rsidRPr="001E0473">
          <w:rPr>
            <w:rStyle w:val="af9"/>
            <w:rFonts w:ascii="Times New Roman" w:hAnsi="Times New Roman"/>
            <w:color w:val="auto"/>
            <w:sz w:val="24"/>
            <w:szCs w:val="24"/>
            <w:lang w:val="ru-RU"/>
          </w:rPr>
          <w:t>Трудовым кодексом</w:t>
        </w:r>
      </w:hyperlink>
      <w:r w:rsidRPr="001E0473">
        <w:rPr>
          <w:rFonts w:ascii="Times New Roman" w:hAnsi="Times New Roman"/>
          <w:sz w:val="24"/>
          <w:szCs w:val="24"/>
          <w:lang w:val="ru-RU"/>
        </w:rPr>
        <w:t xml:space="preserve"> Российской Федерации, законами, иными нормативными правовыми актами, коллективным договором, соглашениями, локальными нормативными актами,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поощрять. К нарушителям трудовой дисциплины применять меры дисциплинарного взыскания.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1.7. Настоящие Правила внутреннего трудового распорядка утверждаются администрацией Образовательной организации с учетом мнения представительного органа работников Образовательной организации согласно </w:t>
      </w:r>
      <w:hyperlink r:id="rId24" w:history="1">
        <w:r w:rsidRPr="001E0473">
          <w:rPr>
            <w:rStyle w:val="af9"/>
            <w:rFonts w:ascii="Times New Roman" w:hAnsi="Times New Roman"/>
            <w:color w:val="auto"/>
            <w:sz w:val="24"/>
            <w:szCs w:val="24"/>
            <w:lang w:val="ru-RU"/>
          </w:rPr>
          <w:t>ст. 190</w:t>
        </w:r>
      </w:hyperlink>
      <w:r w:rsidRPr="001E0473">
        <w:rPr>
          <w:rFonts w:ascii="Times New Roman" w:hAnsi="Times New Roman"/>
          <w:sz w:val="24"/>
          <w:szCs w:val="24"/>
          <w:lang w:val="ru-RU"/>
        </w:rPr>
        <w:t xml:space="preserve"> Трудового кодекса Российской Федерации.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1.8. При приеме на работу работодатель обязан ознакомить работника с настоящими Правилами под расписку.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1.9. Текст Правил внутреннего трудового распорядка размещается в Образовательной организации в доступном месте.</w:t>
      </w:r>
    </w:p>
    <w:p w:rsidR="00BD0E5A" w:rsidRPr="001E0473" w:rsidRDefault="00BD0E5A" w:rsidP="001E0473">
      <w:pPr>
        <w:pStyle w:val="a6"/>
        <w:rPr>
          <w:rFonts w:ascii="Times New Roman" w:hAnsi="Times New Roman"/>
          <w:sz w:val="24"/>
          <w:szCs w:val="24"/>
          <w:lang w:val="ru-RU"/>
        </w:rPr>
      </w:pPr>
      <w:bookmarkStart w:id="1" w:name="sub_200"/>
      <w:r w:rsidRPr="001E0473">
        <w:rPr>
          <w:rFonts w:ascii="Times New Roman" w:hAnsi="Times New Roman"/>
          <w:sz w:val="24"/>
          <w:szCs w:val="24"/>
          <w:lang w:val="ru-RU"/>
        </w:rPr>
        <w:t>2. Порядок приема на работу, перевода и увольнения работников</w:t>
      </w:r>
      <w:bookmarkEnd w:id="1"/>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w:t>
      </w:r>
      <w:r w:rsidRPr="001E0473">
        <w:rPr>
          <w:rFonts w:ascii="Times New Roman" w:hAnsi="Times New Roman"/>
          <w:sz w:val="24"/>
          <w:szCs w:val="24"/>
          <w:lang w:val="ru-RU"/>
        </w:rPr>
        <w:lastRenderedPageBreak/>
        <w:t>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2.3. Гражданин не может быть принят на работу в Образовательную организацию в следующих случаях:</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признания его судом недееспособным или ограниченно дееспособным;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лишения его судом права занимать определенные должности;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наличия в соответствии с заключением медицинского учреждения заболевания, препятствующего выполнению должностных обязанностей;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наличия гражданства иностранного государства.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На должность учителя в соответствии с требованиями </w:t>
      </w:r>
      <w:hyperlink r:id="rId25" w:history="1">
        <w:r w:rsidRPr="001E0473">
          <w:rPr>
            <w:rStyle w:val="af9"/>
            <w:rFonts w:ascii="Times New Roman" w:hAnsi="Times New Roman"/>
            <w:sz w:val="24"/>
            <w:szCs w:val="24"/>
            <w:lang w:val="ru-RU"/>
          </w:rPr>
          <w:t>ст. 331</w:t>
        </w:r>
      </w:hyperlink>
      <w:r w:rsidRPr="001E0473">
        <w:rPr>
          <w:rFonts w:ascii="Times New Roman" w:hAnsi="Times New Roman"/>
          <w:sz w:val="24"/>
          <w:szCs w:val="24"/>
          <w:lang w:val="ru-RU"/>
        </w:rPr>
        <w:t xml:space="preserve"> ТК РФ принимается лицо:</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не лишенное права заниматься педагогической деятельностью в соответствии с вступившим в законную силу приговором суда;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не имеющее неснятой или непогашенной судимости за умышленные тяжкие и особо тяжкие преступления;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не признанное недееспособным в установленном федеральным законом порядке;</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2.4. Прием на работу в Образовательную организацию осуществляется при наличии соответствующей вакантной должности базового образования, если иное не предусмотрено нормативными правовыми актами. В отдельных случаях, предусмотренных законом, приему может предшествовать проверка. Обстоятельства личной (семейной) жизни проверке не подлежат.</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2.5. При поступлении на работу в Образовательную организацию работник представляет:</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личное заявление;</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паспорт или иной документ, удостоверяющий личность;</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трудовую книжку, за исключением случаев, когда трудовой договор заключается впервые или работник поступает на работу по совместительству;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документы, подтверждающие профессиональное образование;</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страховое свидетельство государственного пенсионного страхования, за исключением случая, когда работник поступает на работу впервые;</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свидетельство идентификационного налогового номера;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документы воинского учета - военнообязанные и лица, подлежащие призыву на военную службу.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2.6.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w:t>
      </w:r>
      <w:r w:rsidR="001E0473" w:rsidRPr="001E0473">
        <w:rPr>
          <w:rFonts w:ascii="Times New Roman" w:hAnsi="Times New Roman"/>
          <w:sz w:val="24"/>
          <w:szCs w:val="24"/>
          <w:lang w:val="ru-RU"/>
        </w:rPr>
        <w:t xml:space="preserve"> </w:t>
      </w:r>
      <w:r w:rsidR="001E0473">
        <w:rPr>
          <w:rFonts w:ascii="Times New Roman" w:hAnsi="Times New Roman"/>
          <w:sz w:val="24"/>
          <w:szCs w:val="24"/>
          <w:lang w:val="ru-RU"/>
        </w:rPr>
        <w:t>Муниципальное бюджетное общеобразовательное учреждение «Новосуркинская основная общеобразовательная школа</w:t>
      </w:r>
      <w:r w:rsidR="001E0473">
        <w:rPr>
          <w:rFonts w:ascii="Times New Roman" w:hAnsi="Times New Roman"/>
          <w:sz w:val="24"/>
          <w:szCs w:val="24"/>
          <w:lang w:val="tt-RU"/>
        </w:rPr>
        <w:t xml:space="preserve">”, </w:t>
      </w:r>
      <w:r w:rsidRPr="001E0473">
        <w:rPr>
          <w:rFonts w:ascii="Times New Roman" w:hAnsi="Times New Roman"/>
          <w:sz w:val="24"/>
          <w:szCs w:val="24"/>
          <w:lang w:val="ru-RU"/>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6" w:history="1">
        <w:r w:rsidRPr="001E0473">
          <w:rPr>
            <w:rStyle w:val="af9"/>
            <w:rFonts w:ascii="Times New Roman" w:hAnsi="Times New Roman"/>
            <w:color w:val="auto"/>
            <w:sz w:val="24"/>
            <w:szCs w:val="24"/>
            <w:lang w:val="ru-RU"/>
          </w:rPr>
          <w:t>Трудовым кодексом</w:t>
        </w:r>
      </w:hyperlink>
      <w:r w:rsidRPr="001E0473">
        <w:rPr>
          <w:rFonts w:ascii="Times New Roman" w:hAnsi="Times New Roman"/>
          <w:sz w:val="24"/>
          <w:szCs w:val="24"/>
          <w:lang w:val="ru-RU"/>
        </w:rPr>
        <w:t xml:space="preserve"> Российской Федерации, коллективным договором, трудовым договором.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lastRenderedPageBreak/>
        <w:t xml:space="preserve">2.7.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7" w:history="1">
        <w:r w:rsidRPr="001E0473">
          <w:rPr>
            <w:rStyle w:val="af9"/>
            <w:rFonts w:ascii="Times New Roman" w:hAnsi="Times New Roman"/>
            <w:color w:val="auto"/>
            <w:sz w:val="24"/>
            <w:szCs w:val="24"/>
            <w:lang w:val="ru-RU"/>
          </w:rPr>
          <w:t>законодательству</w:t>
        </w:r>
      </w:hyperlink>
      <w:r w:rsidRPr="001E0473">
        <w:rPr>
          <w:rFonts w:ascii="Times New Roman" w:hAnsi="Times New Roman"/>
          <w:sz w:val="24"/>
          <w:szCs w:val="24"/>
          <w:lang w:val="ru-RU"/>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2.8.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Данное правило не распространяется на дистанционных работников, с кем заключен трудового договора о дистанционной работе.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2.9.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2.10.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2.11.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2.12.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2.13.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lastRenderedPageBreak/>
        <w:t>2.14.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2.15.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2.16.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2.17. Администрация Образовательной организации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со статьей 74 Трудового кодекса РФ.</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2.18. На каждого работника Образовательной организации ведется личное дело, которое состоит из личного листка по учету кадров, автобиографии, копии документов об образовании, квалификации, профессиональной подготовке, документов, предъявляемых при приеме на работу, аттестационного листа.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Здесь же хранится один экземпляр письменного трудового договора.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2.19. Личное дело работника хранится в отделе кадров Образовательной организации, в том числе и после увольнения.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2.20. О приеме работника в Образовательную организацию делается запись в книге учета личного состава.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2.21.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2.22.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(с 1 января по 31 декабря). При этом работник не может быть переведен на работу, противопоказанную ему по состоянию здоровья.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2.23. С письменного согласия работник может быть переведен на работу, требующую более низкой квалификации.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2.24. При изменениях в организации работы Образовательной организации (изменение режима работы, количества групп, введение новых форм обучения и т.</w:t>
      </w:r>
      <w:r w:rsidRPr="001E0473">
        <w:rPr>
          <w:rFonts w:ascii="Times New Roman" w:hAnsi="Times New Roman"/>
          <w:sz w:val="24"/>
          <w:szCs w:val="24"/>
        </w:rPr>
        <w:t> </w:t>
      </w:r>
      <w:r w:rsidRPr="001E0473">
        <w:rPr>
          <w:rFonts w:ascii="Times New Roman" w:hAnsi="Times New Roman"/>
          <w:sz w:val="24"/>
          <w:szCs w:val="24"/>
          <w:lang w:val="ru-RU"/>
        </w:rPr>
        <w:t>п.) допускается в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Работник об этом должен быть поставлен в известность в письменной форме не позднее чем за два месяца до их введения.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2.25.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2.26. Прекращение трудового договора может иметь место только по основаниям, предусмотренным </w:t>
      </w:r>
      <w:hyperlink r:id="rId28" w:history="1">
        <w:r w:rsidRPr="001E0473">
          <w:rPr>
            <w:rStyle w:val="af9"/>
            <w:rFonts w:ascii="Times New Roman" w:hAnsi="Times New Roman"/>
            <w:color w:val="000000" w:themeColor="text1"/>
            <w:sz w:val="24"/>
            <w:szCs w:val="24"/>
            <w:lang w:val="ru-RU"/>
          </w:rPr>
          <w:t>законодательством</w:t>
        </w:r>
      </w:hyperlink>
      <w:r w:rsidRPr="001E0473">
        <w:rPr>
          <w:rFonts w:ascii="Times New Roman" w:hAnsi="Times New Roman"/>
          <w:sz w:val="24"/>
          <w:szCs w:val="24"/>
          <w:lang w:val="ru-RU"/>
        </w:rPr>
        <w:t xml:space="preserve"> Российской Федерации.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2.27. Трудовой договор может быть в любое время расторгнут по соглашению сторон трудового договора.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2.28.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9" w:history="1">
        <w:r w:rsidRPr="001E0473">
          <w:rPr>
            <w:rStyle w:val="af9"/>
            <w:rFonts w:ascii="Times New Roman" w:hAnsi="Times New Roman"/>
            <w:sz w:val="24"/>
            <w:szCs w:val="24"/>
            <w:lang w:val="ru-RU"/>
          </w:rPr>
          <w:t>Трудовым кодексом</w:t>
        </w:r>
      </w:hyperlink>
      <w:r w:rsidRPr="001E0473">
        <w:rPr>
          <w:rFonts w:ascii="Times New Roman" w:hAnsi="Times New Roman"/>
          <w:sz w:val="24"/>
          <w:szCs w:val="24"/>
          <w:lang w:val="ru-RU"/>
        </w:rPr>
        <w:t xml:space="preserve"> Российской Федерации или иным федеральным законом. Течение </w:t>
      </w:r>
      <w:r w:rsidRPr="001E0473">
        <w:rPr>
          <w:rFonts w:ascii="Times New Roman" w:hAnsi="Times New Roman"/>
          <w:sz w:val="24"/>
          <w:szCs w:val="24"/>
          <w:lang w:val="ru-RU"/>
        </w:rPr>
        <w:lastRenderedPageBreak/>
        <w:t>указанного срока начинается на следующий день после получения администрацией заявления работника об увольнении.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2.29. По соглашению между работником и администрацией Образовательной организации трудовой договор может быть расторгнут и до истечения срока предупреждения об увольнении.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2.30. В случаях когда заявление работника об увольнении по его инициативе (по собственному желанию) обусловлено невозможностью продолжения им работы, а также в случаях установленного нарушения администрацией Образовательной организации </w:t>
      </w:r>
      <w:hyperlink r:id="rId30" w:history="1">
        <w:r w:rsidRPr="001E0473">
          <w:rPr>
            <w:rStyle w:val="af9"/>
            <w:rFonts w:ascii="Times New Roman" w:hAnsi="Times New Roman"/>
            <w:color w:val="auto"/>
            <w:sz w:val="24"/>
            <w:szCs w:val="24"/>
            <w:lang w:val="ru-RU"/>
          </w:rPr>
          <w:t>трудового законодательства</w:t>
        </w:r>
      </w:hyperlink>
      <w:r w:rsidRPr="001E0473">
        <w:rPr>
          <w:rFonts w:ascii="Times New Roman" w:hAnsi="Times New Roman"/>
          <w:sz w:val="24"/>
          <w:szCs w:val="24"/>
          <w:lang w:val="ru-RU"/>
        </w:rPr>
        <w:t xml:space="preserve">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руководитель Образовательной организации обязан расторгнуть трудовой договор в срок, указанный в заявлении работника.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2.31.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w:t>
      </w:r>
      <w:hyperlink r:id="rId31" w:history="1">
        <w:r w:rsidRPr="001E0473">
          <w:rPr>
            <w:rStyle w:val="af9"/>
            <w:rFonts w:ascii="Times New Roman" w:hAnsi="Times New Roman"/>
            <w:sz w:val="24"/>
            <w:szCs w:val="24"/>
            <w:lang w:val="ru-RU"/>
          </w:rPr>
          <w:t>Трудовым кодексом</w:t>
        </w:r>
      </w:hyperlink>
      <w:r w:rsidRPr="001E0473">
        <w:rPr>
          <w:rFonts w:ascii="Times New Roman" w:hAnsi="Times New Roman"/>
          <w:sz w:val="24"/>
          <w:szCs w:val="24"/>
          <w:lang w:val="ru-RU"/>
        </w:rPr>
        <w:t xml:space="preserve"> Российской Федерации и иными федеральными законами не может быть отказано в заключении трудового договора.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2.32. Расторжение трудового договора по инициативе администрации Образовательной организации производится с учетом мотивированного мнения представительного органа организации, за исключением случаев, предусмотренных </w:t>
      </w:r>
      <w:hyperlink r:id="rId32" w:history="1">
        <w:r w:rsidRPr="001E0473">
          <w:rPr>
            <w:rStyle w:val="af9"/>
            <w:rFonts w:ascii="Times New Roman" w:hAnsi="Times New Roman"/>
            <w:color w:val="auto"/>
            <w:sz w:val="24"/>
            <w:szCs w:val="24"/>
            <w:lang w:val="ru-RU"/>
          </w:rPr>
          <w:t>законодательством</w:t>
        </w:r>
      </w:hyperlink>
      <w:r w:rsidRPr="001E0473">
        <w:rPr>
          <w:rFonts w:ascii="Times New Roman" w:hAnsi="Times New Roman"/>
          <w:sz w:val="24"/>
          <w:szCs w:val="24"/>
          <w:lang w:val="ru-RU"/>
        </w:rPr>
        <w:t xml:space="preserve"> Российской Федерации.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2.33. Прекращение трудового договора оформляется приказом руководителя Образовательной организации.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2.34.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2.35.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33" w:history="1">
        <w:r w:rsidRPr="001E0473">
          <w:rPr>
            <w:rStyle w:val="af9"/>
            <w:rFonts w:ascii="Times New Roman" w:hAnsi="Times New Roman"/>
            <w:color w:val="auto"/>
            <w:sz w:val="24"/>
            <w:szCs w:val="24"/>
            <w:lang w:val="ru-RU"/>
          </w:rPr>
          <w:t>Трудового кодекса</w:t>
        </w:r>
      </w:hyperlink>
      <w:r w:rsidRPr="001E0473">
        <w:rPr>
          <w:rFonts w:ascii="Times New Roman" w:hAnsi="Times New Roman"/>
          <w:sz w:val="24"/>
          <w:szCs w:val="24"/>
          <w:lang w:val="ru-RU"/>
        </w:rPr>
        <w:t xml:space="preserve"> Российской Федерации. Днем увольнения считается последний день работы.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2.36. При получении трудовой книжки в связи с увольнением работник расписывается в личной карточке </w:t>
      </w:r>
      <w:hyperlink r:id="rId34" w:history="1">
        <w:r w:rsidRPr="001E0473">
          <w:rPr>
            <w:rStyle w:val="af9"/>
            <w:rFonts w:ascii="Times New Roman" w:hAnsi="Times New Roman"/>
            <w:color w:val="auto"/>
            <w:sz w:val="24"/>
            <w:szCs w:val="24"/>
            <w:lang w:val="ru-RU"/>
          </w:rPr>
          <w:t>формы Т-2</w:t>
        </w:r>
      </w:hyperlink>
      <w:r w:rsidRPr="001E0473">
        <w:rPr>
          <w:rFonts w:ascii="Times New Roman" w:hAnsi="Times New Roman"/>
          <w:sz w:val="24"/>
          <w:szCs w:val="24"/>
          <w:lang w:val="ru-RU"/>
        </w:rPr>
        <w:t xml:space="preserve"> и в </w:t>
      </w:r>
      <w:hyperlink r:id="rId35" w:history="1">
        <w:r w:rsidRPr="001E0473">
          <w:rPr>
            <w:rStyle w:val="af9"/>
            <w:rFonts w:ascii="Times New Roman" w:hAnsi="Times New Roman"/>
            <w:color w:val="auto"/>
            <w:sz w:val="24"/>
            <w:szCs w:val="24"/>
            <w:lang w:val="ru-RU"/>
          </w:rPr>
          <w:t>книге</w:t>
        </w:r>
      </w:hyperlink>
      <w:r w:rsidRPr="001E0473">
        <w:rPr>
          <w:rFonts w:ascii="Times New Roman" w:hAnsi="Times New Roman"/>
          <w:sz w:val="24"/>
          <w:szCs w:val="24"/>
          <w:lang w:val="ru-RU"/>
        </w:rPr>
        <w:t xml:space="preserve"> учета движения трудовых книжек и вкладышей к ним.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2.37.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администрация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администрация освобождается от ответственности за задержку выдачи трудовой книжки.</w:t>
      </w:r>
    </w:p>
    <w:p w:rsidR="00BD0E5A" w:rsidRPr="001E0473" w:rsidRDefault="00BD0E5A" w:rsidP="001E0473">
      <w:pPr>
        <w:pStyle w:val="a6"/>
        <w:rPr>
          <w:rFonts w:ascii="Times New Roman" w:hAnsi="Times New Roman"/>
          <w:sz w:val="24"/>
          <w:szCs w:val="24"/>
          <w:lang w:val="ru-RU"/>
        </w:rPr>
      </w:pPr>
      <w:bookmarkStart w:id="2" w:name="sub_300"/>
      <w:r w:rsidRPr="001E0473">
        <w:rPr>
          <w:rFonts w:ascii="Times New Roman" w:hAnsi="Times New Roman"/>
          <w:sz w:val="24"/>
          <w:szCs w:val="24"/>
          <w:lang w:val="ru-RU"/>
        </w:rPr>
        <w:t>3. Основные права и обязанности работников образовательной организации</w:t>
      </w:r>
      <w:bookmarkEnd w:id="2"/>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3.1. Работник Образовательной организации имеет право:</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на заключение, изменение и расторжение трудового договора в порядке и на условиях, которые установлены </w:t>
      </w:r>
      <w:hyperlink r:id="rId36" w:history="1">
        <w:r w:rsidRPr="001E0473">
          <w:rPr>
            <w:rStyle w:val="af9"/>
            <w:rFonts w:ascii="Times New Roman" w:hAnsi="Times New Roman"/>
            <w:color w:val="auto"/>
            <w:sz w:val="24"/>
            <w:szCs w:val="24"/>
            <w:lang w:val="ru-RU"/>
          </w:rPr>
          <w:t>Трудовым кодексом</w:t>
        </w:r>
      </w:hyperlink>
      <w:r w:rsidRPr="001E0473">
        <w:rPr>
          <w:rFonts w:ascii="Times New Roman" w:hAnsi="Times New Roman"/>
          <w:sz w:val="24"/>
          <w:szCs w:val="24"/>
          <w:lang w:val="ru-RU"/>
        </w:rPr>
        <w:t xml:space="preserve"> Российской Федерации, иными федеральными законами;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на предоставление работы, обусловленной трудовым договором, отвечающей его профессиональной подготовке и квалификации;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на рабочее место, соответствующее государственным нормативным требованиям охраны труда;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lastRenderedPageBreak/>
        <w:t xml:space="preserve">- на отдых, гарантируемый установленной </w:t>
      </w:r>
      <w:hyperlink r:id="rId37" w:history="1">
        <w:r w:rsidRPr="001E0473">
          <w:rPr>
            <w:rStyle w:val="af9"/>
            <w:rFonts w:ascii="Times New Roman" w:hAnsi="Times New Roman"/>
            <w:color w:val="auto"/>
            <w:sz w:val="24"/>
            <w:szCs w:val="24"/>
            <w:lang w:val="ru-RU"/>
          </w:rPr>
          <w:t>федеральным законом</w:t>
        </w:r>
      </w:hyperlink>
      <w:r w:rsidRPr="001E0473">
        <w:rPr>
          <w:rFonts w:ascii="Times New Roman" w:hAnsi="Times New Roman"/>
          <w:sz w:val="24"/>
          <w:szCs w:val="24"/>
          <w:lang w:val="ru-RU"/>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на профессиональную подготовку, переподготовку и повышение своей квалификации в порядке, установленном </w:t>
      </w:r>
      <w:hyperlink r:id="rId38" w:history="1">
        <w:r w:rsidRPr="001E0473">
          <w:rPr>
            <w:rStyle w:val="af9"/>
            <w:rFonts w:ascii="Times New Roman" w:hAnsi="Times New Roman"/>
            <w:color w:val="auto"/>
            <w:sz w:val="24"/>
            <w:szCs w:val="24"/>
            <w:lang w:val="ru-RU"/>
          </w:rPr>
          <w:t>Трудовым кодексом</w:t>
        </w:r>
      </w:hyperlink>
      <w:r w:rsidRPr="001E0473">
        <w:rPr>
          <w:rFonts w:ascii="Times New Roman" w:hAnsi="Times New Roman"/>
          <w:sz w:val="24"/>
          <w:szCs w:val="24"/>
          <w:lang w:val="ru-RU"/>
        </w:rPr>
        <w:t xml:space="preserve"> Российской Федерации, иными федеральными законами;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на получение квалификационной категории при условии успешного прохождения аттестации;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на участие в управлении Образовательной организацией в предусмотренных </w:t>
      </w:r>
      <w:hyperlink r:id="rId39" w:history="1">
        <w:r w:rsidRPr="001E0473">
          <w:rPr>
            <w:rStyle w:val="af9"/>
            <w:rFonts w:ascii="Times New Roman" w:hAnsi="Times New Roman"/>
            <w:color w:val="auto"/>
            <w:sz w:val="24"/>
            <w:szCs w:val="24"/>
            <w:lang w:val="ru-RU"/>
          </w:rPr>
          <w:t>Трудовым кодексом</w:t>
        </w:r>
      </w:hyperlink>
      <w:r w:rsidRPr="001E0473">
        <w:rPr>
          <w:rFonts w:ascii="Times New Roman" w:hAnsi="Times New Roman"/>
          <w:sz w:val="24"/>
          <w:szCs w:val="24"/>
          <w:lang w:val="ru-RU"/>
        </w:rPr>
        <w:t xml:space="preserve"> Российской Федерации, иными федеральными законами и коллективным договором формах;</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на защиту своих трудовых прав, свобод и законных интересов всеми не запрещенными законом способами;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40" w:history="1">
        <w:r w:rsidRPr="001E0473">
          <w:rPr>
            <w:rStyle w:val="af9"/>
            <w:rFonts w:ascii="Times New Roman" w:hAnsi="Times New Roman"/>
            <w:color w:val="auto"/>
            <w:sz w:val="24"/>
            <w:szCs w:val="24"/>
            <w:lang w:val="ru-RU"/>
          </w:rPr>
          <w:t>Трудовым кодексом</w:t>
        </w:r>
      </w:hyperlink>
      <w:r w:rsidRPr="001E0473">
        <w:rPr>
          <w:rFonts w:ascii="Times New Roman" w:hAnsi="Times New Roman"/>
          <w:sz w:val="24"/>
          <w:szCs w:val="24"/>
          <w:lang w:val="ru-RU"/>
        </w:rPr>
        <w:t xml:space="preserve"> Российской Федерации, иными федеральными законами;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на обязательное социальное страхование в случаях, предусмотренных федеральными законами;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3.2. Работник Образовательной организации обязан:</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предъявлять при приеме на работу документы, предусмотренные действующим </w:t>
      </w:r>
      <w:hyperlink r:id="rId41" w:history="1">
        <w:r w:rsidRPr="00F105BA">
          <w:rPr>
            <w:rStyle w:val="af9"/>
            <w:rFonts w:ascii="Times New Roman" w:hAnsi="Times New Roman"/>
            <w:color w:val="auto"/>
            <w:sz w:val="24"/>
            <w:szCs w:val="24"/>
            <w:lang w:val="ru-RU"/>
          </w:rPr>
          <w:t>законодательством</w:t>
        </w:r>
      </w:hyperlink>
      <w:r w:rsidRPr="001E0473">
        <w:rPr>
          <w:rFonts w:ascii="Times New Roman" w:hAnsi="Times New Roman"/>
          <w:sz w:val="24"/>
          <w:szCs w:val="24"/>
          <w:lang w:val="ru-RU"/>
        </w:rPr>
        <w:t xml:space="preserve"> Российской Федерации;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соблюдать правила внутреннего трудового распорядка Образовательной организации, в том числе режим труда и отдыха;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соблюдать трудовую дисциплину;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исполнять приказы, распоряжения и указания руководителей, отданные в пределах их должностных полномочий, за исключением незаконных;</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систематически повышать свою профессиональную квалификацию;</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беречь государственную собственность - оборудование, аппараты, технику и т.</w:t>
      </w:r>
      <w:r w:rsidRPr="001E0473">
        <w:rPr>
          <w:rFonts w:ascii="Times New Roman" w:hAnsi="Times New Roman"/>
          <w:sz w:val="24"/>
          <w:szCs w:val="24"/>
        </w:rPr>
        <w:t> </w:t>
      </w:r>
      <w:r w:rsidRPr="001E0473">
        <w:rPr>
          <w:rFonts w:ascii="Times New Roman" w:hAnsi="Times New Roman"/>
          <w:sz w:val="24"/>
          <w:szCs w:val="24"/>
          <w:lang w:val="ru-RU"/>
        </w:rPr>
        <w:t>п., строго соблюдать порядок их хранения и эксплуатации;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содержать в порядке и чистоте свое рабочее место, кабинет, передавать свое рабочее место, инвентарь и оборудование в исправном состоянии;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эффективно использовать учебное оборудование, экономно и рационально расходовать сырье, электроэнергию, топливо и другие материальные ресурсы;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администрации о случившемся;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грамотно и своевременно вести необходимую документацию;</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информировать администрацию Образовательной организации либо непосредственного руководителя, либо иных должностных лиц о причинах невыхода на работу и иных </w:t>
      </w:r>
      <w:r w:rsidRPr="001E0473">
        <w:rPr>
          <w:rFonts w:ascii="Times New Roman" w:hAnsi="Times New Roman"/>
          <w:sz w:val="24"/>
          <w:szCs w:val="24"/>
          <w:lang w:val="ru-RU"/>
        </w:rPr>
        <w:lastRenderedPageBreak/>
        <w:t>обстоятельствах, препятствующих надлежащему выполнению работником своих трудовых обязанностей;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представлять администрации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3.3. Педагогические работники Образовательной организации обязаны: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вести учет успеваемости обучающихся, организовывать и контролировать их самостоятельную работу;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составлять учебно-программную документацию (рабочие программы, календарно-тематические планы, учебно-методические карты занятий);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осуществлять организационное и методическое руководство учебно-исследовательской работой обучающихся;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вести профориентационную работу;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распространять профессиональные и научные знания среди населения;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осуществлять постоянную связь с выпускниками Образовательной организации, изучать их профессиональную деятельность и на основе ее анализа совершенствовать работу по обучению и воспитанию обучающихся;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обмениваться</w:t>
      </w:r>
      <w:r w:rsidR="00FE0785" w:rsidRPr="001E0473">
        <w:rPr>
          <w:rFonts w:ascii="Times New Roman" w:hAnsi="Times New Roman"/>
          <w:sz w:val="24"/>
          <w:szCs w:val="24"/>
          <w:lang w:val="ru-RU"/>
        </w:rPr>
        <w:t xml:space="preserve"> опытом работы с педагогами</w:t>
      </w:r>
      <w:r w:rsidRPr="001E0473">
        <w:rPr>
          <w:rFonts w:ascii="Times New Roman" w:hAnsi="Times New Roman"/>
          <w:sz w:val="24"/>
          <w:szCs w:val="24"/>
          <w:lang w:val="ru-RU"/>
        </w:rPr>
        <w:t xml:space="preserve"> других общеобразовательных организаций</w:t>
      </w:r>
      <w:r w:rsidR="00FE0785" w:rsidRPr="001E0473">
        <w:rPr>
          <w:rFonts w:ascii="Times New Roman" w:hAnsi="Times New Roman"/>
          <w:sz w:val="24"/>
          <w:szCs w:val="24"/>
          <w:lang w:val="ru-RU"/>
        </w:rPr>
        <w:t>;</w:t>
      </w:r>
      <w:r w:rsidRPr="001E0473">
        <w:rPr>
          <w:rFonts w:ascii="Times New Roman" w:hAnsi="Times New Roman"/>
          <w:sz w:val="24"/>
          <w:szCs w:val="24"/>
          <w:lang w:val="ru-RU"/>
        </w:rPr>
        <w:t xml:space="preserve">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выявлять причины неуспеваемости обучающихся, оказывать им действенную помощь в освоении учебного материала;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осуществлять меры, направленные на сохранение контингента обучающихся.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42" w:history="1">
        <w:r w:rsidRPr="001E0473">
          <w:rPr>
            <w:rStyle w:val="af9"/>
            <w:rFonts w:ascii="Times New Roman" w:hAnsi="Times New Roman"/>
            <w:color w:val="auto"/>
            <w:sz w:val="24"/>
            <w:szCs w:val="24"/>
            <w:lang w:val="ru-RU"/>
          </w:rPr>
          <w:t>квалификационным справочником</w:t>
        </w:r>
      </w:hyperlink>
      <w:r w:rsidRPr="001E0473">
        <w:rPr>
          <w:rFonts w:ascii="Times New Roman" w:hAnsi="Times New Roman"/>
          <w:sz w:val="24"/>
          <w:szCs w:val="24"/>
          <w:lang w:val="ru-RU"/>
        </w:rPr>
        <w:t xml:space="preserve"> должностей служащих и </w:t>
      </w:r>
      <w:hyperlink r:id="rId43" w:history="1">
        <w:r w:rsidRPr="001E0473">
          <w:rPr>
            <w:rStyle w:val="af9"/>
            <w:rFonts w:ascii="Times New Roman" w:hAnsi="Times New Roman"/>
            <w:color w:val="auto"/>
            <w:sz w:val="24"/>
            <w:szCs w:val="24"/>
            <w:lang w:val="ru-RU"/>
          </w:rPr>
          <w:t>тарифно-квалификационными справочниками</w:t>
        </w:r>
      </w:hyperlink>
      <w:r w:rsidRPr="001E0473">
        <w:rPr>
          <w:rFonts w:ascii="Times New Roman" w:hAnsi="Times New Roman"/>
          <w:sz w:val="24"/>
          <w:szCs w:val="24"/>
          <w:lang w:val="ru-RU"/>
        </w:rPr>
        <w:t xml:space="preserve"> работ и профессий и утвержденными руководителем Образовательной организации.</w:t>
      </w:r>
    </w:p>
    <w:p w:rsidR="00BD0E5A" w:rsidRPr="001E0473" w:rsidRDefault="00BD0E5A" w:rsidP="001E0473">
      <w:pPr>
        <w:pStyle w:val="a6"/>
        <w:rPr>
          <w:rFonts w:ascii="Times New Roman" w:hAnsi="Times New Roman"/>
          <w:sz w:val="24"/>
          <w:szCs w:val="24"/>
          <w:lang w:val="ru-RU"/>
        </w:rPr>
      </w:pPr>
      <w:bookmarkStart w:id="3" w:name="sub_400"/>
      <w:r w:rsidRPr="001E0473">
        <w:rPr>
          <w:rFonts w:ascii="Times New Roman" w:hAnsi="Times New Roman"/>
          <w:sz w:val="24"/>
          <w:szCs w:val="24"/>
          <w:lang w:val="ru-RU"/>
        </w:rPr>
        <w:t>4. Основные права и обязанности руководителя образовательной организации</w:t>
      </w:r>
      <w:bookmarkEnd w:id="3"/>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4.1. Руководитель Образовательной организации имеет право:</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управлять Образовательной организацией, персоналом в пределах полномочий, установленных Уставом Образовательной организации;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подбирать работников, заключать, изменять и расторгать трудовые договоры с ними в порядке и на условиях, которые установлены </w:t>
      </w:r>
      <w:hyperlink r:id="rId44" w:history="1">
        <w:r w:rsidRPr="00F105BA">
          <w:rPr>
            <w:rStyle w:val="af9"/>
            <w:rFonts w:ascii="Times New Roman" w:hAnsi="Times New Roman"/>
            <w:color w:val="auto"/>
            <w:sz w:val="24"/>
            <w:szCs w:val="24"/>
            <w:lang w:val="ru-RU"/>
          </w:rPr>
          <w:t>Трудовым кодексом</w:t>
        </w:r>
      </w:hyperlink>
      <w:r w:rsidRPr="001E0473">
        <w:rPr>
          <w:rFonts w:ascii="Times New Roman" w:hAnsi="Times New Roman"/>
          <w:sz w:val="24"/>
          <w:szCs w:val="24"/>
          <w:lang w:val="ru-RU"/>
        </w:rPr>
        <w:t xml:space="preserve"> Российской Федерации, иными федеральными законами;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вести коллективные переговоры и заключать коллективные договоры;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заключать другие внешние договоры;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поощрять работников за добросовестный эффективный труд;</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привлекать к дисциплинарной ответственности работников Образовательной организации;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открывать и закрывать счета в банках;</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присутствовать в группах на занятиях, проводимых с обучающимися;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принимать локальные нормативные акты.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4.2. Руководитель Образовательной организации обязан:</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lastRenderedPageBreak/>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соблюдать </w:t>
      </w:r>
      <w:hyperlink r:id="rId45" w:history="1">
        <w:r w:rsidRPr="00F105BA">
          <w:rPr>
            <w:rStyle w:val="af9"/>
            <w:rFonts w:ascii="Times New Roman" w:hAnsi="Times New Roman"/>
            <w:color w:val="auto"/>
            <w:sz w:val="24"/>
            <w:szCs w:val="24"/>
            <w:lang w:val="ru-RU"/>
          </w:rPr>
          <w:t>трудовое законодательство</w:t>
        </w:r>
      </w:hyperlink>
      <w:r w:rsidRPr="001E0473">
        <w:rPr>
          <w:rFonts w:ascii="Times New Roman" w:hAnsi="Times New Roman"/>
          <w:sz w:val="24"/>
          <w:szCs w:val="24"/>
          <w:lang w:val="ru-RU"/>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предоставлять работникам работу, обусловленную трудовым договором;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обеспечивать работникам производственные и социально-бытовые условия, соответствующие установленным требованиям;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вести учет рабочего времени, фактически отработанного работниками, обеспечивать учет сверхурочных работ;</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своевременно предоставлять отпуска работникам Образовательной организации в соответствии с утвержденным на год графиком;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создавать условия для постоянного улучшения качества подготовки специалистов на всех уровнях образования;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осуществлять контроль за выполнением бюджета учебного времени и содержанием обучения;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принимать меры по обеспечению учебного процесса необходимым оборудованием, инвентарем, инструментами, расходными материалами;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обеспечивать систематическое повышение деловой квалификации работников, создавать необходимые условия для совмещения работы с обучением;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создавать в коллективе здоровый морально-психологический климат и благоприятные условия труда;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6" w:history="1">
        <w:r w:rsidRPr="00F105BA">
          <w:rPr>
            <w:rStyle w:val="af9"/>
            <w:rFonts w:ascii="Times New Roman" w:hAnsi="Times New Roman"/>
            <w:color w:val="auto"/>
            <w:sz w:val="24"/>
            <w:szCs w:val="24"/>
            <w:lang w:val="ru-RU"/>
          </w:rPr>
          <w:t>трудового законодательства</w:t>
        </w:r>
      </w:hyperlink>
      <w:r w:rsidRPr="001E0473">
        <w:rPr>
          <w:rFonts w:ascii="Times New Roman" w:hAnsi="Times New Roman"/>
          <w:sz w:val="24"/>
          <w:szCs w:val="24"/>
          <w:lang w:val="ru-RU"/>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осуществлять обязательное социальное страхование работников в порядке, установленном федеральными законами;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исполнять иные обязанности, предусмотренные</w:t>
      </w:r>
      <w:r w:rsidRPr="00F105BA">
        <w:rPr>
          <w:rFonts w:ascii="Times New Roman" w:hAnsi="Times New Roman"/>
          <w:sz w:val="24"/>
          <w:szCs w:val="24"/>
          <w:lang w:val="ru-RU"/>
        </w:rPr>
        <w:t xml:space="preserve"> </w:t>
      </w:r>
      <w:hyperlink r:id="rId47" w:history="1">
        <w:r w:rsidRPr="00F105BA">
          <w:rPr>
            <w:rStyle w:val="af9"/>
            <w:rFonts w:ascii="Times New Roman" w:hAnsi="Times New Roman"/>
            <w:color w:val="auto"/>
            <w:sz w:val="24"/>
            <w:szCs w:val="24"/>
            <w:lang w:val="ru-RU"/>
          </w:rPr>
          <w:t>трудовым законодательством</w:t>
        </w:r>
      </w:hyperlink>
      <w:r w:rsidRPr="001E0473">
        <w:rPr>
          <w:rFonts w:ascii="Times New Roman" w:hAnsi="Times New Roman"/>
          <w:sz w:val="24"/>
          <w:szCs w:val="24"/>
          <w:lang w:val="ru-RU"/>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BD0E5A" w:rsidRPr="001E0473" w:rsidRDefault="00BD0E5A" w:rsidP="001E0473">
      <w:pPr>
        <w:pStyle w:val="a6"/>
        <w:rPr>
          <w:rFonts w:ascii="Times New Roman" w:hAnsi="Times New Roman"/>
          <w:sz w:val="24"/>
          <w:szCs w:val="24"/>
          <w:lang w:val="ru-RU"/>
        </w:rPr>
      </w:pPr>
    </w:p>
    <w:p w:rsidR="00BD0E5A" w:rsidRPr="001E0473" w:rsidRDefault="00BD0E5A" w:rsidP="001E0473">
      <w:pPr>
        <w:pStyle w:val="a6"/>
        <w:rPr>
          <w:rFonts w:ascii="Times New Roman" w:hAnsi="Times New Roman"/>
          <w:sz w:val="24"/>
          <w:szCs w:val="24"/>
          <w:lang w:val="ru-RU"/>
        </w:rPr>
      </w:pPr>
      <w:bookmarkStart w:id="4" w:name="sub_500"/>
      <w:r w:rsidRPr="001E0473">
        <w:rPr>
          <w:rFonts w:ascii="Times New Roman" w:hAnsi="Times New Roman"/>
          <w:sz w:val="24"/>
          <w:szCs w:val="24"/>
          <w:lang w:val="ru-RU"/>
        </w:rPr>
        <w:t>5. Ответственность сторон</w:t>
      </w:r>
      <w:bookmarkEnd w:id="4"/>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5.1.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8" w:history="1">
        <w:r w:rsidRPr="00F105BA">
          <w:rPr>
            <w:rStyle w:val="af9"/>
            <w:rFonts w:ascii="Times New Roman" w:hAnsi="Times New Roman"/>
            <w:color w:val="auto"/>
            <w:sz w:val="24"/>
            <w:szCs w:val="24"/>
            <w:lang w:val="ru-RU"/>
          </w:rPr>
          <w:t>Трудовым кодексом</w:t>
        </w:r>
      </w:hyperlink>
      <w:r w:rsidRPr="001E0473">
        <w:rPr>
          <w:rFonts w:ascii="Times New Roman" w:hAnsi="Times New Roman"/>
          <w:sz w:val="24"/>
          <w:szCs w:val="24"/>
          <w:lang w:val="ru-RU"/>
        </w:rPr>
        <w:t xml:space="preserve"> Российской Федерации, иными </w:t>
      </w:r>
      <w:r w:rsidRPr="001E0473">
        <w:rPr>
          <w:rFonts w:ascii="Times New Roman" w:hAnsi="Times New Roman"/>
          <w:sz w:val="24"/>
          <w:szCs w:val="24"/>
          <w:lang w:val="ru-RU"/>
        </w:rPr>
        <w:lastRenderedPageBreak/>
        <w:t>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5.2. Руководитель Образовательной организации несет ответственность:</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за уровень квалификации работников Образовательной организации;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за реализацию образовательных программ в соответствии с требованиями государственного стандарта;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за качество образования обучающихся;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за жизнь и здоровье, соблюдение прав и свобод работников и обучающихся Образовательной организации во время образовательного процесса;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органов управления образованием, должностных обязанностей - дисциплинарную ответственность;</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9" w:history="1">
        <w:r w:rsidRPr="00F105BA">
          <w:rPr>
            <w:rStyle w:val="af9"/>
            <w:rFonts w:ascii="Times New Roman" w:hAnsi="Times New Roman"/>
            <w:color w:val="auto"/>
            <w:sz w:val="24"/>
            <w:szCs w:val="24"/>
            <w:lang w:val="ru-RU"/>
          </w:rPr>
          <w:t>трудовым</w:t>
        </w:r>
      </w:hyperlink>
      <w:r w:rsidRPr="00F105BA">
        <w:rPr>
          <w:rFonts w:ascii="Times New Roman" w:hAnsi="Times New Roman"/>
          <w:sz w:val="24"/>
          <w:szCs w:val="24"/>
          <w:lang w:val="ru-RU"/>
        </w:rPr>
        <w:t xml:space="preserve"> и </w:t>
      </w:r>
      <w:hyperlink r:id="rId50" w:history="1">
        <w:r w:rsidRPr="00F105BA">
          <w:rPr>
            <w:rStyle w:val="af9"/>
            <w:rFonts w:ascii="Times New Roman" w:hAnsi="Times New Roman"/>
            <w:color w:val="auto"/>
            <w:sz w:val="24"/>
            <w:szCs w:val="24"/>
            <w:lang w:val="ru-RU"/>
          </w:rPr>
          <w:t>гражданским законодательством</w:t>
        </w:r>
      </w:hyperlink>
      <w:r w:rsidRPr="001E0473">
        <w:rPr>
          <w:rFonts w:ascii="Times New Roman" w:hAnsi="Times New Roman"/>
          <w:sz w:val="24"/>
          <w:szCs w:val="24"/>
          <w:lang w:val="ru-RU"/>
        </w:rPr>
        <w:t xml:space="preserve"> Российской Федерации.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5.3.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О всех случаях травматизма педагогические работники обязаны немедленно сообщать администрации Образовательной организации.</w:t>
      </w:r>
    </w:p>
    <w:p w:rsidR="00FE0785" w:rsidRPr="001E0473" w:rsidRDefault="00FE0785" w:rsidP="001E0473">
      <w:pPr>
        <w:pStyle w:val="a6"/>
        <w:rPr>
          <w:rFonts w:ascii="Times New Roman" w:hAnsi="Times New Roman"/>
          <w:sz w:val="24"/>
          <w:szCs w:val="24"/>
          <w:lang w:val="ru-RU"/>
        </w:rPr>
      </w:pPr>
    </w:p>
    <w:p w:rsidR="00BD0E5A" w:rsidRPr="001E0473" w:rsidRDefault="00BD0E5A" w:rsidP="001E0473">
      <w:pPr>
        <w:pStyle w:val="a6"/>
        <w:rPr>
          <w:rFonts w:ascii="Times New Roman" w:hAnsi="Times New Roman"/>
          <w:b/>
          <w:sz w:val="24"/>
          <w:szCs w:val="24"/>
          <w:lang w:val="ru-RU"/>
        </w:rPr>
      </w:pPr>
      <w:r w:rsidRPr="001E0473">
        <w:rPr>
          <w:rFonts w:ascii="Times New Roman" w:hAnsi="Times New Roman"/>
          <w:b/>
          <w:sz w:val="24"/>
          <w:szCs w:val="24"/>
          <w:lang w:val="ru-RU"/>
        </w:rPr>
        <w:t>6. Рабочее время</w:t>
      </w:r>
    </w:p>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i/>
          <w:sz w:val="24"/>
          <w:szCs w:val="24"/>
          <w:lang w:val="ru-RU"/>
        </w:rPr>
        <w:t>6.1. Общие положения</w:t>
      </w:r>
    </w:p>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sz w:val="24"/>
          <w:szCs w:val="24"/>
          <w:lang w:val="ru-RU"/>
        </w:rPr>
        <w:t>6.1.1. Время начала и окончания ежедневной работы Образовательной организации (режим работы Учреждения), рабочее время и время отдыха работников  определяются Уставом учреждения, настоящим Правилами,  регулируется расписанием занятий и иными планами, графиками массовых мероприятий.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6.1.2. Установление в Образовательной организации дистанционной работы осуществляется в соответствии с Положением о дистанционной работе.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6.1.3. В течение рабочего дня работникам Образовательной организации предоставляется перерыв для отдыха и питания продолжительностью 1 час,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приказ Минобрнауки РФ от 11.05.2016г. №536).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Прием пищи работников Образовательной организации осуществляется одновременно вместе с обучающимися или в специально отведенном для этой цели помещении (приказ Минобрнауки РФ от 11.05.2016г. №536). </w:t>
      </w:r>
    </w:p>
    <w:p w:rsidR="00BD0E5A" w:rsidRPr="001E0473" w:rsidRDefault="00BD0E5A" w:rsidP="001E0473">
      <w:pPr>
        <w:pStyle w:val="a6"/>
        <w:rPr>
          <w:rFonts w:ascii="Times New Roman" w:hAnsi="Times New Roman"/>
          <w:color w:val="000000"/>
          <w:sz w:val="24"/>
          <w:szCs w:val="24"/>
          <w:lang w:val="ru-RU"/>
        </w:rPr>
      </w:pPr>
      <w:r w:rsidRPr="001E0473">
        <w:rPr>
          <w:rFonts w:ascii="Times New Roman" w:hAnsi="Times New Roman"/>
          <w:sz w:val="24"/>
          <w:szCs w:val="24"/>
          <w:lang w:val="ru-RU"/>
        </w:rPr>
        <w:t xml:space="preserve">6.1.4. Для женщин, работающих в сельской местности и относящихся к </w:t>
      </w:r>
      <w:r w:rsidRPr="001E0473">
        <w:rPr>
          <w:rFonts w:ascii="Times New Roman" w:hAnsi="Times New Roman"/>
          <w:color w:val="000000"/>
          <w:sz w:val="24"/>
          <w:szCs w:val="24"/>
          <w:lang w:val="ru-RU"/>
        </w:rPr>
        <w:t xml:space="preserve">следующим категориям работников: </w:t>
      </w:r>
      <w:r w:rsidRPr="001E0473">
        <w:rPr>
          <w:rFonts w:ascii="Times New Roman" w:hAnsi="Times New Roman"/>
          <w:sz w:val="24"/>
          <w:szCs w:val="24"/>
          <w:lang w:val="ru-RU"/>
        </w:rPr>
        <w:t>администрация, учебно – вспомогательный персонал, обслуживающий персонал</w:t>
      </w:r>
      <w:r w:rsidRPr="001E0473">
        <w:rPr>
          <w:rFonts w:ascii="Times New Roman" w:hAnsi="Times New Roman"/>
          <w:color w:val="000000"/>
          <w:sz w:val="24"/>
          <w:szCs w:val="24"/>
          <w:lang w:val="ru-RU"/>
        </w:rPr>
        <w:t>, устанавливается сокращенная 36- 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нормальной продолжительности рабочей недели, т.е. при 40 – часовой рабочей неделе (ст. 263.1 ТК РФ).</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color w:val="000000"/>
          <w:sz w:val="24"/>
          <w:szCs w:val="24"/>
          <w:lang w:val="ru-RU"/>
        </w:rPr>
        <w:t xml:space="preserve">6.1.5. </w:t>
      </w:r>
      <w:r w:rsidRPr="001E0473">
        <w:rPr>
          <w:rFonts w:ascii="Times New Roman" w:hAnsi="Times New Roman"/>
          <w:sz w:val="24"/>
          <w:szCs w:val="24"/>
          <w:lang w:val="ru-RU"/>
        </w:rPr>
        <w:t xml:space="preserve">В соответствии со статьей 23 Федерального закона от 24.11.1995 г.  № 181-ФЗ «О социальной защите инвалидов в Российской Федерации» для работников – инвалидов </w:t>
      </w:r>
      <w:r w:rsidRPr="001E0473">
        <w:rPr>
          <w:rFonts w:ascii="Times New Roman" w:hAnsi="Times New Roman"/>
          <w:sz w:val="24"/>
          <w:szCs w:val="24"/>
        </w:rPr>
        <w:t>I</w:t>
      </w:r>
      <w:r w:rsidRPr="001E0473">
        <w:rPr>
          <w:rFonts w:ascii="Times New Roman" w:hAnsi="Times New Roman"/>
          <w:sz w:val="24"/>
          <w:szCs w:val="24"/>
          <w:lang w:val="ru-RU"/>
        </w:rPr>
        <w:t xml:space="preserve"> и </w:t>
      </w:r>
      <w:r w:rsidRPr="001E0473">
        <w:rPr>
          <w:rFonts w:ascii="Times New Roman" w:hAnsi="Times New Roman"/>
          <w:sz w:val="24"/>
          <w:szCs w:val="24"/>
        </w:rPr>
        <w:t>II</w:t>
      </w:r>
      <w:r w:rsidRPr="001E0473">
        <w:rPr>
          <w:rFonts w:ascii="Times New Roman" w:hAnsi="Times New Roman"/>
          <w:sz w:val="24"/>
          <w:szCs w:val="24"/>
          <w:lang w:val="ru-RU"/>
        </w:rPr>
        <w:t xml:space="preserve">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6.1.6. Учет рабочего времени работников Учреждения ведется  в соответствии с требованиями действующего трудового </w:t>
      </w:r>
      <w:hyperlink r:id="rId51" w:history="1">
        <w:r w:rsidRPr="001E0473">
          <w:rPr>
            <w:rFonts w:ascii="Times New Roman" w:hAnsi="Times New Roman"/>
            <w:sz w:val="24"/>
            <w:szCs w:val="24"/>
            <w:lang w:val="ru-RU"/>
          </w:rPr>
          <w:t>законодательства</w:t>
        </w:r>
      </w:hyperlink>
      <w:r w:rsidRPr="001E0473">
        <w:rPr>
          <w:rFonts w:ascii="Times New Roman" w:hAnsi="Times New Roman"/>
          <w:sz w:val="24"/>
          <w:szCs w:val="24"/>
          <w:lang w:val="ru-RU"/>
        </w:rPr>
        <w:t xml:space="preserve"> Российской Федерации. В случае болезни работник в течение 2-х часов с момента отсутствия на работе информирует руководителя Учреждения о </w:t>
      </w:r>
      <w:r w:rsidRPr="001E0473">
        <w:rPr>
          <w:rFonts w:ascii="Times New Roman" w:hAnsi="Times New Roman"/>
          <w:sz w:val="24"/>
          <w:szCs w:val="24"/>
          <w:lang w:val="ru-RU"/>
        </w:rPr>
        <w:lastRenderedPageBreak/>
        <w:t>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Учреждения или уполномоченному в первый день выхода на работу.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6.1.7.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6.1.8. Продолжительность рабочего дня или смены, непосредственно предшествующего нерабочему праздничному дню, уменьшается на один час.</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6.1.9.  В рабочее время работникам Учреждения запрещается: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изменять установленный график работы и расписание занятий;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отменять занятия, изменять их продолжительность;</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освобождать учеников от учебных занятий для выполнения общественных поручений;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организовывать собрания по общественным вопросам в рабочее время;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допускать присутствие на занятиях посторонних лиц без согласия администрации Учреждения;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делать замечания по поводу работы педагогическим работникам в присутствии обучающихся;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курить на территории и в помещениях Учреждения</w:t>
      </w:r>
    </w:p>
    <w:p w:rsidR="00BD0E5A" w:rsidRPr="001E0473" w:rsidRDefault="00BD0E5A" w:rsidP="001E0473">
      <w:pPr>
        <w:pStyle w:val="a6"/>
        <w:rPr>
          <w:rFonts w:ascii="Times New Roman" w:hAnsi="Times New Roman"/>
          <w:sz w:val="24"/>
          <w:szCs w:val="24"/>
          <w:lang w:val="ru-RU"/>
        </w:rPr>
      </w:pPr>
    </w:p>
    <w:p w:rsidR="00BD0E5A" w:rsidRPr="00F105BA" w:rsidRDefault="00BD0E5A" w:rsidP="001E0473">
      <w:pPr>
        <w:pStyle w:val="a6"/>
        <w:rPr>
          <w:rFonts w:ascii="Times New Roman" w:hAnsi="Times New Roman"/>
          <w:i/>
          <w:sz w:val="24"/>
          <w:szCs w:val="24"/>
          <w:lang w:val="ru-RU"/>
        </w:rPr>
      </w:pPr>
      <w:r w:rsidRPr="00F105BA">
        <w:rPr>
          <w:rFonts w:ascii="Times New Roman" w:hAnsi="Times New Roman"/>
          <w:sz w:val="24"/>
          <w:szCs w:val="24"/>
          <w:lang w:val="ru-RU"/>
        </w:rPr>
        <w:t xml:space="preserve"> </w:t>
      </w:r>
      <w:r w:rsidRPr="00F105BA">
        <w:rPr>
          <w:rFonts w:ascii="Times New Roman" w:hAnsi="Times New Roman"/>
          <w:i/>
          <w:sz w:val="24"/>
          <w:szCs w:val="24"/>
          <w:lang w:val="ru-RU"/>
        </w:rPr>
        <w:t xml:space="preserve">6.2. Режим работы Учреждения. </w:t>
      </w:r>
    </w:p>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6.2.1. В Учреждении устанавливается 6-дневная рабочая неделя с одним выходным днем – воскресенье.</w:t>
      </w:r>
    </w:p>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 xml:space="preserve">Режим работы Учреждения: с понедельника  по субботу, с 8 часов утра до 19 часов.                              </w:t>
      </w:r>
    </w:p>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Учреждение работает в 1</w:t>
      </w:r>
      <w:r w:rsidR="00F105BA" w:rsidRPr="00F105BA">
        <w:rPr>
          <w:rFonts w:ascii="Times New Roman" w:hAnsi="Times New Roman"/>
          <w:sz w:val="24"/>
          <w:szCs w:val="24"/>
          <w:lang w:val="ru-RU"/>
        </w:rPr>
        <w:t>смену</w:t>
      </w:r>
      <w:r w:rsidRPr="00F105BA">
        <w:rPr>
          <w:rFonts w:ascii="Times New Roman" w:hAnsi="Times New Roman"/>
          <w:sz w:val="24"/>
          <w:szCs w:val="24"/>
          <w:lang w:val="ru-RU"/>
        </w:rPr>
        <w:t>.</w:t>
      </w:r>
    </w:p>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 xml:space="preserve">1-я смена – </w:t>
      </w:r>
      <w:r w:rsidR="00F105BA" w:rsidRPr="00F105BA">
        <w:rPr>
          <w:rFonts w:ascii="Times New Roman" w:hAnsi="Times New Roman"/>
          <w:sz w:val="24"/>
          <w:szCs w:val="24"/>
          <w:lang w:val="ru-RU"/>
        </w:rPr>
        <w:t>1</w:t>
      </w:r>
      <w:r w:rsidR="00F105BA">
        <w:rPr>
          <w:rFonts w:ascii="Times New Roman" w:hAnsi="Times New Roman"/>
          <w:sz w:val="24"/>
          <w:szCs w:val="24"/>
          <w:lang w:val="ru-RU"/>
        </w:rPr>
        <w:t>-</w:t>
      </w:r>
      <w:r w:rsidR="00F105BA" w:rsidRPr="00F105BA">
        <w:rPr>
          <w:rFonts w:ascii="Times New Roman" w:hAnsi="Times New Roman"/>
          <w:sz w:val="24"/>
          <w:szCs w:val="24"/>
          <w:lang w:val="ru-RU"/>
        </w:rPr>
        <w:t xml:space="preserve"> 9</w:t>
      </w:r>
      <w:r w:rsidRPr="00F105BA">
        <w:rPr>
          <w:rFonts w:ascii="Times New Roman" w:hAnsi="Times New Roman"/>
          <w:sz w:val="24"/>
          <w:szCs w:val="24"/>
          <w:lang w:val="ru-RU"/>
        </w:rPr>
        <w:t>-е классы</w:t>
      </w:r>
    </w:p>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5-ти дневная учебная неделя – 1-</w:t>
      </w:r>
      <w:r w:rsidR="00F105BA" w:rsidRPr="00F105BA">
        <w:rPr>
          <w:rFonts w:ascii="Times New Roman" w:hAnsi="Times New Roman"/>
          <w:sz w:val="24"/>
          <w:szCs w:val="24"/>
          <w:lang w:val="ru-RU"/>
        </w:rPr>
        <w:t>класс</w:t>
      </w:r>
    </w:p>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6-ти дневная учебная неделя – 2-</w:t>
      </w:r>
      <w:r w:rsidR="00F105BA" w:rsidRPr="00F105BA">
        <w:rPr>
          <w:rFonts w:ascii="Times New Roman" w:hAnsi="Times New Roman"/>
          <w:sz w:val="24"/>
          <w:szCs w:val="24"/>
          <w:lang w:val="ru-RU"/>
        </w:rPr>
        <w:t>9</w:t>
      </w:r>
      <w:r w:rsidRPr="00F105BA">
        <w:rPr>
          <w:rFonts w:ascii="Times New Roman" w:hAnsi="Times New Roman"/>
          <w:sz w:val="24"/>
          <w:szCs w:val="24"/>
          <w:lang w:val="ru-RU"/>
        </w:rPr>
        <w:t xml:space="preserve"> классы</w:t>
      </w:r>
    </w:p>
    <w:p w:rsidR="00BD0E5A" w:rsidRPr="00F105BA" w:rsidRDefault="00BD0E5A" w:rsidP="001E0473">
      <w:pPr>
        <w:pStyle w:val="a6"/>
        <w:rPr>
          <w:rFonts w:ascii="Times New Roman" w:hAnsi="Times New Roman"/>
          <w:sz w:val="24"/>
          <w:szCs w:val="24"/>
          <w:lang w:val="ru-RU"/>
        </w:rPr>
      </w:pPr>
    </w:p>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Расписание уроков</w:t>
      </w:r>
    </w:p>
    <w:tbl>
      <w:tblPr>
        <w:tblW w:w="0" w:type="auto"/>
        <w:tblLook w:val="04A0" w:firstRow="1" w:lastRow="0" w:firstColumn="1" w:lastColumn="0" w:noHBand="0" w:noVBand="1"/>
      </w:tblPr>
      <w:tblGrid>
        <w:gridCol w:w="5108"/>
        <w:gridCol w:w="5108"/>
      </w:tblGrid>
      <w:tr w:rsidR="00BD0E5A" w:rsidRPr="00F105BA" w:rsidTr="00BD0E5A">
        <w:tc>
          <w:tcPr>
            <w:tcW w:w="5108" w:type="dxa"/>
          </w:tcPr>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1 смена</w:t>
            </w:r>
          </w:p>
        </w:tc>
        <w:tc>
          <w:tcPr>
            <w:tcW w:w="5108" w:type="dxa"/>
          </w:tcPr>
          <w:p w:rsidR="00BD0E5A" w:rsidRPr="00F105BA" w:rsidRDefault="00F105BA" w:rsidP="001E0473">
            <w:pPr>
              <w:pStyle w:val="a6"/>
              <w:rPr>
                <w:rFonts w:ascii="Times New Roman" w:hAnsi="Times New Roman"/>
                <w:sz w:val="24"/>
                <w:szCs w:val="24"/>
                <w:lang w:val="ru-RU"/>
              </w:rPr>
            </w:pPr>
            <w:r w:rsidRPr="00F105BA">
              <w:rPr>
                <w:rFonts w:ascii="Times New Roman" w:hAnsi="Times New Roman"/>
                <w:sz w:val="24"/>
                <w:szCs w:val="24"/>
                <w:lang w:val="ru-RU"/>
              </w:rPr>
              <w:t xml:space="preserve"> </w:t>
            </w:r>
          </w:p>
        </w:tc>
      </w:tr>
      <w:tr w:rsidR="00BD0E5A" w:rsidRPr="00F105BA" w:rsidTr="00BD0E5A">
        <w:tc>
          <w:tcPr>
            <w:tcW w:w="5108" w:type="dxa"/>
          </w:tcPr>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1 урок  8.00 - 8.45</w:t>
            </w:r>
          </w:p>
        </w:tc>
        <w:tc>
          <w:tcPr>
            <w:tcW w:w="5108" w:type="dxa"/>
          </w:tcPr>
          <w:p w:rsidR="00BD0E5A" w:rsidRPr="00F105BA" w:rsidRDefault="00F105BA" w:rsidP="001E0473">
            <w:pPr>
              <w:pStyle w:val="a6"/>
              <w:rPr>
                <w:rFonts w:ascii="Times New Roman" w:hAnsi="Times New Roman"/>
                <w:sz w:val="24"/>
                <w:szCs w:val="24"/>
                <w:lang w:val="ru-RU"/>
              </w:rPr>
            </w:pPr>
            <w:r w:rsidRPr="00F105BA">
              <w:rPr>
                <w:rFonts w:ascii="Times New Roman" w:hAnsi="Times New Roman"/>
                <w:sz w:val="24"/>
                <w:szCs w:val="24"/>
                <w:lang w:val="ru-RU"/>
              </w:rPr>
              <w:t xml:space="preserve"> </w:t>
            </w:r>
          </w:p>
        </w:tc>
      </w:tr>
      <w:tr w:rsidR="00BD0E5A" w:rsidRPr="00F105BA" w:rsidTr="00BD0E5A">
        <w:tc>
          <w:tcPr>
            <w:tcW w:w="5108" w:type="dxa"/>
          </w:tcPr>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2 урок  8.55 – 9.40</w:t>
            </w:r>
          </w:p>
        </w:tc>
        <w:tc>
          <w:tcPr>
            <w:tcW w:w="5108" w:type="dxa"/>
          </w:tcPr>
          <w:p w:rsidR="00BD0E5A" w:rsidRPr="00F105BA" w:rsidRDefault="00F105BA" w:rsidP="001E0473">
            <w:pPr>
              <w:pStyle w:val="a6"/>
              <w:rPr>
                <w:rFonts w:ascii="Times New Roman" w:hAnsi="Times New Roman"/>
                <w:sz w:val="24"/>
                <w:szCs w:val="24"/>
                <w:lang w:val="ru-RU"/>
              </w:rPr>
            </w:pPr>
            <w:r w:rsidRPr="00F105BA">
              <w:rPr>
                <w:rFonts w:ascii="Times New Roman" w:hAnsi="Times New Roman"/>
                <w:sz w:val="24"/>
                <w:szCs w:val="24"/>
                <w:lang w:val="ru-RU"/>
              </w:rPr>
              <w:t xml:space="preserve"> </w:t>
            </w:r>
          </w:p>
        </w:tc>
      </w:tr>
      <w:tr w:rsidR="00BD0E5A" w:rsidRPr="00F105BA" w:rsidTr="00BD0E5A">
        <w:tc>
          <w:tcPr>
            <w:tcW w:w="5108" w:type="dxa"/>
          </w:tcPr>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3 урок  9.55 – 10.40</w:t>
            </w:r>
          </w:p>
        </w:tc>
        <w:tc>
          <w:tcPr>
            <w:tcW w:w="5108" w:type="dxa"/>
          </w:tcPr>
          <w:p w:rsidR="00BD0E5A" w:rsidRPr="00F105BA" w:rsidRDefault="00F105BA" w:rsidP="001E0473">
            <w:pPr>
              <w:pStyle w:val="a6"/>
              <w:rPr>
                <w:rFonts w:ascii="Times New Roman" w:hAnsi="Times New Roman"/>
                <w:sz w:val="24"/>
                <w:szCs w:val="24"/>
                <w:lang w:val="ru-RU"/>
              </w:rPr>
            </w:pPr>
            <w:r w:rsidRPr="00F105BA">
              <w:rPr>
                <w:rFonts w:ascii="Times New Roman" w:hAnsi="Times New Roman"/>
                <w:sz w:val="24"/>
                <w:szCs w:val="24"/>
                <w:lang w:val="ru-RU"/>
              </w:rPr>
              <w:t xml:space="preserve"> </w:t>
            </w:r>
          </w:p>
        </w:tc>
      </w:tr>
      <w:tr w:rsidR="00BD0E5A" w:rsidRPr="00F105BA" w:rsidTr="00BD0E5A">
        <w:tc>
          <w:tcPr>
            <w:tcW w:w="5108" w:type="dxa"/>
          </w:tcPr>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4 урок 10.55 – 11.40</w:t>
            </w:r>
          </w:p>
        </w:tc>
        <w:tc>
          <w:tcPr>
            <w:tcW w:w="5108" w:type="dxa"/>
          </w:tcPr>
          <w:p w:rsidR="00BD0E5A" w:rsidRPr="00F105BA" w:rsidRDefault="00F105BA" w:rsidP="001E0473">
            <w:pPr>
              <w:pStyle w:val="a6"/>
              <w:rPr>
                <w:rFonts w:ascii="Times New Roman" w:hAnsi="Times New Roman"/>
                <w:sz w:val="24"/>
                <w:szCs w:val="24"/>
                <w:lang w:val="ru-RU"/>
              </w:rPr>
            </w:pPr>
            <w:r w:rsidRPr="00F105BA">
              <w:rPr>
                <w:rFonts w:ascii="Times New Roman" w:hAnsi="Times New Roman"/>
                <w:sz w:val="24"/>
                <w:szCs w:val="24"/>
                <w:lang w:val="ru-RU"/>
              </w:rPr>
              <w:t xml:space="preserve"> </w:t>
            </w:r>
          </w:p>
        </w:tc>
      </w:tr>
      <w:tr w:rsidR="00BD0E5A" w:rsidRPr="00F105BA" w:rsidTr="00BD0E5A">
        <w:tc>
          <w:tcPr>
            <w:tcW w:w="5108" w:type="dxa"/>
          </w:tcPr>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5 урок 11.50 – 12.35</w:t>
            </w:r>
          </w:p>
        </w:tc>
        <w:tc>
          <w:tcPr>
            <w:tcW w:w="5108" w:type="dxa"/>
          </w:tcPr>
          <w:p w:rsidR="00BD0E5A" w:rsidRPr="00F105BA" w:rsidRDefault="00F105BA" w:rsidP="001E0473">
            <w:pPr>
              <w:pStyle w:val="a6"/>
              <w:rPr>
                <w:rFonts w:ascii="Times New Roman" w:hAnsi="Times New Roman"/>
                <w:sz w:val="24"/>
                <w:szCs w:val="24"/>
                <w:lang w:val="ru-RU"/>
              </w:rPr>
            </w:pPr>
            <w:r w:rsidRPr="00F105BA">
              <w:rPr>
                <w:rFonts w:ascii="Times New Roman" w:hAnsi="Times New Roman"/>
                <w:sz w:val="24"/>
                <w:szCs w:val="24"/>
                <w:lang w:val="ru-RU"/>
              </w:rPr>
              <w:t xml:space="preserve"> </w:t>
            </w:r>
          </w:p>
        </w:tc>
      </w:tr>
      <w:tr w:rsidR="00BD0E5A" w:rsidRPr="00F105BA" w:rsidTr="00BD0E5A">
        <w:tc>
          <w:tcPr>
            <w:tcW w:w="5108" w:type="dxa"/>
          </w:tcPr>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6 урок 12.45 – 13.30</w:t>
            </w:r>
          </w:p>
        </w:tc>
        <w:tc>
          <w:tcPr>
            <w:tcW w:w="5108" w:type="dxa"/>
          </w:tcPr>
          <w:p w:rsidR="00BD0E5A" w:rsidRPr="00F105BA" w:rsidRDefault="00F105BA" w:rsidP="001E0473">
            <w:pPr>
              <w:pStyle w:val="a6"/>
              <w:rPr>
                <w:rFonts w:ascii="Times New Roman" w:hAnsi="Times New Roman"/>
                <w:sz w:val="24"/>
                <w:szCs w:val="24"/>
                <w:lang w:val="ru-RU"/>
              </w:rPr>
            </w:pPr>
            <w:r w:rsidRPr="00F105BA">
              <w:rPr>
                <w:rFonts w:ascii="Times New Roman" w:hAnsi="Times New Roman"/>
                <w:sz w:val="24"/>
                <w:szCs w:val="24"/>
                <w:lang w:val="ru-RU"/>
              </w:rPr>
              <w:t xml:space="preserve"> </w:t>
            </w:r>
          </w:p>
        </w:tc>
      </w:tr>
    </w:tbl>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 xml:space="preserve">            </w:t>
      </w:r>
    </w:p>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6.2.2. Циклограмма рабочей недели.</w:t>
      </w:r>
    </w:p>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u w:val="single"/>
          <w:lang w:val="ru-RU"/>
        </w:rPr>
        <w:t>Понедельник –</w:t>
      </w:r>
      <w:r w:rsidRPr="00F105BA">
        <w:rPr>
          <w:rFonts w:ascii="Times New Roman" w:hAnsi="Times New Roman"/>
          <w:sz w:val="24"/>
          <w:szCs w:val="24"/>
          <w:lang w:val="ru-RU"/>
        </w:rPr>
        <w:t xml:space="preserve"> организационный день,</w:t>
      </w:r>
      <w:r w:rsidR="00F105BA" w:rsidRPr="00F105BA">
        <w:rPr>
          <w:rFonts w:ascii="Times New Roman" w:hAnsi="Times New Roman"/>
          <w:sz w:val="24"/>
          <w:szCs w:val="24"/>
          <w:lang w:val="ru-RU"/>
        </w:rPr>
        <w:t xml:space="preserve"> совещание при директоре, </w:t>
      </w:r>
      <w:r w:rsidRPr="00F105BA">
        <w:rPr>
          <w:rFonts w:ascii="Times New Roman" w:hAnsi="Times New Roman"/>
          <w:sz w:val="24"/>
          <w:szCs w:val="24"/>
          <w:lang w:val="ru-RU"/>
        </w:rPr>
        <w:t xml:space="preserve"> административные, производственные совещания. Проверка состояния Учреждения, кабинетов, санитарно-гигиенического режима.</w:t>
      </w:r>
    </w:p>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u w:val="single"/>
          <w:lang w:val="ru-RU"/>
        </w:rPr>
        <w:t xml:space="preserve">Вторник – </w:t>
      </w:r>
      <w:r w:rsidRPr="00F105BA">
        <w:rPr>
          <w:rFonts w:ascii="Times New Roman" w:hAnsi="Times New Roman"/>
          <w:sz w:val="24"/>
          <w:szCs w:val="24"/>
          <w:lang w:val="ru-RU"/>
        </w:rPr>
        <w:t>заседание предметных кафедр, ШМО, научно-методический Совет.</w:t>
      </w:r>
    </w:p>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u w:val="single"/>
          <w:lang w:val="ru-RU"/>
        </w:rPr>
        <w:t xml:space="preserve">Среда </w:t>
      </w:r>
      <w:r w:rsidRPr="00F105BA">
        <w:rPr>
          <w:rFonts w:ascii="Times New Roman" w:hAnsi="Times New Roman"/>
          <w:sz w:val="24"/>
          <w:szCs w:val="24"/>
          <w:lang w:val="ru-RU"/>
        </w:rPr>
        <w:t>-  районные совещания, семинары.</w:t>
      </w:r>
    </w:p>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u w:val="single"/>
          <w:lang w:val="ru-RU"/>
        </w:rPr>
        <w:t xml:space="preserve">Четверг – </w:t>
      </w:r>
      <w:r w:rsidRPr="00F105BA">
        <w:rPr>
          <w:rFonts w:ascii="Times New Roman" w:hAnsi="Times New Roman"/>
          <w:sz w:val="24"/>
          <w:szCs w:val="24"/>
          <w:lang w:val="ru-RU"/>
        </w:rPr>
        <w:t>заседание профкома, Совет Учреждения.</w:t>
      </w:r>
    </w:p>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u w:val="single"/>
          <w:lang w:val="ru-RU"/>
        </w:rPr>
        <w:t xml:space="preserve">Пятница – </w:t>
      </w:r>
      <w:r w:rsidRPr="00F105BA">
        <w:rPr>
          <w:rFonts w:ascii="Times New Roman" w:hAnsi="Times New Roman"/>
          <w:sz w:val="24"/>
          <w:szCs w:val="24"/>
          <w:lang w:val="ru-RU"/>
        </w:rPr>
        <w:t>педсовет, совещание, профсоюзное собрание (по плану), линейки учащихся. Родительский комитет, родительские собрания, школьные линейки.</w:t>
      </w:r>
    </w:p>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u w:val="single"/>
          <w:lang w:val="ru-RU"/>
        </w:rPr>
        <w:t xml:space="preserve">Суббота </w:t>
      </w:r>
      <w:r w:rsidRPr="00F105BA">
        <w:rPr>
          <w:rFonts w:ascii="Times New Roman" w:hAnsi="Times New Roman"/>
          <w:sz w:val="24"/>
          <w:szCs w:val="24"/>
          <w:lang w:val="ru-RU"/>
        </w:rPr>
        <w:t>– общешкольные мероприятия, спортивные праздники, спецкурсы, факультативы, дни консультаций для родителей, подведение  итогов  недели.</w:t>
      </w:r>
    </w:p>
    <w:p w:rsidR="00BD0E5A" w:rsidRPr="001E0473" w:rsidRDefault="00BD0E5A" w:rsidP="001E0473">
      <w:pPr>
        <w:pStyle w:val="a6"/>
        <w:rPr>
          <w:rFonts w:ascii="Times New Roman" w:hAnsi="Times New Roman"/>
          <w:color w:val="FF0000"/>
          <w:sz w:val="24"/>
          <w:szCs w:val="24"/>
          <w:lang w:val="ru-RU"/>
        </w:rPr>
      </w:pPr>
    </w:p>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i/>
          <w:sz w:val="24"/>
          <w:szCs w:val="24"/>
          <w:lang w:val="ru-RU"/>
        </w:rPr>
        <w:t xml:space="preserve">6.3. Рабочее время работников </w:t>
      </w:r>
      <w:r w:rsidRPr="001E0473">
        <w:rPr>
          <w:rFonts w:ascii="Times New Roman" w:hAnsi="Times New Roman"/>
          <w:i/>
          <w:sz w:val="24"/>
          <w:szCs w:val="24"/>
          <w:lang w:val="ru-RU"/>
        </w:rPr>
        <w:tab/>
      </w:r>
    </w:p>
    <w:p w:rsidR="00BD0E5A" w:rsidRPr="001E0473" w:rsidRDefault="00BD0E5A" w:rsidP="001E0473">
      <w:pPr>
        <w:pStyle w:val="a6"/>
        <w:rPr>
          <w:rFonts w:ascii="Times New Roman" w:hAnsi="Times New Roman"/>
          <w:sz w:val="24"/>
          <w:szCs w:val="24"/>
          <w:lang w:val="ru-RU"/>
        </w:rPr>
      </w:pPr>
    </w:p>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i/>
          <w:sz w:val="24"/>
          <w:szCs w:val="24"/>
          <w:lang w:val="ru-RU"/>
        </w:rPr>
        <w:t>Рабочее время работников в течение учебного года.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6.3.1. Рабочее время работников администрации Образовательной организации</w:t>
      </w:r>
    </w:p>
    <w:p w:rsidR="00BD0E5A" w:rsidRPr="001E0473" w:rsidRDefault="00BD0E5A" w:rsidP="001E0473">
      <w:pPr>
        <w:pStyle w:val="a6"/>
        <w:rPr>
          <w:rFonts w:ascii="Times New Roman" w:hAnsi="Times New Roman"/>
          <w:color w:val="FF0000"/>
          <w:sz w:val="24"/>
          <w:szCs w:val="24"/>
          <w:lang w:val="ru-RU"/>
        </w:rPr>
      </w:pPr>
      <w:r w:rsidRPr="001E0473">
        <w:rPr>
          <w:rFonts w:ascii="Times New Roman" w:hAnsi="Times New Roman"/>
          <w:sz w:val="24"/>
          <w:szCs w:val="24"/>
          <w:lang w:val="ru-RU"/>
        </w:rPr>
        <w:t>6.3.1.1. К работникам администрации Учреждения относятся работники следующих должностей: директор, заместители директора</w:t>
      </w:r>
      <w:r w:rsidR="00F105BA">
        <w:rPr>
          <w:rFonts w:ascii="Times New Roman" w:hAnsi="Times New Roman"/>
          <w:sz w:val="24"/>
          <w:szCs w:val="24"/>
          <w:lang w:val="ru-RU"/>
        </w:rPr>
        <w:t xml:space="preserve">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6.3.1.2. Работникам, вышеуказанных должностей, устанавливается режим рабочего времени  продолжительностью 40 часов в неделю, 6-дневная рабочая неделя с одним выходным днем, воскресенье.</w:t>
      </w:r>
    </w:p>
    <w:p w:rsidR="00BD0E5A" w:rsidRPr="001E0473" w:rsidRDefault="00BD0E5A" w:rsidP="001E0473">
      <w:pPr>
        <w:pStyle w:val="a6"/>
        <w:rPr>
          <w:rFonts w:ascii="Times New Roman" w:hAnsi="Times New Roman"/>
          <w:sz w:val="24"/>
          <w:szCs w:val="24"/>
        </w:rPr>
      </w:pPr>
      <w:r w:rsidRPr="001E0473">
        <w:rPr>
          <w:rFonts w:ascii="Times New Roman" w:hAnsi="Times New Roman"/>
          <w:sz w:val="24"/>
          <w:szCs w:val="24"/>
        </w:rPr>
        <w:t>6.3.1.3. Режим работы:</w:t>
      </w:r>
    </w:p>
    <w:p w:rsidR="00BD0E5A" w:rsidRPr="001E0473" w:rsidRDefault="00BD0E5A" w:rsidP="001E0473">
      <w:pPr>
        <w:pStyle w:val="a6"/>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3"/>
        <w:gridCol w:w="7480"/>
      </w:tblGrid>
      <w:tr w:rsidR="00BD0E5A" w:rsidRPr="007D64B0" w:rsidTr="00BD0E5A">
        <w:tc>
          <w:tcPr>
            <w:tcW w:w="3083" w:type="dxa"/>
          </w:tcPr>
          <w:p w:rsidR="00BD0E5A" w:rsidRPr="00F105BA" w:rsidRDefault="00BD0E5A" w:rsidP="001E0473">
            <w:pPr>
              <w:pStyle w:val="a6"/>
              <w:rPr>
                <w:rFonts w:ascii="Times New Roman" w:hAnsi="Times New Roman"/>
                <w:sz w:val="24"/>
                <w:szCs w:val="24"/>
              </w:rPr>
            </w:pPr>
            <w:r w:rsidRPr="00F105BA">
              <w:rPr>
                <w:rFonts w:ascii="Times New Roman" w:hAnsi="Times New Roman"/>
                <w:sz w:val="24"/>
                <w:szCs w:val="24"/>
              </w:rPr>
              <w:t>С понедельника по пятницу</w:t>
            </w:r>
          </w:p>
        </w:tc>
        <w:tc>
          <w:tcPr>
            <w:tcW w:w="7480" w:type="dxa"/>
          </w:tcPr>
          <w:p w:rsidR="00BD0E5A" w:rsidRPr="00F105BA" w:rsidRDefault="00BD0E5A" w:rsidP="001E0473">
            <w:pPr>
              <w:pStyle w:val="a6"/>
              <w:rPr>
                <w:rFonts w:ascii="Times New Roman" w:hAnsi="Times New Roman"/>
                <w:sz w:val="24"/>
                <w:szCs w:val="24"/>
                <w:lang w:val="ru-RU"/>
              </w:rPr>
            </w:pPr>
            <w:r w:rsidRPr="00F105BA">
              <w:rPr>
                <w:rFonts w:ascii="Times New Roman" w:hAnsi="Times New Roman"/>
                <w:sz w:val="24"/>
                <w:szCs w:val="24"/>
                <w:lang w:val="ru-RU"/>
              </w:rPr>
              <w:t>время работы 8.00 – 16.00; перерыв для отдыха и приема пищи (обед)  12.00 – 13.00</w:t>
            </w:r>
          </w:p>
        </w:tc>
      </w:tr>
      <w:tr w:rsidR="00BD0E5A" w:rsidRPr="001E0473" w:rsidTr="00BD0E5A">
        <w:tc>
          <w:tcPr>
            <w:tcW w:w="3083" w:type="dxa"/>
          </w:tcPr>
          <w:p w:rsidR="00BD0E5A" w:rsidRPr="00F105BA" w:rsidRDefault="00BD0E5A" w:rsidP="001E0473">
            <w:pPr>
              <w:pStyle w:val="a6"/>
              <w:rPr>
                <w:rFonts w:ascii="Times New Roman" w:hAnsi="Times New Roman"/>
                <w:sz w:val="24"/>
                <w:szCs w:val="24"/>
              </w:rPr>
            </w:pPr>
            <w:r w:rsidRPr="00F105BA">
              <w:rPr>
                <w:rFonts w:ascii="Times New Roman" w:hAnsi="Times New Roman"/>
                <w:sz w:val="24"/>
                <w:szCs w:val="24"/>
              </w:rPr>
              <w:t>Суббота</w:t>
            </w:r>
          </w:p>
        </w:tc>
        <w:tc>
          <w:tcPr>
            <w:tcW w:w="7480" w:type="dxa"/>
          </w:tcPr>
          <w:p w:rsidR="00BD0E5A" w:rsidRPr="00F105BA" w:rsidRDefault="00BD0E5A" w:rsidP="001E0473">
            <w:pPr>
              <w:pStyle w:val="a6"/>
              <w:rPr>
                <w:rFonts w:ascii="Times New Roman" w:hAnsi="Times New Roman"/>
                <w:sz w:val="24"/>
                <w:szCs w:val="24"/>
              </w:rPr>
            </w:pPr>
            <w:r w:rsidRPr="00F105BA">
              <w:rPr>
                <w:rFonts w:ascii="Times New Roman" w:hAnsi="Times New Roman"/>
                <w:sz w:val="24"/>
                <w:szCs w:val="24"/>
              </w:rPr>
              <w:t>Время работы 8.00 – 14.00; обед 12.00 – 13.00</w:t>
            </w:r>
          </w:p>
        </w:tc>
      </w:tr>
    </w:tbl>
    <w:p w:rsidR="00BD0E5A" w:rsidRPr="001E0473" w:rsidRDefault="00BD0E5A" w:rsidP="001E0473">
      <w:pPr>
        <w:pStyle w:val="a6"/>
        <w:rPr>
          <w:rFonts w:ascii="Times New Roman" w:hAnsi="Times New Roman"/>
          <w:sz w:val="24"/>
          <w:szCs w:val="24"/>
        </w:rPr>
      </w:pPr>
    </w:p>
    <w:p w:rsidR="00BD0E5A" w:rsidRPr="001E0473" w:rsidRDefault="00BD0E5A" w:rsidP="001E0473">
      <w:pPr>
        <w:pStyle w:val="a6"/>
        <w:rPr>
          <w:rFonts w:ascii="Times New Roman" w:hAnsi="Times New Roman"/>
          <w:sz w:val="24"/>
          <w:szCs w:val="24"/>
          <w:lang w:val="ru-RU"/>
        </w:rPr>
      </w:pPr>
      <w:r w:rsidRPr="001E0473">
        <w:rPr>
          <w:rFonts w:ascii="Times New Roman" w:eastAsia="Arial Unicode MS" w:hAnsi="Times New Roman"/>
          <w:kern w:val="1"/>
          <w:sz w:val="24"/>
          <w:szCs w:val="24"/>
          <w:lang w:val="ru-RU"/>
        </w:rPr>
        <w:t xml:space="preserve">6.3.2. Рабочее время педагогических работников, ведущих </w:t>
      </w:r>
      <w:r w:rsidRPr="001E0473">
        <w:rPr>
          <w:rFonts w:ascii="Times New Roman" w:hAnsi="Times New Roman"/>
          <w:sz w:val="24"/>
          <w:szCs w:val="24"/>
          <w:lang w:val="ru-RU"/>
        </w:rPr>
        <w:t>преподавательскую работу</w:t>
      </w:r>
      <w:r w:rsidRPr="001E0473">
        <w:rPr>
          <w:rFonts w:ascii="Times New Roman" w:eastAsia="Arial Unicode MS" w:hAnsi="Times New Roman"/>
          <w:kern w:val="1"/>
          <w:sz w:val="24"/>
          <w:szCs w:val="24"/>
          <w:lang w:val="ru-RU"/>
        </w:rPr>
        <w:t xml:space="preserve"> (учебную нагрузку).</w:t>
      </w:r>
    </w:p>
    <w:p w:rsidR="00BD0E5A" w:rsidRPr="001E0473" w:rsidRDefault="00BD0E5A" w:rsidP="001E0473">
      <w:pPr>
        <w:pStyle w:val="a6"/>
        <w:rPr>
          <w:rFonts w:ascii="Times New Roman" w:eastAsia="Arial Unicode MS" w:hAnsi="Times New Roman"/>
          <w:kern w:val="1"/>
          <w:sz w:val="24"/>
          <w:szCs w:val="24"/>
          <w:lang w:val="ru-RU"/>
        </w:rPr>
      </w:pPr>
      <w:r w:rsidRPr="001E0473">
        <w:rPr>
          <w:rFonts w:ascii="Times New Roman" w:eastAsia="Arial Unicode MS" w:hAnsi="Times New Roman"/>
          <w:kern w:val="1"/>
          <w:sz w:val="24"/>
          <w:szCs w:val="24"/>
          <w:lang w:val="ru-RU"/>
        </w:rPr>
        <w:t xml:space="preserve">6.3.2.1. К педагогическим работникам, ведущим преподавательскую работу (учебную нагрузку) (далее педагогические работники, ведущие учебную нагрузку) относятся учителя, педагоги дополнительного образования рабочее время и его особенности определяются настоящим разделом. </w:t>
      </w:r>
    </w:p>
    <w:p w:rsidR="00BD0E5A" w:rsidRPr="001E0473" w:rsidRDefault="00BD0E5A" w:rsidP="001E0473">
      <w:pPr>
        <w:pStyle w:val="a6"/>
        <w:rPr>
          <w:rFonts w:ascii="Times New Roman" w:hAnsi="Times New Roman"/>
          <w:sz w:val="24"/>
          <w:szCs w:val="24"/>
          <w:lang w:val="ru-RU"/>
        </w:rPr>
      </w:pPr>
      <w:r w:rsidRPr="001E0473">
        <w:rPr>
          <w:rFonts w:ascii="Times New Roman" w:eastAsia="Arial Unicode MS" w:hAnsi="Times New Roman"/>
          <w:kern w:val="1"/>
          <w:sz w:val="24"/>
          <w:szCs w:val="24"/>
          <w:lang w:val="ru-RU"/>
        </w:rPr>
        <w:t xml:space="preserve">6.3.2.2. </w:t>
      </w:r>
      <w:r w:rsidRPr="001E0473">
        <w:rPr>
          <w:rFonts w:ascii="Times New Roman" w:hAnsi="Times New Roman"/>
          <w:sz w:val="24"/>
          <w:szCs w:val="24"/>
          <w:lang w:val="ru-RU"/>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6.3.2.3.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Минобрнауки РФ от 22.12.2014г. № 1601. </w:t>
      </w:r>
    </w:p>
    <w:p w:rsidR="00BD0E5A" w:rsidRPr="001E0473" w:rsidRDefault="00BD0E5A" w:rsidP="001E0473">
      <w:pPr>
        <w:pStyle w:val="a6"/>
        <w:rPr>
          <w:rFonts w:ascii="Times New Roman" w:hAnsi="Times New Roman"/>
          <w:sz w:val="24"/>
          <w:szCs w:val="24"/>
          <w:lang w:val="ru-RU"/>
        </w:rPr>
      </w:pPr>
      <w:r w:rsidRPr="001E0473">
        <w:rPr>
          <w:rFonts w:ascii="Times New Roman" w:eastAsia="Arial Unicode MS" w:hAnsi="Times New Roman"/>
          <w:kern w:val="1"/>
          <w:sz w:val="24"/>
          <w:szCs w:val="24"/>
          <w:lang w:val="ru-RU"/>
        </w:rPr>
        <w:t xml:space="preserve">Рабочее время педагогических работников, ведущих учебную  нагрузку, состоит </w:t>
      </w:r>
      <w:r w:rsidRPr="001E0473">
        <w:rPr>
          <w:rFonts w:ascii="Times New Roman" w:eastAsia="MS Mincho" w:hAnsi="Times New Roman"/>
          <w:kern w:val="1"/>
          <w:sz w:val="24"/>
          <w:szCs w:val="24"/>
          <w:lang w:val="ru-RU"/>
        </w:rPr>
        <w:t xml:space="preserve">из нормируемой его части,  </w:t>
      </w:r>
      <w:r w:rsidRPr="001E0473">
        <w:rPr>
          <w:rFonts w:ascii="Times New Roman" w:hAnsi="Times New Roman"/>
          <w:sz w:val="24"/>
          <w:szCs w:val="24"/>
          <w:lang w:val="ru-RU"/>
        </w:rPr>
        <w:t>выраженной  в фактическом объёме их учебной  нагрузки, регулируемой в соответствии с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от 22.12.2014г. № 1601)</w:t>
      </w:r>
      <w:r w:rsidRPr="001E0473">
        <w:rPr>
          <w:rFonts w:ascii="Times New Roman" w:hAnsi="Times New Roman"/>
          <w:kern w:val="1"/>
          <w:sz w:val="24"/>
          <w:szCs w:val="24"/>
          <w:lang w:val="ru-RU"/>
        </w:rPr>
        <w:t xml:space="preserve">, </w:t>
      </w:r>
      <w:r w:rsidRPr="001E0473">
        <w:rPr>
          <w:rFonts w:ascii="Times New Roman" w:eastAsia="MS Mincho" w:hAnsi="Times New Roman"/>
          <w:kern w:val="1"/>
          <w:sz w:val="24"/>
          <w:szCs w:val="24"/>
          <w:lang w:val="ru-RU"/>
        </w:rPr>
        <w:t xml:space="preserve">и </w:t>
      </w:r>
      <w:r w:rsidRPr="001E0473">
        <w:rPr>
          <w:rFonts w:ascii="Times New Roman" w:hAnsi="Times New Roman"/>
          <w:sz w:val="24"/>
          <w:szCs w:val="24"/>
          <w:lang w:val="ru-RU"/>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Под нормируемой частью педагогической работы </w:t>
      </w:r>
      <w:r w:rsidRPr="001E0473">
        <w:rPr>
          <w:rFonts w:ascii="Times New Roman" w:eastAsia="Arial Unicode MS" w:hAnsi="Times New Roman"/>
          <w:kern w:val="1"/>
          <w:sz w:val="24"/>
          <w:szCs w:val="24"/>
          <w:lang w:val="ru-RU"/>
        </w:rPr>
        <w:t>педагогических работников, ведущих учебную  нагрузку, подразумевается  в</w:t>
      </w:r>
      <w:r w:rsidRPr="001E0473">
        <w:rPr>
          <w:rFonts w:ascii="Times New Roman" w:hAnsi="Times New Roman"/>
          <w:sz w:val="24"/>
          <w:szCs w:val="24"/>
          <w:lang w:val="ru-RU"/>
        </w:rPr>
        <w:t xml:space="preserve">ыполнение 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w:t>
      </w:r>
      <w:hyperlink r:id="rId52" w:history="1">
        <w:r w:rsidRPr="001E0473">
          <w:rPr>
            <w:rFonts w:ascii="Times New Roman" w:hAnsi="Times New Roman"/>
            <w:sz w:val="24"/>
            <w:szCs w:val="24"/>
            <w:lang w:val="ru-RU"/>
          </w:rPr>
          <w:t>Приказом</w:t>
        </w:r>
      </w:hyperlink>
      <w:r w:rsidRPr="001E0473">
        <w:rPr>
          <w:rFonts w:ascii="Times New Roman" w:hAnsi="Times New Roman"/>
          <w:sz w:val="24"/>
          <w:szCs w:val="24"/>
          <w:lang w:val="ru-RU"/>
        </w:rPr>
        <w:t xml:space="preserve"> Минобрнауки РФ  от 22.12.2014г. №</w:t>
      </w:r>
      <w:r w:rsidRPr="001E0473">
        <w:rPr>
          <w:rFonts w:ascii="Times New Roman" w:hAnsi="Times New Roman"/>
          <w:sz w:val="24"/>
          <w:szCs w:val="24"/>
        </w:rPr>
        <w:t> </w:t>
      </w:r>
      <w:r w:rsidRPr="001E0473">
        <w:rPr>
          <w:rFonts w:ascii="Times New Roman" w:hAnsi="Times New Roman"/>
          <w:sz w:val="24"/>
          <w:szCs w:val="24"/>
          <w:lang w:val="ru-RU"/>
        </w:rPr>
        <w:t>1601.</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6.3.2.4. Нормируемая часть педагогической работы работников, ведущих учебную нагрузку, определяется в астрономических часах и включает проводимые учебные занятия независимо от их продолжительности и короткие перерывы (перемены) между каждым занятием, установленные для </w:t>
      </w:r>
      <w:r w:rsidRPr="001E0473">
        <w:rPr>
          <w:rFonts w:ascii="Times New Roman" w:hAnsi="Times New Roman"/>
          <w:sz w:val="24"/>
          <w:szCs w:val="24"/>
          <w:lang w:val="ru-RU"/>
        </w:rPr>
        <w:lastRenderedPageBreak/>
        <w:t xml:space="preserve">обучающихся, в том числе "динамическую паузу" (большую перемену) для обучающихся </w:t>
      </w:r>
      <w:r w:rsidRPr="001E0473">
        <w:rPr>
          <w:rFonts w:ascii="Times New Roman" w:hAnsi="Times New Roman"/>
          <w:sz w:val="24"/>
          <w:szCs w:val="24"/>
        </w:rPr>
        <w:t>I</w:t>
      </w:r>
      <w:r w:rsidRPr="001E0473">
        <w:rPr>
          <w:rFonts w:ascii="Times New Roman" w:hAnsi="Times New Roman"/>
          <w:sz w:val="24"/>
          <w:szCs w:val="24"/>
          <w:lang w:val="ru-RU"/>
        </w:rPr>
        <w:t xml:space="preserve"> класса. При этом учебная нагрузка исчисляется исходя из продолжительности занятий, не превышающей 45 минут.</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или локальными нормативными актами Учреждения с учётом соответствующих санитарно-эпидемиологических правил и нормативов. </w:t>
      </w:r>
    </w:p>
    <w:p w:rsidR="00BD0E5A" w:rsidRPr="001E0473" w:rsidRDefault="00BD0E5A" w:rsidP="001E0473">
      <w:pPr>
        <w:pStyle w:val="a6"/>
        <w:rPr>
          <w:rFonts w:ascii="Times New Roman" w:eastAsia="MS Mincho" w:hAnsi="Times New Roman"/>
          <w:kern w:val="1"/>
          <w:sz w:val="24"/>
          <w:szCs w:val="24"/>
          <w:lang w:val="ru-RU"/>
        </w:rPr>
      </w:pPr>
      <w:r w:rsidRPr="001E0473">
        <w:rPr>
          <w:rFonts w:ascii="Times New Roman" w:hAnsi="Times New Roman"/>
          <w:sz w:val="24"/>
          <w:szCs w:val="24"/>
          <w:lang w:val="ru-RU"/>
        </w:rPr>
        <w:t xml:space="preserve">6.3.2.5. Особенности режима рабочего времени и времени отдыха педагогически работников Учреждения определяются в  соответствии с Приказом </w:t>
      </w:r>
      <w:r w:rsidRPr="001E0473">
        <w:rPr>
          <w:rFonts w:ascii="Times New Roman" w:eastAsia="MS Mincho" w:hAnsi="Times New Roman"/>
          <w:kern w:val="1"/>
          <w:sz w:val="24"/>
          <w:szCs w:val="24"/>
          <w:lang w:val="ru-RU"/>
        </w:rPr>
        <w:t xml:space="preserve">Минобрнауки РФ от 11.05.2016г.  №536. </w:t>
      </w:r>
    </w:p>
    <w:p w:rsidR="00BD0E5A" w:rsidRPr="001E0473" w:rsidRDefault="00BD0E5A" w:rsidP="001E0473">
      <w:pPr>
        <w:pStyle w:val="a6"/>
        <w:rPr>
          <w:rFonts w:ascii="Times New Roman" w:eastAsia="MS Mincho" w:hAnsi="Times New Roman"/>
          <w:kern w:val="1"/>
          <w:sz w:val="24"/>
          <w:szCs w:val="24"/>
          <w:lang w:val="ru-RU"/>
        </w:rPr>
      </w:pPr>
      <w:r w:rsidRPr="001E0473">
        <w:rPr>
          <w:rFonts w:ascii="Times New Roman" w:eastAsia="MS Mincho" w:hAnsi="Times New Roman"/>
          <w:kern w:val="1"/>
          <w:sz w:val="24"/>
          <w:szCs w:val="24"/>
          <w:lang w:val="ru-RU"/>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а) режима работы Учреждения;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б) нормы часов учебной нагрузки за ставку заработной платы, устанавливаемого педагогическим работникам в соответствии с</w:t>
      </w:r>
      <w:r w:rsidRPr="00F105BA">
        <w:rPr>
          <w:rFonts w:ascii="Times New Roman" w:hAnsi="Times New Roman"/>
          <w:sz w:val="24"/>
          <w:szCs w:val="24"/>
          <w:lang w:val="ru-RU"/>
        </w:rPr>
        <w:t xml:space="preserve"> </w:t>
      </w:r>
      <w:hyperlink r:id="rId53" w:history="1">
        <w:r w:rsidRPr="00F105BA">
          <w:rPr>
            <w:rStyle w:val="af9"/>
            <w:rFonts w:ascii="Times New Roman" w:hAnsi="Times New Roman"/>
            <w:color w:val="auto"/>
            <w:sz w:val="24"/>
            <w:szCs w:val="24"/>
            <w:lang w:val="ru-RU"/>
          </w:rPr>
          <w:t>Приказом</w:t>
        </w:r>
      </w:hyperlink>
      <w:r w:rsidRPr="001E0473">
        <w:rPr>
          <w:rFonts w:ascii="Times New Roman" w:hAnsi="Times New Roman"/>
          <w:sz w:val="24"/>
          <w:szCs w:val="24"/>
          <w:lang w:val="ru-RU"/>
        </w:rPr>
        <w:t xml:space="preserve"> Минобрнауки РФ от 22.12.2014</w:t>
      </w:r>
      <w:r w:rsidRPr="001E0473">
        <w:rPr>
          <w:rFonts w:ascii="Times New Roman" w:hAnsi="Times New Roman"/>
          <w:sz w:val="24"/>
          <w:szCs w:val="24"/>
        </w:rPr>
        <w:t> </w:t>
      </w:r>
      <w:r w:rsidRPr="001E0473">
        <w:rPr>
          <w:rFonts w:ascii="Times New Roman" w:hAnsi="Times New Roman"/>
          <w:sz w:val="24"/>
          <w:szCs w:val="24"/>
          <w:lang w:val="ru-RU"/>
        </w:rPr>
        <w:t>г. №</w:t>
      </w:r>
      <w:r w:rsidRPr="001E0473">
        <w:rPr>
          <w:rFonts w:ascii="Times New Roman" w:hAnsi="Times New Roman"/>
          <w:sz w:val="24"/>
          <w:szCs w:val="24"/>
        </w:rPr>
        <w:t> </w:t>
      </w:r>
      <w:r w:rsidRPr="001E0473">
        <w:rPr>
          <w:rFonts w:ascii="Times New Roman" w:hAnsi="Times New Roman"/>
          <w:sz w:val="24"/>
          <w:szCs w:val="24"/>
          <w:lang w:val="ru-RU"/>
        </w:rPr>
        <w:t>1601;</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6.3.2.6. Выполнение учебной нагрузки регулируется расписанием занятий.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При составлении расписаний занятий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6.3.2.7. В дни работы педагогические работники, ведущие учебную нагрузку, могут привлекаться к дежурству в Учреждении  не ранее чем за 20 минут до начала занятий и не позднее 20 минут после окончания их последнего занятия.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6.3.2.8. Педагогическим работникам, ведущим учебную нагрузку и проводящим в течение учебного года подготовку обучающихся к единому государственному экзамену (далее –</w:t>
      </w:r>
      <w:r w:rsidR="007D64B0">
        <w:rPr>
          <w:rFonts w:ascii="Times New Roman" w:hAnsi="Times New Roman"/>
          <w:sz w:val="24"/>
          <w:szCs w:val="24"/>
          <w:lang w:val="ru-RU"/>
        </w:rPr>
        <w:t>О</w:t>
      </w:r>
      <w:r w:rsidRPr="001E0473">
        <w:rPr>
          <w:rFonts w:ascii="Times New Roman" w:hAnsi="Times New Roman"/>
          <w:sz w:val="24"/>
          <w:szCs w:val="24"/>
          <w:lang w:val="ru-RU"/>
        </w:rPr>
        <w:t xml:space="preserve">ГЭ)  в свободное от преподавательской работы, в том числе и в каникулярное время, выплачивается компенсация за работу по подготовке и проведению </w:t>
      </w:r>
      <w:r w:rsidR="007D64B0">
        <w:rPr>
          <w:rFonts w:ascii="Times New Roman" w:hAnsi="Times New Roman"/>
          <w:sz w:val="24"/>
          <w:szCs w:val="24"/>
          <w:lang w:val="ru-RU"/>
        </w:rPr>
        <w:t>О</w:t>
      </w:r>
      <w:r w:rsidRPr="001E0473">
        <w:rPr>
          <w:rFonts w:ascii="Times New Roman" w:hAnsi="Times New Roman"/>
          <w:sz w:val="24"/>
          <w:szCs w:val="24"/>
          <w:lang w:val="ru-RU"/>
        </w:rPr>
        <w:t xml:space="preserve">ГЭ либо в виде предоставления дополнительного </w:t>
      </w:r>
      <w:r w:rsidRPr="001E0473">
        <w:rPr>
          <w:rFonts w:ascii="Times New Roman" w:hAnsi="Times New Roman"/>
          <w:sz w:val="24"/>
          <w:szCs w:val="24"/>
          <w:lang w:val="ru-RU"/>
        </w:rPr>
        <w:lastRenderedPageBreak/>
        <w:t xml:space="preserve">оплачиваемого времени, либо в виде доплаты за дополнительный объем работы в соответствии со </w:t>
      </w:r>
      <w:bookmarkStart w:id="5" w:name="_GoBack"/>
      <w:bookmarkEnd w:id="5"/>
      <w:r w:rsidRPr="001E0473">
        <w:rPr>
          <w:rFonts w:ascii="Times New Roman" w:hAnsi="Times New Roman"/>
          <w:sz w:val="24"/>
          <w:szCs w:val="24"/>
          <w:lang w:val="ru-RU"/>
        </w:rPr>
        <w:t xml:space="preserve">ст. 151 ТК РФ.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Педагогическим работникам, участвующим по решению уполномоченных органов исполнительной власти в проведении </w:t>
      </w:r>
      <w:r w:rsidR="007D64B0">
        <w:rPr>
          <w:rFonts w:ascii="Times New Roman" w:hAnsi="Times New Roman"/>
          <w:sz w:val="24"/>
          <w:szCs w:val="24"/>
          <w:lang w:val="ru-RU"/>
        </w:rPr>
        <w:t>О</w:t>
      </w:r>
      <w:r w:rsidRPr="001E0473">
        <w:rPr>
          <w:rFonts w:ascii="Times New Roman" w:hAnsi="Times New Roman"/>
          <w:sz w:val="24"/>
          <w:szCs w:val="24"/>
          <w:lang w:val="ru-RU"/>
        </w:rPr>
        <w:t>ГЭ в рабочее время и освобождённым от основн</w:t>
      </w:r>
      <w:r w:rsidR="007D64B0">
        <w:rPr>
          <w:rFonts w:ascii="Times New Roman" w:hAnsi="Times New Roman"/>
          <w:sz w:val="24"/>
          <w:szCs w:val="24"/>
          <w:lang w:val="ru-RU"/>
        </w:rPr>
        <w:t>ой работы на период проведения О</w:t>
      </w:r>
      <w:r w:rsidRPr="001E0473">
        <w:rPr>
          <w:rFonts w:ascii="Times New Roman" w:hAnsi="Times New Roman"/>
          <w:sz w:val="24"/>
          <w:szCs w:val="24"/>
          <w:lang w:val="ru-RU"/>
        </w:rPr>
        <w:t>ГЭ, предоставляются гарантии и компенсации, установленные трудовым законодательством и иными актами, содержащими нормы трудового права. Организация педагогическими работникам процесса подготовки в течение учебного года обучающихс</w:t>
      </w:r>
      <w:r w:rsidR="007D64B0">
        <w:rPr>
          <w:rFonts w:ascii="Times New Roman" w:hAnsi="Times New Roman"/>
          <w:sz w:val="24"/>
          <w:szCs w:val="24"/>
          <w:lang w:val="ru-RU"/>
        </w:rPr>
        <w:t>я к ОГЭ и участие в проведении О</w:t>
      </w:r>
      <w:r w:rsidRPr="001E0473">
        <w:rPr>
          <w:rFonts w:ascii="Times New Roman" w:hAnsi="Times New Roman"/>
          <w:sz w:val="24"/>
          <w:szCs w:val="24"/>
          <w:lang w:val="ru-RU"/>
        </w:rPr>
        <w:t xml:space="preserve">ГЭ регулируется локальными нормативным документом Учреждения.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6.3.2.9. В дни недели, периоды времени, в течение которых функционирует Учреждение, свободные для педагогических работников, ведущих учебную нагрузку, от проведения занятий по расписанию и выполнения непосредственно в Учреждении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в Учреждении не требуется. В таких случаях, при составлении расписаний занятий, планов и графиков работ,  указанным работникам предоставляется  свободный день с целью использования его для дополнительного профессионального образования, самообразования, подготовки к занятиям.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6.3.2.10. В соответствии с Приказом Минобрнауки РФ от 11.05.2016г.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одновременно вместе с обучающимися или в специально отведенном для этой цели помещении. </w:t>
      </w:r>
    </w:p>
    <w:p w:rsidR="00BD0E5A" w:rsidRPr="0053219F" w:rsidRDefault="00BD0E5A" w:rsidP="001E0473">
      <w:pPr>
        <w:pStyle w:val="a6"/>
        <w:rPr>
          <w:rFonts w:ascii="Times New Roman" w:hAnsi="Times New Roman"/>
          <w:sz w:val="24"/>
          <w:szCs w:val="24"/>
          <w:lang w:val="ru-RU"/>
        </w:rPr>
      </w:pPr>
      <w:r w:rsidRPr="0053219F">
        <w:rPr>
          <w:rFonts w:ascii="Times New Roman" w:hAnsi="Times New Roman"/>
          <w:sz w:val="24"/>
          <w:szCs w:val="24"/>
          <w:lang w:val="ru-RU"/>
        </w:rPr>
        <w:t xml:space="preserve">6.3.3. Педагогическим работникам, участвующим по решению уполномоченных органов исполнительной власти в проведении </w:t>
      </w:r>
      <w:r w:rsidR="00C76673">
        <w:rPr>
          <w:rFonts w:ascii="Times New Roman" w:hAnsi="Times New Roman"/>
          <w:sz w:val="24"/>
          <w:szCs w:val="24"/>
          <w:lang w:val="ru-RU"/>
        </w:rPr>
        <w:t>ОГЭ</w:t>
      </w:r>
      <w:r w:rsidRPr="0053219F">
        <w:rPr>
          <w:rFonts w:ascii="Times New Roman" w:hAnsi="Times New Roman"/>
          <w:sz w:val="24"/>
          <w:szCs w:val="24"/>
          <w:lang w:val="ru-RU"/>
        </w:rPr>
        <w:t xml:space="preserve"> в рабочее время и освобождённым от основной работы на период проведения </w:t>
      </w:r>
      <w:r w:rsidR="00C76673">
        <w:rPr>
          <w:rFonts w:ascii="Times New Roman" w:hAnsi="Times New Roman"/>
          <w:sz w:val="24"/>
          <w:szCs w:val="24"/>
          <w:lang w:val="ru-RU"/>
        </w:rPr>
        <w:t>ОГЭ</w:t>
      </w:r>
      <w:r w:rsidRPr="0053219F">
        <w:rPr>
          <w:rFonts w:ascii="Times New Roman" w:hAnsi="Times New Roman"/>
          <w:sz w:val="24"/>
          <w:szCs w:val="24"/>
          <w:lang w:val="ru-RU"/>
        </w:rPr>
        <w:t xml:space="preserve">, предоставляются гарантии и компенсации в виде дополнительного оплачиваемого времени или доплаты.  </w:t>
      </w:r>
    </w:p>
    <w:p w:rsidR="00BD0E5A" w:rsidRPr="0053219F" w:rsidRDefault="00BD0E5A" w:rsidP="001E0473">
      <w:pPr>
        <w:pStyle w:val="a6"/>
        <w:rPr>
          <w:rFonts w:ascii="Times New Roman" w:hAnsi="Times New Roman"/>
          <w:i/>
          <w:sz w:val="24"/>
          <w:szCs w:val="24"/>
          <w:lang w:val="ru-RU"/>
        </w:rPr>
      </w:pPr>
      <w:r w:rsidRPr="0053219F">
        <w:rPr>
          <w:rFonts w:ascii="Times New Roman" w:hAnsi="Times New Roman"/>
          <w:i/>
          <w:sz w:val="24"/>
          <w:szCs w:val="24"/>
          <w:lang w:val="ru-RU"/>
        </w:rPr>
        <w:t>6.3.4. Рабочее время учебно – вспомогательного персонала</w:t>
      </w:r>
    </w:p>
    <w:p w:rsidR="00BD0E5A" w:rsidRPr="0053219F" w:rsidRDefault="00BD0E5A" w:rsidP="001E0473">
      <w:pPr>
        <w:pStyle w:val="a6"/>
        <w:rPr>
          <w:rFonts w:ascii="Times New Roman" w:hAnsi="Times New Roman"/>
          <w:sz w:val="24"/>
          <w:szCs w:val="24"/>
          <w:lang w:val="ru-RU"/>
        </w:rPr>
      </w:pPr>
      <w:r w:rsidRPr="0053219F">
        <w:rPr>
          <w:rFonts w:ascii="Times New Roman" w:hAnsi="Times New Roman"/>
          <w:sz w:val="24"/>
          <w:szCs w:val="24"/>
          <w:lang w:val="ru-RU"/>
        </w:rPr>
        <w:t>6.3.4.1. К работникам учебно – вспомогательного персонала Учреждения  относятся работники следующих должностей: повар</w:t>
      </w:r>
    </w:p>
    <w:p w:rsidR="00BD0E5A" w:rsidRPr="0053219F" w:rsidRDefault="00C76673" w:rsidP="001E0473">
      <w:pPr>
        <w:pStyle w:val="a6"/>
        <w:rPr>
          <w:rFonts w:ascii="Times New Roman" w:hAnsi="Times New Roman"/>
          <w:i/>
          <w:sz w:val="24"/>
          <w:szCs w:val="24"/>
          <w:lang w:val="ru-RU"/>
        </w:rPr>
      </w:pPr>
      <w:r>
        <w:rPr>
          <w:rFonts w:ascii="Times New Roman" w:hAnsi="Times New Roman"/>
          <w:sz w:val="24"/>
          <w:szCs w:val="24"/>
          <w:lang w:val="ru-RU"/>
        </w:rPr>
        <w:t>6.3.4.2</w:t>
      </w:r>
      <w:r w:rsidR="00BD0E5A" w:rsidRPr="0053219F">
        <w:rPr>
          <w:rFonts w:ascii="Times New Roman" w:hAnsi="Times New Roman"/>
          <w:sz w:val="24"/>
          <w:szCs w:val="24"/>
          <w:lang w:val="ru-RU"/>
        </w:rPr>
        <w:t>.</w:t>
      </w:r>
      <w:r w:rsidR="00BD0E5A" w:rsidRPr="0053219F">
        <w:rPr>
          <w:rFonts w:ascii="Times New Roman" w:hAnsi="Times New Roman"/>
          <w:i/>
          <w:sz w:val="24"/>
          <w:szCs w:val="24"/>
          <w:lang w:val="ru-RU"/>
        </w:rPr>
        <w:t xml:space="preserve"> График работы повара.</w:t>
      </w:r>
    </w:p>
    <w:p w:rsidR="00BD0E5A" w:rsidRPr="0053219F" w:rsidRDefault="00BD0E5A" w:rsidP="001E0473">
      <w:pPr>
        <w:pStyle w:val="a6"/>
        <w:rPr>
          <w:rFonts w:ascii="Times New Roman" w:hAnsi="Times New Roman"/>
          <w:sz w:val="24"/>
          <w:szCs w:val="24"/>
          <w:lang w:val="ru-RU"/>
        </w:rPr>
      </w:pPr>
      <w:r w:rsidRPr="0053219F">
        <w:rPr>
          <w:rFonts w:ascii="Times New Roman" w:hAnsi="Times New Roman"/>
          <w:sz w:val="24"/>
          <w:szCs w:val="24"/>
          <w:lang w:val="ru-RU"/>
        </w:rPr>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BD0E5A" w:rsidRPr="0053219F" w:rsidRDefault="00BD0E5A" w:rsidP="001E0473">
      <w:pPr>
        <w:pStyle w:val="a6"/>
        <w:rPr>
          <w:rFonts w:ascii="Times New Roman" w:hAnsi="Times New Roman"/>
          <w:sz w:val="24"/>
          <w:szCs w:val="24"/>
        </w:rPr>
      </w:pPr>
      <w:r w:rsidRPr="0053219F">
        <w:rPr>
          <w:rFonts w:ascii="Times New Roman" w:hAnsi="Times New Roman"/>
          <w:sz w:val="24"/>
          <w:szCs w:val="24"/>
        </w:rPr>
        <w:t>Режимработы: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37"/>
        <w:gridCol w:w="7626"/>
      </w:tblGrid>
      <w:tr w:rsidR="00BD0E5A" w:rsidRPr="0053219F" w:rsidTr="00BD0E5A">
        <w:tc>
          <w:tcPr>
            <w:tcW w:w="2943" w:type="dxa"/>
          </w:tcPr>
          <w:p w:rsidR="00BD0E5A" w:rsidRPr="0053219F" w:rsidRDefault="00BD0E5A" w:rsidP="001E0473">
            <w:pPr>
              <w:pStyle w:val="a6"/>
              <w:rPr>
                <w:rFonts w:ascii="Times New Roman" w:hAnsi="Times New Roman"/>
                <w:sz w:val="24"/>
                <w:szCs w:val="24"/>
              </w:rPr>
            </w:pPr>
            <w:r w:rsidRPr="0053219F">
              <w:rPr>
                <w:rFonts w:ascii="Times New Roman" w:hAnsi="Times New Roman"/>
                <w:sz w:val="24"/>
                <w:szCs w:val="24"/>
              </w:rPr>
              <w:t>С понедельника по пятницу</w:t>
            </w:r>
          </w:p>
        </w:tc>
        <w:tc>
          <w:tcPr>
            <w:tcW w:w="7655" w:type="dxa"/>
          </w:tcPr>
          <w:p w:rsidR="00BD0E5A" w:rsidRPr="0053219F" w:rsidRDefault="00BD0E5A" w:rsidP="001E0473">
            <w:pPr>
              <w:pStyle w:val="a6"/>
              <w:rPr>
                <w:rFonts w:ascii="Times New Roman" w:hAnsi="Times New Roman"/>
                <w:sz w:val="24"/>
                <w:szCs w:val="24"/>
              </w:rPr>
            </w:pPr>
            <w:r w:rsidRPr="0053219F">
              <w:rPr>
                <w:rFonts w:ascii="Times New Roman" w:hAnsi="Times New Roman"/>
                <w:sz w:val="24"/>
                <w:szCs w:val="24"/>
              </w:rPr>
              <w:t>Время</w:t>
            </w:r>
            <w:r w:rsidR="0053219F" w:rsidRPr="0053219F">
              <w:rPr>
                <w:rFonts w:ascii="Times New Roman" w:hAnsi="Times New Roman"/>
                <w:sz w:val="24"/>
                <w:szCs w:val="24"/>
                <w:lang w:val="ru-RU"/>
              </w:rPr>
              <w:t xml:space="preserve"> </w:t>
            </w:r>
            <w:r w:rsidRPr="0053219F">
              <w:rPr>
                <w:rFonts w:ascii="Times New Roman" w:hAnsi="Times New Roman"/>
                <w:sz w:val="24"/>
                <w:szCs w:val="24"/>
              </w:rPr>
              <w:t>работы 8.00 – 16.00; обед 12.00 – 13.00</w:t>
            </w:r>
          </w:p>
        </w:tc>
      </w:tr>
      <w:tr w:rsidR="00BD0E5A" w:rsidRPr="0053219F" w:rsidTr="00BD0E5A">
        <w:tc>
          <w:tcPr>
            <w:tcW w:w="2943" w:type="dxa"/>
          </w:tcPr>
          <w:p w:rsidR="00BD0E5A" w:rsidRPr="0053219F" w:rsidRDefault="00BD0E5A" w:rsidP="001E0473">
            <w:pPr>
              <w:pStyle w:val="a6"/>
              <w:rPr>
                <w:rFonts w:ascii="Times New Roman" w:hAnsi="Times New Roman"/>
                <w:sz w:val="24"/>
                <w:szCs w:val="24"/>
              </w:rPr>
            </w:pPr>
            <w:r w:rsidRPr="0053219F">
              <w:rPr>
                <w:rFonts w:ascii="Times New Roman" w:hAnsi="Times New Roman"/>
                <w:sz w:val="24"/>
                <w:szCs w:val="24"/>
              </w:rPr>
              <w:t>Суббота</w:t>
            </w:r>
          </w:p>
        </w:tc>
        <w:tc>
          <w:tcPr>
            <w:tcW w:w="7655" w:type="dxa"/>
          </w:tcPr>
          <w:p w:rsidR="00BD0E5A" w:rsidRPr="0053219F" w:rsidRDefault="00BD0E5A" w:rsidP="001E0473">
            <w:pPr>
              <w:pStyle w:val="a6"/>
              <w:rPr>
                <w:rFonts w:ascii="Times New Roman" w:hAnsi="Times New Roman"/>
                <w:sz w:val="24"/>
                <w:szCs w:val="24"/>
              </w:rPr>
            </w:pPr>
            <w:r w:rsidRPr="0053219F">
              <w:rPr>
                <w:rFonts w:ascii="Times New Roman" w:hAnsi="Times New Roman"/>
                <w:sz w:val="24"/>
                <w:szCs w:val="24"/>
              </w:rPr>
              <w:t>Время</w:t>
            </w:r>
            <w:r w:rsidR="0053219F" w:rsidRPr="0053219F">
              <w:rPr>
                <w:rFonts w:ascii="Times New Roman" w:hAnsi="Times New Roman"/>
                <w:sz w:val="24"/>
                <w:szCs w:val="24"/>
                <w:lang w:val="ru-RU"/>
              </w:rPr>
              <w:t xml:space="preserve"> </w:t>
            </w:r>
            <w:r w:rsidRPr="0053219F">
              <w:rPr>
                <w:rFonts w:ascii="Times New Roman" w:hAnsi="Times New Roman"/>
                <w:sz w:val="24"/>
                <w:szCs w:val="24"/>
              </w:rPr>
              <w:t>работы 8.00 – 14.00; обед 12.00 – 13.00</w:t>
            </w:r>
          </w:p>
        </w:tc>
      </w:tr>
    </w:tbl>
    <w:p w:rsidR="00BD0E5A" w:rsidRPr="001E0473" w:rsidRDefault="00BD0E5A" w:rsidP="001E0473">
      <w:pPr>
        <w:pStyle w:val="a6"/>
        <w:rPr>
          <w:rFonts w:ascii="Times New Roman" w:hAnsi="Times New Roman"/>
          <w:i/>
          <w:sz w:val="24"/>
          <w:szCs w:val="24"/>
        </w:rPr>
      </w:pPr>
      <w:r w:rsidRPr="001E0473">
        <w:rPr>
          <w:rFonts w:ascii="Times New Roman" w:hAnsi="Times New Roman"/>
          <w:i/>
          <w:sz w:val="24"/>
          <w:szCs w:val="24"/>
        </w:rPr>
        <w:t>6.3</w:t>
      </w:r>
      <w:r w:rsidR="00C76673">
        <w:rPr>
          <w:rFonts w:ascii="Times New Roman" w:hAnsi="Times New Roman"/>
          <w:i/>
          <w:sz w:val="24"/>
          <w:szCs w:val="24"/>
          <w:lang w:val="ru-RU"/>
        </w:rPr>
        <w:t>.</w:t>
      </w:r>
      <w:r w:rsidR="00C76673">
        <w:rPr>
          <w:rFonts w:ascii="Times New Roman" w:hAnsi="Times New Roman"/>
          <w:i/>
          <w:sz w:val="24"/>
          <w:szCs w:val="24"/>
          <w:lang w:val="tt-RU"/>
        </w:rPr>
        <w:t>5</w:t>
      </w:r>
      <w:r w:rsidRPr="001E0473">
        <w:rPr>
          <w:rFonts w:ascii="Times New Roman" w:hAnsi="Times New Roman"/>
          <w:i/>
          <w:sz w:val="24"/>
          <w:szCs w:val="24"/>
        </w:rPr>
        <w:t xml:space="preserve">.  Рабочее время обслуживающего персонала  </w:t>
      </w:r>
    </w:p>
    <w:p w:rsidR="00BD0E5A" w:rsidRPr="00F105BA"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w:t>
      </w:r>
      <w:r w:rsidR="00C76673">
        <w:rPr>
          <w:rFonts w:ascii="Times New Roman" w:hAnsi="Times New Roman"/>
          <w:sz w:val="24"/>
          <w:szCs w:val="24"/>
          <w:lang w:val="ru-RU"/>
        </w:rPr>
        <w:t>5</w:t>
      </w:r>
      <w:r w:rsidRPr="001E0473">
        <w:rPr>
          <w:rFonts w:ascii="Times New Roman" w:hAnsi="Times New Roman"/>
          <w:sz w:val="24"/>
          <w:szCs w:val="24"/>
          <w:lang w:val="ru-RU"/>
        </w:rPr>
        <w:t xml:space="preserve">.1. К работникам обслуживающего персонала относятся работники следующих должностей: </w:t>
      </w:r>
      <w:r w:rsidRPr="00F105BA">
        <w:rPr>
          <w:rFonts w:ascii="Times New Roman" w:hAnsi="Times New Roman"/>
          <w:sz w:val="24"/>
          <w:szCs w:val="24"/>
          <w:lang w:val="ru-RU"/>
        </w:rPr>
        <w:t>рабочие по обслуживанию здания, дворники, уборщики служебных помещений,  сторож</w:t>
      </w:r>
      <w:r w:rsidR="00F105BA" w:rsidRPr="00F105BA">
        <w:rPr>
          <w:rFonts w:ascii="Times New Roman" w:hAnsi="Times New Roman"/>
          <w:sz w:val="24"/>
          <w:szCs w:val="24"/>
          <w:lang w:val="ru-RU"/>
        </w:rPr>
        <w:t>-вахтер</w:t>
      </w:r>
      <w:r w:rsidRPr="00F105BA">
        <w:rPr>
          <w:rFonts w:ascii="Times New Roman" w:hAnsi="Times New Roman"/>
          <w:sz w:val="24"/>
          <w:szCs w:val="24"/>
          <w:lang w:val="ru-RU"/>
        </w:rPr>
        <w:t xml:space="preserve">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6.3.5.2.</w:t>
      </w:r>
      <w:r w:rsidRPr="001E0473">
        <w:rPr>
          <w:rFonts w:ascii="Times New Roman" w:hAnsi="Times New Roman"/>
          <w:i/>
          <w:sz w:val="24"/>
          <w:szCs w:val="24"/>
          <w:lang w:val="ru-RU"/>
        </w:rPr>
        <w:t xml:space="preserve"> График работы рабочего по обслуживанию, дворника</w:t>
      </w:r>
      <w:r w:rsidRPr="001E0473">
        <w:rPr>
          <w:rFonts w:ascii="Times New Roman" w:hAnsi="Times New Roman"/>
          <w:sz w:val="24"/>
          <w:szCs w:val="24"/>
          <w:lang w:val="ru-RU"/>
        </w:rPr>
        <w:t xml:space="preserve">: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BD0E5A" w:rsidRPr="001E0473" w:rsidRDefault="00BD0E5A" w:rsidP="001E0473">
      <w:pPr>
        <w:pStyle w:val="a6"/>
        <w:rPr>
          <w:rFonts w:ascii="Times New Roman" w:hAnsi="Times New Roman"/>
          <w:sz w:val="24"/>
          <w:szCs w:val="24"/>
        </w:rPr>
      </w:pPr>
      <w:r w:rsidRPr="001E0473">
        <w:rPr>
          <w:rFonts w:ascii="Times New Roman" w:hAnsi="Times New Roman"/>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5770"/>
      </w:tblGrid>
      <w:tr w:rsidR="00BD0E5A" w:rsidRPr="001E0473" w:rsidTr="00BD0E5A">
        <w:tc>
          <w:tcPr>
            <w:tcW w:w="3085" w:type="dxa"/>
          </w:tcPr>
          <w:p w:rsidR="00BD0E5A" w:rsidRPr="0053219F" w:rsidRDefault="00BD0E5A" w:rsidP="001E0473">
            <w:pPr>
              <w:pStyle w:val="a6"/>
              <w:rPr>
                <w:rFonts w:ascii="Times New Roman" w:hAnsi="Times New Roman"/>
                <w:sz w:val="24"/>
                <w:szCs w:val="24"/>
              </w:rPr>
            </w:pPr>
            <w:r w:rsidRPr="0053219F">
              <w:rPr>
                <w:rFonts w:ascii="Times New Roman" w:hAnsi="Times New Roman"/>
                <w:sz w:val="24"/>
                <w:szCs w:val="24"/>
              </w:rPr>
              <w:t>С понедельника по пятницу</w:t>
            </w:r>
          </w:p>
        </w:tc>
        <w:tc>
          <w:tcPr>
            <w:tcW w:w="5770" w:type="dxa"/>
          </w:tcPr>
          <w:p w:rsidR="00BD0E5A" w:rsidRPr="0053219F" w:rsidRDefault="00BD0E5A" w:rsidP="001E0473">
            <w:pPr>
              <w:pStyle w:val="a6"/>
              <w:rPr>
                <w:rFonts w:ascii="Times New Roman" w:hAnsi="Times New Roman"/>
                <w:sz w:val="24"/>
                <w:szCs w:val="24"/>
              </w:rPr>
            </w:pPr>
            <w:r w:rsidRPr="0053219F">
              <w:rPr>
                <w:rFonts w:ascii="Times New Roman" w:hAnsi="Times New Roman"/>
                <w:sz w:val="24"/>
                <w:szCs w:val="24"/>
              </w:rPr>
              <w:t>Время работы 8.00 – 16.00; обед 12.00 – 13.00</w:t>
            </w:r>
          </w:p>
        </w:tc>
      </w:tr>
      <w:tr w:rsidR="00BD0E5A" w:rsidRPr="001E0473" w:rsidTr="00BD0E5A">
        <w:tc>
          <w:tcPr>
            <w:tcW w:w="3085" w:type="dxa"/>
          </w:tcPr>
          <w:p w:rsidR="00BD0E5A" w:rsidRPr="0053219F" w:rsidRDefault="00BD0E5A" w:rsidP="001E0473">
            <w:pPr>
              <w:pStyle w:val="a6"/>
              <w:rPr>
                <w:rFonts w:ascii="Times New Roman" w:hAnsi="Times New Roman"/>
                <w:sz w:val="24"/>
                <w:szCs w:val="24"/>
              </w:rPr>
            </w:pPr>
            <w:r w:rsidRPr="0053219F">
              <w:rPr>
                <w:rFonts w:ascii="Times New Roman" w:hAnsi="Times New Roman"/>
                <w:sz w:val="24"/>
                <w:szCs w:val="24"/>
              </w:rPr>
              <w:t>Суббота</w:t>
            </w:r>
          </w:p>
        </w:tc>
        <w:tc>
          <w:tcPr>
            <w:tcW w:w="5770" w:type="dxa"/>
          </w:tcPr>
          <w:p w:rsidR="00BD0E5A" w:rsidRPr="0053219F" w:rsidRDefault="00BD0E5A" w:rsidP="001E0473">
            <w:pPr>
              <w:pStyle w:val="a6"/>
              <w:rPr>
                <w:rFonts w:ascii="Times New Roman" w:hAnsi="Times New Roman"/>
                <w:sz w:val="24"/>
                <w:szCs w:val="24"/>
              </w:rPr>
            </w:pPr>
            <w:r w:rsidRPr="0053219F">
              <w:rPr>
                <w:rFonts w:ascii="Times New Roman" w:hAnsi="Times New Roman"/>
                <w:sz w:val="24"/>
                <w:szCs w:val="24"/>
              </w:rPr>
              <w:t>Время работы 8.00 – 14.00; обед 12.00 – 13.00</w:t>
            </w:r>
          </w:p>
        </w:tc>
      </w:tr>
    </w:tbl>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sz w:val="24"/>
          <w:szCs w:val="24"/>
          <w:lang w:val="ru-RU"/>
        </w:rPr>
        <w:t>6.3.5.3</w:t>
      </w:r>
      <w:r w:rsidRPr="001E0473">
        <w:rPr>
          <w:rFonts w:ascii="Times New Roman" w:hAnsi="Times New Roman"/>
          <w:i/>
          <w:sz w:val="24"/>
          <w:szCs w:val="24"/>
          <w:lang w:val="ru-RU"/>
        </w:rPr>
        <w:t>. График работ</w:t>
      </w:r>
      <w:r w:rsidR="0053219F">
        <w:rPr>
          <w:rFonts w:ascii="Times New Roman" w:hAnsi="Times New Roman"/>
          <w:i/>
          <w:sz w:val="24"/>
          <w:szCs w:val="24"/>
          <w:lang w:val="ru-RU"/>
        </w:rPr>
        <w:t>ы уборщика служебных помещений,</w:t>
      </w:r>
      <w:r w:rsidRPr="001E0473">
        <w:rPr>
          <w:rFonts w:ascii="Times New Roman" w:hAnsi="Times New Roman"/>
          <w:i/>
          <w:sz w:val="24"/>
          <w:szCs w:val="24"/>
          <w:lang w:val="ru-RU"/>
        </w:rPr>
        <w:t xml:space="preserve"> вахтера.</w:t>
      </w:r>
    </w:p>
    <w:p w:rsidR="00BD0E5A" w:rsidRPr="0053219F"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Работникам устанавливается режим рабочего времени продолжительностью 40 часов в неделю, </w:t>
      </w:r>
      <w:r w:rsidRPr="0053219F">
        <w:rPr>
          <w:rFonts w:ascii="Times New Roman" w:hAnsi="Times New Roman"/>
          <w:sz w:val="24"/>
          <w:szCs w:val="24"/>
          <w:lang w:val="ru-RU"/>
        </w:rPr>
        <w:t>6-дневная рабочая неделя с одним выходным днем, воскресенье.</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Рабочие смены работников чередуются следующим образом: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 день – 1 смена;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 день – 2 смена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lastRenderedPageBreak/>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BD0E5A" w:rsidRPr="007D64B0" w:rsidTr="00BD0E5A">
        <w:tc>
          <w:tcPr>
            <w:tcW w:w="2268" w:type="dxa"/>
          </w:tcPr>
          <w:p w:rsidR="00BD0E5A" w:rsidRPr="0053219F" w:rsidRDefault="00BD0E5A" w:rsidP="001E0473">
            <w:pPr>
              <w:pStyle w:val="a6"/>
              <w:rPr>
                <w:rFonts w:ascii="Times New Roman" w:hAnsi="Times New Roman"/>
                <w:sz w:val="24"/>
                <w:szCs w:val="24"/>
              </w:rPr>
            </w:pPr>
            <w:r w:rsidRPr="0053219F">
              <w:rPr>
                <w:rFonts w:ascii="Times New Roman" w:hAnsi="Times New Roman"/>
                <w:sz w:val="24"/>
                <w:szCs w:val="24"/>
              </w:rPr>
              <w:t>С понедельника по пятницу</w:t>
            </w:r>
          </w:p>
        </w:tc>
        <w:tc>
          <w:tcPr>
            <w:tcW w:w="6120" w:type="dxa"/>
          </w:tcPr>
          <w:p w:rsidR="00BD0E5A" w:rsidRPr="0053219F" w:rsidRDefault="00BD0E5A" w:rsidP="001E0473">
            <w:pPr>
              <w:pStyle w:val="a6"/>
              <w:rPr>
                <w:rFonts w:ascii="Times New Roman" w:hAnsi="Times New Roman"/>
                <w:sz w:val="24"/>
                <w:szCs w:val="24"/>
                <w:lang w:val="ru-RU"/>
              </w:rPr>
            </w:pPr>
            <w:r w:rsidRPr="0053219F">
              <w:rPr>
                <w:rFonts w:ascii="Times New Roman" w:hAnsi="Times New Roman"/>
                <w:sz w:val="24"/>
                <w:szCs w:val="24"/>
                <w:lang w:val="ru-RU"/>
              </w:rPr>
              <w:t>1 смена: время работы 6.00 – 14.00; обед 10.00 – 10.30</w:t>
            </w:r>
          </w:p>
          <w:p w:rsidR="00BD0E5A" w:rsidRPr="0053219F" w:rsidRDefault="00BD0E5A" w:rsidP="001E0473">
            <w:pPr>
              <w:pStyle w:val="a6"/>
              <w:rPr>
                <w:rFonts w:ascii="Times New Roman" w:hAnsi="Times New Roman"/>
                <w:sz w:val="24"/>
                <w:szCs w:val="24"/>
                <w:lang w:val="ru-RU"/>
              </w:rPr>
            </w:pPr>
            <w:r w:rsidRPr="0053219F">
              <w:rPr>
                <w:rFonts w:ascii="Times New Roman" w:hAnsi="Times New Roman"/>
                <w:sz w:val="24"/>
                <w:szCs w:val="24"/>
                <w:lang w:val="ru-RU"/>
              </w:rPr>
              <w:t>2 смена: время работы 11.30 – 18.00; обед 15.30 – 16.00</w:t>
            </w:r>
          </w:p>
        </w:tc>
      </w:tr>
    </w:tbl>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sz w:val="24"/>
          <w:szCs w:val="24"/>
          <w:lang w:val="ru-RU"/>
        </w:rPr>
        <w:t xml:space="preserve">6.3.5.4. </w:t>
      </w:r>
      <w:r w:rsidRPr="001E0473">
        <w:rPr>
          <w:rFonts w:ascii="Times New Roman" w:hAnsi="Times New Roman"/>
          <w:i/>
          <w:sz w:val="24"/>
          <w:szCs w:val="24"/>
          <w:lang w:val="ru-RU"/>
        </w:rPr>
        <w:t>График работы сторожа.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Работникам, работающим в должности сторож, устанавливается суммированный учет рабочего времени.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Учетным периодом суммированного учета рабочего времени является квартал.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Графики работы работников с суммированным учетом рабочего времени составляются работодателем один раз в квартал. </w:t>
      </w:r>
    </w:p>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i/>
          <w:sz w:val="24"/>
          <w:szCs w:val="24"/>
          <w:lang w:val="ru-RU"/>
        </w:rPr>
        <w:t>6.3.6. Режим рабочего времени педагогических работников и иных работников в каникулярное время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6.3.6.1. Периоды каникулярного времени, установленные для обучающихся Учреждения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в до каникулярное время.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6.3.6.2.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6.3.6.3.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6.3.6.4.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54" w:history="1">
        <w:r w:rsidRPr="001E0473">
          <w:rPr>
            <w:rFonts w:ascii="Times New Roman" w:hAnsi="Times New Roman"/>
            <w:sz w:val="24"/>
            <w:szCs w:val="24"/>
            <w:lang w:val="ru-RU"/>
          </w:rPr>
          <w:t>трудовым законодательством</w:t>
        </w:r>
      </w:hyperlink>
      <w:r w:rsidRPr="001E0473">
        <w:rPr>
          <w:rFonts w:ascii="Times New Roman" w:hAnsi="Times New Roman"/>
          <w:sz w:val="24"/>
          <w:szCs w:val="24"/>
          <w:lang w:val="ru-RU"/>
        </w:rPr>
        <w:t xml:space="preserve"> порядке.</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6.3.6.5.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6.3.6.6. Режим рабочего времени администрации Учреждения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6.3.6.7. Работники из числа учебно-вспомогательного и обслуживающего персонала Учреждения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D0E5A" w:rsidRPr="001E0473" w:rsidRDefault="00BD0E5A" w:rsidP="001E0473">
      <w:pPr>
        <w:pStyle w:val="a6"/>
        <w:rPr>
          <w:rFonts w:ascii="Times New Roman" w:hAnsi="Times New Roman"/>
          <w:kern w:val="1"/>
          <w:sz w:val="24"/>
          <w:szCs w:val="24"/>
          <w:lang w:val="ru-RU"/>
        </w:rPr>
      </w:pPr>
      <w:r w:rsidRPr="001E0473">
        <w:rPr>
          <w:rFonts w:ascii="Times New Roman" w:hAnsi="Times New Roman"/>
          <w:sz w:val="24"/>
          <w:szCs w:val="24"/>
          <w:lang w:val="ru-RU"/>
        </w:rPr>
        <w:t>6.3.6.8. Режим рабочего времени педагогических и иных работников в каникулярное время регулируется  настоящими Правилами и иными локальными нормативными акта Учреждения,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i/>
          <w:sz w:val="24"/>
          <w:szCs w:val="24"/>
          <w:lang w:val="ru-RU"/>
        </w:rPr>
        <w:t xml:space="preserve">6.3.7. Режим рабочего времени педагогических работников и иных работников в периоды отмены (приостановки) для обучающихся занятий (деятельности организации по реализации </w:t>
      </w:r>
      <w:r w:rsidRPr="001E0473">
        <w:rPr>
          <w:rFonts w:ascii="Times New Roman" w:hAnsi="Times New Roman"/>
          <w:i/>
          <w:sz w:val="24"/>
          <w:szCs w:val="24"/>
          <w:lang w:val="ru-RU"/>
        </w:rPr>
        <w:lastRenderedPageBreak/>
        <w:t>образовательной программы, по присмотру и уходу за детьми) по санитарно-эпидемиологическим, климатическим и другим основаниям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6.3.7.1. Периоды отмены (приостановки) занятий для обучающихся в отдельных классах (группах) либо в целом в Учреждении  по санитарно-эпидемиологическим, климатическим и другим основаниям являются рабочим временем для работников Образовательной организации.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Привлечение к выполнению работ работников образовательной организации в периоды отмены (приостановки) занятий для обучающихся в отдельных классах (группах) либо в целом  в порядке и на условиях, предусмотренных для режима рабочего времени работников Учреждения в каникулярное время (пункты 6.3.6.1. – 6.3.6.8 настоящих Правил).</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Условия настоящего пункта не распространяются на случай объявления о переходе работников Образовательной организации на дистанционную работу, которая регулируется Положением о дис</w:t>
      </w:r>
      <w:r w:rsidR="00EB3407" w:rsidRPr="001E0473">
        <w:rPr>
          <w:rFonts w:ascii="Times New Roman" w:hAnsi="Times New Roman"/>
          <w:sz w:val="24"/>
          <w:szCs w:val="24"/>
          <w:lang w:val="ru-RU"/>
        </w:rPr>
        <w:t>танционной работе</w:t>
      </w:r>
      <w:r w:rsidRPr="001E0473">
        <w:rPr>
          <w:rFonts w:ascii="Times New Roman" w:hAnsi="Times New Roman"/>
          <w:sz w:val="24"/>
          <w:szCs w:val="24"/>
          <w:lang w:val="ru-RU"/>
        </w:rPr>
        <w:t xml:space="preserve">. </w:t>
      </w:r>
    </w:p>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i/>
          <w:sz w:val="24"/>
          <w:szCs w:val="24"/>
          <w:lang w:val="ru-RU"/>
        </w:rPr>
        <w:t xml:space="preserve">6.3.8. Ненормированный рабочий день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6.3.8.1. Ненормированный рабочий день - особый режим работы, в соответствии с которым отдельные работники могут по распоряжению руководителя Учреждения </w:t>
      </w:r>
      <w:r w:rsidRPr="001E0473">
        <w:rPr>
          <w:rFonts w:ascii="Times New Roman" w:hAnsi="Times New Roman"/>
          <w:sz w:val="24"/>
          <w:szCs w:val="24"/>
          <w:u w:val="single"/>
          <w:lang w:val="ru-RU"/>
        </w:rPr>
        <w:t>при необходимости эпизодически</w:t>
      </w:r>
      <w:r w:rsidRPr="001E0473">
        <w:rPr>
          <w:rFonts w:ascii="Times New Roman" w:hAnsi="Times New Roman"/>
          <w:sz w:val="24"/>
          <w:szCs w:val="24"/>
          <w:lang w:val="ru-RU"/>
        </w:rPr>
        <w:t xml:space="preserve"> привлекаться к выполнению своих трудовых функций за пределами установленной для них продолжительности рабочего времени (статья 101 ТК РФ).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Перечень должностей работников кому может быть установлен ненормированный рабочий день</w:t>
      </w:r>
      <w:r w:rsidR="00EB3407" w:rsidRPr="001E0473">
        <w:rPr>
          <w:rFonts w:ascii="Times New Roman" w:hAnsi="Times New Roman"/>
          <w:b/>
          <w:sz w:val="24"/>
          <w:szCs w:val="24"/>
          <w:lang w:val="ru-RU"/>
        </w:rPr>
        <w:t xml:space="preserve"> </w:t>
      </w:r>
      <w:r w:rsidRPr="001E0473">
        <w:rPr>
          <w:rFonts w:ascii="Times New Roman" w:hAnsi="Times New Roman"/>
          <w:sz w:val="24"/>
          <w:szCs w:val="24"/>
          <w:lang w:val="ru-RU"/>
        </w:rPr>
        <w:t xml:space="preserve">устанавливается приложением  к коллективному договору.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6.3.8.2. Ненормированный рабочий день, как режим рабочего времени, Работнику устанавливается трудовыми договором. </w:t>
      </w:r>
    </w:p>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i/>
          <w:sz w:val="24"/>
          <w:szCs w:val="24"/>
          <w:lang w:val="ru-RU"/>
        </w:rPr>
        <w:t xml:space="preserve">6.3.9. Привлечение работников к сверхурочной работе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color w:val="26282F"/>
          <w:sz w:val="24"/>
          <w:szCs w:val="24"/>
          <w:lang w:val="ru-RU"/>
        </w:rPr>
        <w:t>6.3.9.1. Сверхурочная работа</w:t>
      </w:r>
      <w:r w:rsidRPr="001E0473">
        <w:rPr>
          <w:rFonts w:ascii="Times New Roman" w:hAnsi="Times New Roman"/>
          <w:sz w:val="24"/>
          <w:szCs w:val="24"/>
          <w:lang w:val="ru-RU"/>
        </w:rPr>
        <w:t xml:space="preserve"> - работа, выполняемая работником по инициативе руководителя Учреждения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6.3.9.2. Привлечение работника к сверхурочной работе допускается с его письменного согласия в следующих случаях:</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 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6.3.9.3. Привлечение работника Учреждения к сверхурочной работе без согласия работника  допускается в следующих случаях:</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w:t>
      </w:r>
      <w:r w:rsidRPr="001E0473">
        <w:rPr>
          <w:rFonts w:ascii="Times New Roman" w:hAnsi="Times New Roman"/>
          <w:sz w:val="24"/>
          <w:szCs w:val="24"/>
          <w:lang w:val="ru-RU"/>
        </w:rPr>
        <w:lastRenderedPageBreak/>
        <w:t>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В других случаях привлечение к сверхурочной работе допускается с письменного согласия работника и с учетом мнения первичной профсоюзной организации Учреждения.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6.3.9.4. Не допускается привлечение к сверхурочной работе следующих работников:</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беременных женщин,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работников в возрасте до восемнадцати лет,</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других категорий работников в соответствии с трудовым законодательством РФ и иными федеральными законами.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6.3.9.5. Продолжительность сверхурочной работы не должна превышать для каждого работника 4 часов в течение двух дней подряд и 120 часов в год.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Условие настоящего пункта не распространяется на работников, кому в соответствии с трудовым договором установлено  ненормированный рабочий день.</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6.3.9.6. Точный учет продолжительности сверхурочной работы каждого работника  ведется в табеле учета рабочего времени.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Первичная профсоюзная организация Учреждения обязана контролировать  ведение точного учета сверхурочных работ, выполняемых каждым работником.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6.3.9.7.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(статья 152 ТК РФ).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Учреждения.</w:t>
      </w:r>
    </w:p>
    <w:p w:rsidR="00BD0E5A" w:rsidRPr="001E0473" w:rsidRDefault="00BD0E5A" w:rsidP="001E0473">
      <w:pPr>
        <w:pStyle w:val="a6"/>
        <w:rPr>
          <w:rFonts w:ascii="Times New Roman" w:hAnsi="Times New Roman"/>
          <w:sz w:val="24"/>
          <w:szCs w:val="24"/>
          <w:u w:val="single"/>
          <w:lang w:val="ru-RU"/>
        </w:rPr>
      </w:pPr>
      <w:r w:rsidRPr="001E0473">
        <w:rPr>
          <w:rFonts w:ascii="Times New Roman" w:hAnsi="Times New Roman"/>
          <w:sz w:val="24"/>
          <w:szCs w:val="24"/>
          <w:lang w:val="ru-RU"/>
        </w:rPr>
        <w:t>6.3.9.8. Не считается сверхурочной работой: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 (постановление Пленума Верховного Суда от 24 ноября 1978 г.).</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6.3.9.9.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6.3.9.10.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6.3.9.11.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Выборный орган первичной профсоюзной организации должен рассмотреть заявку работодателя на своем заседании. Заседание считается правомочным, если на нем присутствовало не менее половины из числа избранных в профсоюзный орган. Решение принимается большинством голосов. </w:t>
      </w:r>
    </w:p>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sz w:val="24"/>
          <w:szCs w:val="24"/>
          <w:lang w:val="ru-RU"/>
        </w:rPr>
        <w:t>Не допускается рассмотрение заявок единолично председателем первичной профсоюзной организации.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lastRenderedPageBreak/>
        <w:t>6.3.9.12. При решении вопроса о привлечении к сверхурочным работам выборный орган первичной профсоюзной организации обязан выяснить:</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 истинные причины привлечения к сверхурочным работам;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 являются ли эти причины и случай исключительными, предусмотренными ч. 2 ст. 99 ТК;</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3) при рассмотрении каждой из кандидатур работников, привлекаемых к сверхурочным работам, выясняется: не относится ли он к категории работников, предусмотренных в ч. 4 ст. 99 ТК РФ; давали ли согласие работники, указанные в ст. 99 ТК, на их привлечение к сверхурочным работам;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4) не превышает ли количество сверхурочных работ каждого работника соответственно 4 часов в течение 2 дней подряд и 120 часов в год.</w:t>
      </w:r>
    </w:p>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i/>
          <w:sz w:val="24"/>
          <w:szCs w:val="24"/>
          <w:lang w:val="ru-RU"/>
        </w:rPr>
        <w:t>6.3.10. Привлечение Работников к работе в выходные и праздничные дни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6.3.10.1.В соответствии с </w:t>
      </w:r>
      <w:hyperlink r:id="rId55" w:history="1">
        <w:r w:rsidRPr="001E0473">
          <w:rPr>
            <w:rFonts w:ascii="Times New Roman" w:hAnsi="Times New Roman"/>
            <w:sz w:val="24"/>
            <w:szCs w:val="24"/>
            <w:lang w:val="ru-RU"/>
          </w:rPr>
          <w:t>частью первой ст. 112</w:t>
        </w:r>
      </w:hyperlink>
      <w:r w:rsidRPr="001E0473">
        <w:rPr>
          <w:rFonts w:ascii="Times New Roman" w:hAnsi="Times New Roman"/>
          <w:sz w:val="24"/>
          <w:szCs w:val="24"/>
          <w:lang w:val="ru-RU"/>
        </w:rPr>
        <w:t xml:space="preserve"> ТК РФ, </w:t>
      </w:r>
      <w:hyperlink r:id="rId56" w:history="1">
        <w:r w:rsidRPr="001E0473">
          <w:rPr>
            <w:rFonts w:ascii="Times New Roman" w:hAnsi="Times New Roman"/>
            <w:sz w:val="24"/>
            <w:szCs w:val="24"/>
            <w:lang w:val="ru-RU"/>
          </w:rPr>
          <w:t>Законом</w:t>
        </w:r>
      </w:hyperlink>
      <w:r w:rsidRPr="001E0473">
        <w:rPr>
          <w:rFonts w:ascii="Times New Roman" w:hAnsi="Times New Roman"/>
          <w:sz w:val="24"/>
          <w:szCs w:val="24"/>
          <w:lang w:val="ru-RU"/>
        </w:rPr>
        <w:t xml:space="preserve"> Республики Татарстан от 19.02.1992 г. </w:t>
      </w:r>
      <w:r w:rsidRPr="001E0473">
        <w:rPr>
          <w:rFonts w:ascii="Times New Roman" w:hAnsi="Times New Roman"/>
          <w:sz w:val="24"/>
          <w:szCs w:val="24"/>
        </w:rPr>
        <w:t>N</w:t>
      </w:r>
      <w:r w:rsidRPr="001E0473">
        <w:rPr>
          <w:rFonts w:ascii="Times New Roman" w:hAnsi="Times New Roman"/>
          <w:sz w:val="24"/>
          <w:szCs w:val="24"/>
          <w:lang w:val="ru-RU"/>
        </w:rPr>
        <w:t xml:space="preserve"> 1448-Х</w:t>
      </w:r>
      <w:r w:rsidRPr="001E0473">
        <w:rPr>
          <w:rFonts w:ascii="Times New Roman" w:hAnsi="Times New Roman"/>
          <w:sz w:val="24"/>
          <w:szCs w:val="24"/>
        </w:rPr>
        <w:t>II</w:t>
      </w:r>
      <w:r w:rsidRPr="001E0473">
        <w:rPr>
          <w:rFonts w:ascii="Times New Roman" w:hAnsi="Times New Roman"/>
          <w:sz w:val="24"/>
          <w:szCs w:val="24"/>
          <w:lang w:val="ru-RU"/>
        </w:rPr>
        <w:t xml:space="preserve"> "О праздничных и памятных днях в Республике Татарстан" нерабочими праздничными днями в Республике Татарстан являются: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color w:val="26282F"/>
          <w:sz w:val="24"/>
          <w:szCs w:val="24"/>
          <w:lang w:val="ru-RU"/>
        </w:rPr>
        <w:t xml:space="preserve">1, 2, 3, 4,5, 6 </w:t>
      </w:r>
      <w:r w:rsidRPr="001E0473">
        <w:rPr>
          <w:rFonts w:ascii="Times New Roman" w:hAnsi="Times New Roman"/>
          <w:sz w:val="24"/>
          <w:szCs w:val="24"/>
          <w:lang w:val="ru-RU"/>
        </w:rPr>
        <w:t>и</w:t>
      </w:r>
      <w:r w:rsidRPr="001E0473">
        <w:rPr>
          <w:rFonts w:ascii="Times New Roman" w:hAnsi="Times New Roman"/>
          <w:color w:val="26282F"/>
          <w:sz w:val="24"/>
          <w:szCs w:val="24"/>
          <w:lang w:val="ru-RU"/>
        </w:rPr>
        <w:t xml:space="preserve"> 8 января</w:t>
      </w:r>
      <w:r w:rsidRPr="001E0473">
        <w:rPr>
          <w:rFonts w:ascii="Times New Roman" w:hAnsi="Times New Roman"/>
          <w:sz w:val="24"/>
          <w:szCs w:val="24"/>
          <w:lang w:val="ru-RU"/>
        </w:rPr>
        <w:t xml:space="preserve"> - Новогодние каникулы;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color w:val="26282F"/>
          <w:sz w:val="24"/>
          <w:szCs w:val="24"/>
          <w:lang w:val="ru-RU"/>
        </w:rPr>
        <w:t>7 января</w:t>
      </w:r>
      <w:r w:rsidRPr="001E0473">
        <w:rPr>
          <w:rFonts w:ascii="Times New Roman" w:hAnsi="Times New Roman"/>
          <w:sz w:val="24"/>
          <w:szCs w:val="24"/>
          <w:lang w:val="ru-RU"/>
        </w:rPr>
        <w:t xml:space="preserve"> - Рождество Христово;</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color w:val="26282F"/>
          <w:sz w:val="24"/>
          <w:szCs w:val="24"/>
          <w:lang w:val="ru-RU"/>
        </w:rPr>
        <w:t>23 февраля</w:t>
      </w:r>
      <w:r w:rsidRPr="001E0473">
        <w:rPr>
          <w:rFonts w:ascii="Times New Roman" w:hAnsi="Times New Roman"/>
          <w:sz w:val="24"/>
          <w:szCs w:val="24"/>
          <w:lang w:val="ru-RU"/>
        </w:rPr>
        <w:t xml:space="preserve"> - День защитника Отечества;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color w:val="26282F"/>
          <w:sz w:val="24"/>
          <w:szCs w:val="24"/>
          <w:lang w:val="ru-RU"/>
        </w:rPr>
        <w:t>8 марта</w:t>
      </w:r>
      <w:r w:rsidRPr="001E0473">
        <w:rPr>
          <w:rFonts w:ascii="Times New Roman" w:hAnsi="Times New Roman"/>
          <w:sz w:val="24"/>
          <w:szCs w:val="24"/>
          <w:lang w:val="ru-RU"/>
        </w:rPr>
        <w:t xml:space="preserve"> - Международный женский день;</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color w:val="26282F"/>
          <w:sz w:val="24"/>
          <w:szCs w:val="24"/>
          <w:lang w:val="ru-RU"/>
        </w:rPr>
        <w:t>1 мая</w:t>
      </w:r>
      <w:r w:rsidRPr="001E0473">
        <w:rPr>
          <w:rFonts w:ascii="Times New Roman" w:hAnsi="Times New Roman"/>
          <w:sz w:val="24"/>
          <w:szCs w:val="24"/>
          <w:lang w:val="ru-RU"/>
        </w:rPr>
        <w:t xml:space="preserve"> - Праздник Весны и Труда;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color w:val="26282F"/>
          <w:sz w:val="24"/>
          <w:szCs w:val="24"/>
          <w:lang w:val="ru-RU"/>
        </w:rPr>
        <w:t>9 мая</w:t>
      </w:r>
      <w:r w:rsidRPr="001E0473">
        <w:rPr>
          <w:rFonts w:ascii="Times New Roman" w:hAnsi="Times New Roman"/>
          <w:sz w:val="24"/>
          <w:szCs w:val="24"/>
          <w:lang w:val="ru-RU"/>
        </w:rPr>
        <w:t xml:space="preserve"> - День Победы;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color w:val="26282F"/>
          <w:sz w:val="24"/>
          <w:szCs w:val="24"/>
          <w:lang w:val="ru-RU"/>
        </w:rPr>
        <w:t>12 июня</w:t>
      </w:r>
      <w:r w:rsidRPr="001E0473">
        <w:rPr>
          <w:rFonts w:ascii="Times New Roman" w:hAnsi="Times New Roman"/>
          <w:sz w:val="24"/>
          <w:szCs w:val="24"/>
          <w:lang w:val="ru-RU"/>
        </w:rPr>
        <w:t xml:space="preserve"> - День России;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color w:val="26282F"/>
          <w:sz w:val="24"/>
          <w:szCs w:val="24"/>
          <w:lang w:val="ru-RU"/>
        </w:rPr>
        <w:t>30 августа</w:t>
      </w:r>
      <w:r w:rsidRPr="001E0473">
        <w:rPr>
          <w:rFonts w:ascii="Times New Roman" w:hAnsi="Times New Roman"/>
          <w:sz w:val="24"/>
          <w:szCs w:val="24"/>
          <w:lang w:val="ru-RU"/>
        </w:rPr>
        <w:t xml:space="preserve"> - День Республики Татарстан;</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color w:val="26282F"/>
          <w:sz w:val="24"/>
          <w:szCs w:val="24"/>
          <w:lang w:val="ru-RU"/>
        </w:rPr>
        <w:t>4 ноября</w:t>
      </w:r>
      <w:r w:rsidRPr="001E0473">
        <w:rPr>
          <w:rFonts w:ascii="Times New Roman" w:hAnsi="Times New Roman"/>
          <w:sz w:val="24"/>
          <w:szCs w:val="24"/>
          <w:lang w:val="ru-RU"/>
        </w:rPr>
        <w:t xml:space="preserve"> - День народного единства;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color w:val="26282F"/>
          <w:sz w:val="24"/>
          <w:szCs w:val="24"/>
          <w:lang w:val="ru-RU"/>
        </w:rPr>
        <w:t>6 ноября</w:t>
      </w:r>
      <w:r w:rsidRPr="001E0473">
        <w:rPr>
          <w:rFonts w:ascii="Times New Roman" w:hAnsi="Times New Roman"/>
          <w:sz w:val="24"/>
          <w:szCs w:val="24"/>
          <w:lang w:val="ru-RU"/>
        </w:rPr>
        <w:t xml:space="preserve"> - День Конституции Республики Татарстан;</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Ураза-байрам;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Курбан-байрам.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6.3.10.2. Продолжительность рабочего дня или смены, непосредственно предшествующих </w:t>
      </w:r>
      <w:hyperlink w:anchor="sub_112" w:history="1">
        <w:r w:rsidRPr="001E0473">
          <w:rPr>
            <w:rFonts w:ascii="Times New Roman" w:hAnsi="Times New Roman"/>
            <w:sz w:val="24"/>
            <w:szCs w:val="24"/>
            <w:lang w:val="ru-RU"/>
          </w:rPr>
          <w:t xml:space="preserve"> нерабочему праздничному дню</w:t>
        </w:r>
      </w:hyperlink>
      <w:r w:rsidRPr="001E0473">
        <w:rPr>
          <w:rFonts w:ascii="Times New Roman" w:hAnsi="Times New Roman"/>
          <w:sz w:val="24"/>
          <w:szCs w:val="24"/>
          <w:lang w:val="ru-RU"/>
        </w:rPr>
        <w:t>, уменьшается на один час для всех категорий работников Учреждения (ст. 95 ТК РФ) и устанавливается приказом руководителя Учреждения.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6.3.10.3. Привлечение работников к работе в выходные и праздничные дни запрещено.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6.3.10.4. Запрещено привлекать к работе в выходные и нерабочие праздничные дни следующих работников:</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 работников в возрасте до 18 лет (ст. 268 ТК РФ);</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 беременных женщин (ч. 1 ст. 259 ТК РФ).</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6.3.10.5. Привлечение к работе следующих работников в выходные и нерабочие праздничные,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 женщин, имеющих детей в возрасте до трех лет (ст.268 ТК РФ);</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3) работников - инвалидов (ч.7 ст. 113 ТК РФ).</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lastRenderedPageBreak/>
        <w:t>6.3.10.6. Привлечение работников к работе в выходные и нерабочие праздничные дни без их согласия допускается в следующих случаях:</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6.3.10.7.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назначаются ответственные дежурные.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Дежурство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организации.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К дежурствам работники допускаются не чаще одного раза в месяц.</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Дежурства в выходные и нерабочие праздничные дни компенсируются предоставлением в </w:t>
      </w:r>
      <w:r w:rsidRPr="0053219F">
        <w:rPr>
          <w:rFonts w:ascii="Times New Roman" w:hAnsi="Times New Roman"/>
          <w:sz w:val="24"/>
          <w:szCs w:val="24"/>
          <w:lang w:val="ru-RU"/>
        </w:rPr>
        <w:t>течение ближайших 10 дней дополнительного выходного времени</w:t>
      </w:r>
      <w:r w:rsidRPr="001E0473">
        <w:rPr>
          <w:rFonts w:ascii="Times New Roman" w:hAnsi="Times New Roman"/>
          <w:sz w:val="24"/>
          <w:szCs w:val="24"/>
          <w:lang w:val="ru-RU"/>
        </w:rPr>
        <w:t>, той же продолжительности, что и дежурство.</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6.3.10.8. 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профсоюзным комитетом.</w:t>
      </w:r>
      <w:r w:rsidRPr="001E0473">
        <w:rPr>
          <w:rFonts w:ascii="Times New Roman" w:hAnsi="Times New Roman"/>
          <w:sz w:val="24"/>
          <w:szCs w:val="24"/>
          <w:lang w:val="ru-RU"/>
        </w:rPr>
        <w:tab/>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6.3.10.9. Компенсацией за работу в выходные и праздничные дни являются либо предоставление другого времени (дней) отдыха, не совпадающего с очередным отпуском,  либо оплата в соответствии с нормами ст. 153 Трудового кодекса РФ и устанавливается распоряжением (приказом) руководителя Образовательной организации.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Вид компенсации за работу в выходные и праздничные дни определяется с согласия работника и отражается в распоряжении (приказе) руководителя Образовательной организации о привлечении к работе в выходные и праздничные дни.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Дополнительное время (дни) отдыха за работу в выходные или праздничные дни, как вид компенсации, предоставляются  работнику на основании письменного заявления работника о предоставлении дополнительного времени отдыха и распоряжения (приказа) руководителя Образовательной организации о привлечении к работе в выходные и праздничные дни. </w:t>
      </w:r>
    </w:p>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i/>
          <w:sz w:val="24"/>
          <w:szCs w:val="24"/>
          <w:lang w:val="ru-RU"/>
        </w:rPr>
        <w:t>6.3.11. Исполнение временно отсутствующего работника без освобождения от работы, определенной трудовым договором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6.3.11.1.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6.3.11.2. Выполнение работником дополнительной работы может быть поручено  только с его письменного согласия.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Дополнительная работа может выполняться работником наряду с работой, определенной трудовым договором.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w:t>
      </w:r>
      <w:r w:rsidRPr="001E0473">
        <w:rPr>
          <w:rFonts w:ascii="Times New Roman" w:hAnsi="Times New Roman"/>
          <w:sz w:val="24"/>
          <w:szCs w:val="24"/>
          <w:lang w:val="ru-RU"/>
        </w:rPr>
        <w:lastRenderedPageBreak/>
        <w:t xml:space="preserve">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6.3.11.3.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6.3.11.4. Исполнение обязанностей временно отсутствующего работника может выполняться в следующих случаях: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отбытие работника  в длительную командировку;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предоставление работнику дополнительного оплачиваемого выходного дня в периоде работы Учреждения (свободное (выходное) оплачиваемое время или день, дополнительный оплачиваемый выходной день по уходу за ребенком – инвалидом» и т.д.);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предоставление работнику отпуск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отсутствие работника по болезни или по уходу за больным членом семьи.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6.3.11.5. 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позднее чем за три рабочих дня. </w:t>
      </w:r>
    </w:p>
    <w:p w:rsidR="00BD0E5A" w:rsidRPr="001E0473" w:rsidRDefault="00BD0E5A" w:rsidP="001E0473">
      <w:pPr>
        <w:pStyle w:val="a6"/>
        <w:rPr>
          <w:rFonts w:ascii="Times New Roman" w:hAnsi="Times New Roman"/>
          <w:b/>
          <w:sz w:val="24"/>
          <w:szCs w:val="24"/>
          <w:lang w:val="ru-RU"/>
        </w:rPr>
      </w:pPr>
      <w:r w:rsidRPr="001E0473">
        <w:rPr>
          <w:rFonts w:ascii="Times New Roman" w:hAnsi="Times New Roman"/>
          <w:b/>
          <w:sz w:val="24"/>
          <w:szCs w:val="24"/>
          <w:lang w:val="ru-RU"/>
        </w:rPr>
        <w:t>6.4. Служебные командировки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6.4.1.  </w:t>
      </w:r>
      <w:r w:rsidRPr="001E0473">
        <w:rPr>
          <w:rFonts w:ascii="Times New Roman" w:hAnsi="Times New Roman"/>
          <w:color w:val="26282F"/>
          <w:sz w:val="24"/>
          <w:szCs w:val="24"/>
          <w:lang w:val="ru-RU"/>
        </w:rPr>
        <w:t>В соответствии со статьей 166 ТК РФ, служебная командировка</w:t>
      </w:r>
      <w:r w:rsidRPr="001E0473">
        <w:rPr>
          <w:rFonts w:ascii="Times New Roman" w:hAnsi="Times New Roman"/>
          <w:sz w:val="24"/>
          <w:szCs w:val="24"/>
          <w:lang w:val="ru-RU"/>
        </w:rPr>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6.4.2. Не признаются служебной командировкой: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служебные поездки работников, постоянная работа которых осуществляется в пути или имеет разъездной характер;</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поездки работников по личным вопросам (без производственной необходимости, соответствующего договора или вызова приглашающей стороны).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6.4.3. Работникам, направленным в командировку, гарантируется: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 сохранение места работы (должности) и среднего заработка;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2) возмещение командировочных расходов;</w:t>
      </w:r>
    </w:p>
    <w:p w:rsidR="00BD0E5A" w:rsidRPr="00E73C20"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3) выплата пособия по временной нетрудоспособности, удостоверенной в установленном порядке.</w:t>
      </w:r>
    </w:p>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i/>
          <w:color w:val="26282F"/>
          <w:sz w:val="24"/>
          <w:szCs w:val="24"/>
          <w:lang w:val="ru-RU"/>
        </w:rPr>
        <w:t xml:space="preserve">6.4.4. </w:t>
      </w:r>
      <w:r w:rsidRPr="001E0473">
        <w:rPr>
          <w:rFonts w:ascii="Times New Roman" w:hAnsi="Times New Roman"/>
          <w:i/>
          <w:sz w:val="24"/>
          <w:szCs w:val="24"/>
          <w:lang w:val="ru-RU"/>
        </w:rPr>
        <w:t xml:space="preserve">Срок командирования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6.4.4.1. Срок командировки определяется с учетом объема, сложности и других особенностей служебного поручения.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6.4.4.2.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на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w:t>
      </w:r>
      <w:r w:rsidRPr="001E0473">
        <w:rPr>
          <w:rFonts w:ascii="Times New Roman" w:hAnsi="Times New Roman"/>
          <w:sz w:val="24"/>
          <w:szCs w:val="24"/>
          <w:lang w:val="ru-RU"/>
        </w:rPr>
        <w:lastRenderedPageBreak/>
        <w:t xml:space="preserve">командирования, содержащим сведения, предусмотренные </w:t>
      </w:r>
      <w:hyperlink r:id="rId57" w:history="1">
        <w:r w:rsidRPr="001E0473">
          <w:rPr>
            <w:rFonts w:ascii="Times New Roman" w:hAnsi="Times New Roman"/>
            <w:sz w:val="24"/>
            <w:szCs w:val="24"/>
            <w:lang w:val="ru-RU"/>
          </w:rPr>
          <w:t>Правилами</w:t>
        </w:r>
      </w:hyperlink>
      <w:r w:rsidRPr="001E0473">
        <w:rPr>
          <w:rFonts w:ascii="Times New Roman" w:hAnsi="Times New Roman"/>
          <w:sz w:val="24"/>
          <w:szCs w:val="24"/>
          <w:lang w:val="ru-RU"/>
        </w:rPr>
        <w:t xml:space="preserve"> предоставления гостиничных услуг в Российской Федерации.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6.4.4.3.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Аналогично определяется день приезда работника в место постоянной работы.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6.4.4.4.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BD0E5A" w:rsidRPr="00E73C20"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6.4.4.5.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BD0E5A" w:rsidRPr="001E0473" w:rsidRDefault="00BD0E5A" w:rsidP="001E0473">
      <w:pPr>
        <w:pStyle w:val="a6"/>
        <w:rPr>
          <w:rFonts w:ascii="Times New Roman" w:hAnsi="Times New Roman"/>
          <w:i/>
          <w:color w:val="26282F"/>
          <w:sz w:val="24"/>
          <w:szCs w:val="24"/>
          <w:lang w:val="ru-RU"/>
        </w:rPr>
      </w:pPr>
      <w:r w:rsidRPr="001E0473">
        <w:rPr>
          <w:rFonts w:ascii="Times New Roman" w:hAnsi="Times New Roman"/>
          <w:i/>
          <w:color w:val="26282F"/>
          <w:sz w:val="24"/>
          <w:szCs w:val="24"/>
          <w:lang w:val="ru-RU"/>
        </w:rPr>
        <w:t>6.4.5.  Документальное оформление командировок</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6.4.5.1. Основанием для направления работника в командировку является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6.4.5.2. По возвращении из командировки работник обязан представить в течение трех рабочих дней авансовый отчет (</w:t>
      </w:r>
      <w:hyperlink r:id="rId58" w:history="1">
        <w:r w:rsidRPr="001E0473">
          <w:rPr>
            <w:rFonts w:ascii="Times New Roman" w:hAnsi="Times New Roman"/>
            <w:sz w:val="24"/>
            <w:szCs w:val="24"/>
            <w:lang w:val="ru-RU"/>
          </w:rPr>
          <w:t>ф.</w:t>
        </w:r>
        <w:r w:rsidRPr="001E0473">
          <w:rPr>
            <w:rFonts w:ascii="Times New Roman" w:hAnsi="Times New Roman"/>
            <w:sz w:val="24"/>
            <w:szCs w:val="24"/>
          </w:rPr>
          <w:t> </w:t>
        </w:r>
        <w:r w:rsidRPr="001E0473">
          <w:rPr>
            <w:rFonts w:ascii="Times New Roman" w:hAnsi="Times New Roman"/>
            <w:sz w:val="24"/>
            <w:szCs w:val="24"/>
            <w:lang w:val="ru-RU"/>
          </w:rPr>
          <w:t>0504505</w:t>
        </w:r>
      </w:hyperlink>
      <w:r w:rsidRPr="001E0473">
        <w:rPr>
          <w:rFonts w:ascii="Times New Roman" w:hAnsi="Times New Roman"/>
          <w:sz w:val="24"/>
          <w:szCs w:val="24"/>
          <w:lang w:val="ru-RU"/>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6.4.5.3.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6.4.5.4. Аванс выдается при отсутствии за подотчетным лицом задолженности по ранее выданным подотчетным суммам.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6.4.5.5. Денежный аванс может быть выдан следующими способами: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наличными из кассы учреждения;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59" w:history="1">
        <w:r w:rsidRPr="001E0473">
          <w:rPr>
            <w:rFonts w:ascii="Times New Roman" w:hAnsi="Times New Roman"/>
            <w:sz w:val="24"/>
            <w:szCs w:val="24"/>
            <w:lang w:val="ru-RU"/>
          </w:rPr>
          <w:t>Приказом</w:t>
        </w:r>
      </w:hyperlink>
      <w:r w:rsidRPr="001E0473">
        <w:rPr>
          <w:rFonts w:ascii="Times New Roman" w:hAnsi="Times New Roman"/>
          <w:sz w:val="24"/>
          <w:szCs w:val="24"/>
          <w:lang w:val="ru-RU"/>
        </w:rPr>
        <w:t xml:space="preserve"> Казначейства РФ от 30.06.2014 №</w:t>
      </w:r>
      <w:r w:rsidRPr="001E0473">
        <w:rPr>
          <w:rFonts w:ascii="Times New Roman" w:hAnsi="Times New Roman"/>
          <w:sz w:val="24"/>
          <w:szCs w:val="24"/>
        </w:rPr>
        <w:t> </w:t>
      </w:r>
      <w:r w:rsidRPr="001E0473">
        <w:rPr>
          <w:rFonts w:ascii="Times New Roman" w:hAnsi="Times New Roman"/>
          <w:sz w:val="24"/>
          <w:szCs w:val="24"/>
          <w:lang w:val="ru-RU"/>
        </w:rPr>
        <w:t>10н, а также "зарплатные" карты работников.</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6.4.5.6.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BD0E5A" w:rsidRPr="001E0473" w:rsidRDefault="00BD0E5A" w:rsidP="001E0473">
      <w:pPr>
        <w:pStyle w:val="a6"/>
        <w:rPr>
          <w:rFonts w:ascii="Times New Roman" w:hAnsi="Times New Roman"/>
          <w:sz w:val="24"/>
          <w:szCs w:val="24"/>
          <w:lang w:val="ru-RU"/>
        </w:rPr>
      </w:pPr>
    </w:p>
    <w:p w:rsidR="00BD0E5A" w:rsidRPr="001E0473" w:rsidRDefault="00BD0E5A" w:rsidP="001E0473">
      <w:pPr>
        <w:pStyle w:val="a6"/>
        <w:rPr>
          <w:rFonts w:ascii="Times New Roman" w:hAnsi="Times New Roman"/>
          <w:i/>
          <w:color w:val="000000"/>
          <w:sz w:val="24"/>
          <w:szCs w:val="24"/>
          <w:lang w:val="ru-RU"/>
        </w:rPr>
      </w:pPr>
      <w:r w:rsidRPr="001E0473">
        <w:rPr>
          <w:rFonts w:ascii="Times New Roman" w:hAnsi="Times New Roman"/>
          <w:i/>
          <w:color w:val="000000"/>
          <w:sz w:val="24"/>
          <w:szCs w:val="24"/>
          <w:lang w:val="ru-RU"/>
        </w:rPr>
        <w:t>6.4.6.  Порядок возмещения расходов при командировках.</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6.4.6.1. Работникам, направленным в служебную командировку, возмещаются расходы на проезд и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lastRenderedPageBreak/>
        <w:t>6.4.6.2.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В случае вынужденной задержки в пути суточные за время задержки выплачиваются по решению руководителя Учреждения при представлении документов, подтверждающих факт вынужденной задержки.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6.4.6.3.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6.4.6.4. Расходы на проезд к месту служебной командировки и обратно к месту постоянной работы (</w:t>
      </w:r>
      <w:r w:rsidRPr="001E0473">
        <w:rPr>
          <w:rFonts w:ascii="Times New Roman" w:hAnsi="Times New Roman"/>
          <w:color w:val="000000"/>
          <w:sz w:val="24"/>
          <w:szCs w:val="24"/>
          <w:lang w:val="ru-RU"/>
        </w:rPr>
        <w:t>включая оплату услуг по оформлению проездных документов, расходы за пользование в поездах постельными принадлежностями</w:t>
      </w:r>
      <w:r w:rsidRPr="001E0473">
        <w:rPr>
          <w:rFonts w:ascii="Times New Roman" w:hAnsi="Times New Roman"/>
          <w:sz w:val="24"/>
          <w:szCs w:val="24"/>
          <w:lang w:val="ru-RU"/>
        </w:rPr>
        <w:t>) возмещаются в размере фактических расходов, подтвержденных проездными документами.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Расходы на проезд к месту командировки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p>
    <w:p w:rsidR="00BD0E5A" w:rsidRPr="001E0473" w:rsidRDefault="00BD0E5A" w:rsidP="001E0473">
      <w:pPr>
        <w:pStyle w:val="a6"/>
        <w:rPr>
          <w:rFonts w:ascii="Times New Roman" w:hAnsi="Times New Roman"/>
          <w:sz w:val="24"/>
          <w:szCs w:val="24"/>
          <w:lang w:val="ru-RU"/>
        </w:rPr>
      </w:pPr>
    </w:p>
    <w:p w:rsidR="00BD0E5A" w:rsidRPr="001E0473" w:rsidRDefault="00BD0E5A" w:rsidP="001E0473">
      <w:pPr>
        <w:pStyle w:val="a6"/>
        <w:rPr>
          <w:rFonts w:ascii="Times New Roman" w:hAnsi="Times New Roman"/>
          <w:b/>
          <w:sz w:val="24"/>
          <w:szCs w:val="24"/>
          <w:lang w:val="ru-RU"/>
        </w:rPr>
      </w:pPr>
      <w:r w:rsidRPr="001E0473">
        <w:rPr>
          <w:rFonts w:ascii="Times New Roman" w:hAnsi="Times New Roman"/>
          <w:b/>
          <w:sz w:val="24"/>
          <w:szCs w:val="24"/>
          <w:lang w:val="ru-RU"/>
        </w:rPr>
        <w:t>6.5. Время отдыха</w:t>
      </w:r>
    </w:p>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i/>
          <w:sz w:val="24"/>
          <w:szCs w:val="24"/>
          <w:lang w:val="ru-RU"/>
        </w:rPr>
        <w:t>6.5.1. Отпуск (основной, удлиненный, дополнительный оплачиваемый и отпуск без сохранения заработной платы)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6.5.1.1.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В соответствии со ст. 23 </w:t>
      </w:r>
      <w:hyperlink r:id="rId60" w:history="1">
        <w:r w:rsidRPr="001E0473">
          <w:rPr>
            <w:rFonts w:ascii="Times New Roman" w:hAnsi="Times New Roman"/>
            <w:sz w:val="24"/>
            <w:szCs w:val="24"/>
            <w:lang w:val="ru-RU"/>
          </w:rPr>
          <w:t xml:space="preserve">Федерального закона от 24.11.1995 г. </w:t>
        </w:r>
        <w:r w:rsidRPr="001E0473">
          <w:rPr>
            <w:rFonts w:ascii="Times New Roman" w:hAnsi="Times New Roman"/>
            <w:sz w:val="24"/>
            <w:szCs w:val="24"/>
          </w:rPr>
          <w:t>N</w:t>
        </w:r>
        <w:r w:rsidRPr="001E0473">
          <w:rPr>
            <w:rFonts w:ascii="Times New Roman" w:hAnsi="Times New Roman"/>
            <w:sz w:val="24"/>
            <w:szCs w:val="24"/>
            <w:lang w:val="ru-RU"/>
          </w:rPr>
          <w:t xml:space="preserve"> 181-ФЗ   «О социальной защите инвалидов в Российской Федерации»</w:t>
        </w:r>
      </w:hyperlink>
      <w:r w:rsidRPr="001E0473">
        <w:rPr>
          <w:rFonts w:ascii="Times New Roman" w:hAnsi="Times New Roman"/>
          <w:sz w:val="24"/>
          <w:szCs w:val="24"/>
          <w:lang w:val="ru-RU"/>
        </w:rPr>
        <w:t xml:space="preserve"> </w:t>
      </w:r>
      <w:r w:rsidRPr="001E0473">
        <w:rPr>
          <w:rFonts w:ascii="Times New Roman" w:hAnsi="Times New Roman"/>
          <w:color w:val="26282F"/>
          <w:sz w:val="24"/>
          <w:szCs w:val="24"/>
          <w:lang w:val="ru-RU"/>
        </w:rPr>
        <w:t>р</w:t>
      </w:r>
      <w:r w:rsidRPr="001E0473">
        <w:rPr>
          <w:rFonts w:ascii="Times New Roman" w:hAnsi="Times New Roman"/>
          <w:sz w:val="24"/>
          <w:szCs w:val="24"/>
          <w:lang w:val="ru-RU"/>
        </w:rPr>
        <w:t xml:space="preserve">аботнику – инвалиду устанавливается ежегодный основной оплачиваемый отпуск продолжительностью не менее 30 календарных дней.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6.5.1.2.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№466 «О ежегодных основных удлиненных оплачиваемых отпусках».</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6.5.1.3. Работникам Учреждения предоставляются дополнительные оплачиваемые отпуска  в следующих случаях: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за ненормированный рабочий день, продолжительностью от 3  до 14  календарных дней в соответствии со ст. 119 ТК РФ;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работникам, совмещающим работу с обучением, в соответствии со статьями 173 – 177 ТК РФ;</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в иных случаях, предусмотренных коллективным договором.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учебного заведения.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lastRenderedPageBreak/>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6.5.1.4.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6.5.1.5.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6.5.1.6. Оплата ежегодного оплачиваемого отпуска производится не позднее, чем за 3 дня до его начала.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6.5.1.7.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6.5.1.8.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временной нетрудоспособности работника;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и иных случаях, предусмотренных трудовым законодательством, локальными нормативными актами.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При этом отпуск должен быть использован не позднее 12 месяцев после окончания того расчетного года, за который он предоставляется.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6.5.1.9.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6.5.1.10.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Не допускается отзыв из отпуска следующую категорию работников: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работников в возрасте до 18 лет;</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беременных женщин.</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6.5.1.11.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lastRenderedPageBreak/>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ежегодного основного оплачиваемого отпуска;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ежегодных дополнительных оплачиваемых отпусков беременным женщинам;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работникам в возрасте до 18 лет;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6.5.1.12.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6.5.1.13.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На основании письменного заявления отпуск без сохранения заработной платы предоставляется следующим работникам:</w:t>
      </w:r>
    </w:p>
    <w:p w:rsidR="001D3E41" w:rsidRPr="001E0473" w:rsidRDefault="001D3E41" w:rsidP="001E0473">
      <w:pPr>
        <w:pStyle w:val="a6"/>
        <w:rPr>
          <w:rFonts w:ascii="Times New Roman" w:hAnsi="Times New Roman"/>
          <w:sz w:val="24"/>
          <w:szCs w:val="24"/>
          <w:lang w:val="ru-RU"/>
        </w:rPr>
      </w:pPr>
    </w:p>
    <w:tbl>
      <w:tblPr>
        <w:tblW w:w="0" w:type="auto"/>
        <w:tblInd w:w="10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1885"/>
        <w:gridCol w:w="8180"/>
      </w:tblGrid>
      <w:tr w:rsidR="00BD0E5A" w:rsidRPr="007D64B0" w:rsidTr="001D3E41">
        <w:tc>
          <w:tcPr>
            <w:tcW w:w="1885" w:type="dxa"/>
          </w:tcPr>
          <w:p w:rsidR="00BD0E5A" w:rsidRPr="001E0473" w:rsidRDefault="00BD0E5A" w:rsidP="001E0473">
            <w:pPr>
              <w:pStyle w:val="a6"/>
              <w:rPr>
                <w:rFonts w:ascii="Times New Roman" w:hAnsi="Times New Roman"/>
                <w:sz w:val="24"/>
                <w:szCs w:val="24"/>
              </w:rPr>
            </w:pPr>
            <w:r w:rsidRPr="001E0473">
              <w:rPr>
                <w:rFonts w:ascii="Times New Roman" w:hAnsi="Times New Roman"/>
                <w:sz w:val="24"/>
                <w:szCs w:val="24"/>
              </w:rPr>
              <w:t xml:space="preserve">Основание предоставления отпуска </w:t>
            </w: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Случаи, при наступлении которых предоставляются отпуска без сохранения заработной платы, и их продолжительность </w:t>
            </w:r>
          </w:p>
        </w:tc>
      </w:tr>
      <w:tr w:rsidR="00BD0E5A" w:rsidRPr="007D64B0" w:rsidTr="001D3E41">
        <w:tc>
          <w:tcPr>
            <w:tcW w:w="1885" w:type="dxa"/>
            <w:vMerge w:val="restart"/>
            <w:vAlign w:val="center"/>
          </w:tcPr>
          <w:p w:rsidR="00BD0E5A" w:rsidRPr="001E0473" w:rsidRDefault="00BD0E5A" w:rsidP="001E0473">
            <w:pPr>
              <w:pStyle w:val="a6"/>
              <w:rPr>
                <w:rFonts w:ascii="Times New Roman" w:hAnsi="Times New Roman"/>
                <w:sz w:val="24"/>
                <w:szCs w:val="24"/>
              </w:rPr>
            </w:pPr>
            <w:r w:rsidRPr="001E0473">
              <w:rPr>
                <w:rFonts w:ascii="Times New Roman" w:hAnsi="Times New Roman"/>
                <w:sz w:val="24"/>
                <w:szCs w:val="24"/>
              </w:rPr>
              <w:t>Статья 128                  ТК РФ</w:t>
            </w: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работающим пенсионерам по старости (по возрасту) – до 14 календарных дней в году;</w:t>
            </w:r>
          </w:p>
        </w:tc>
      </w:tr>
      <w:tr w:rsidR="00BD0E5A" w:rsidRPr="007D64B0" w:rsidTr="001D3E41">
        <w:tc>
          <w:tcPr>
            <w:tcW w:w="1885" w:type="dxa"/>
            <w:vMerge/>
            <w:vAlign w:val="center"/>
          </w:tcPr>
          <w:p w:rsidR="00BD0E5A" w:rsidRPr="001E0473" w:rsidRDefault="00BD0E5A" w:rsidP="001E0473">
            <w:pPr>
              <w:pStyle w:val="a6"/>
              <w:rPr>
                <w:rFonts w:ascii="Times New Roman" w:hAnsi="Times New Roman"/>
                <w:sz w:val="24"/>
                <w:szCs w:val="24"/>
                <w:lang w:val="ru-RU"/>
              </w:rPr>
            </w:pP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BD0E5A" w:rsidRPr="007D64B0" w:rsidTr="001D3E41">
        <w:tc>
          <w:tcPr>
            <w:tcW w:w="1885" w:type="dxa"/>
            <w:vMerge/>
            <w:vAlign w:val="center"/>
          </w:tcPr>
          <w:p w:rsidR="00BD0E5A" w:rsidRPr="001E0473" w:rsidRDefault="00BD0E5A" w:rsidP="001E0473">
            <w:pPr>
              <w:pStyle w:val="a6"/>
              <w:rPr>
                <w:rFonts w:ascii="Times New Roman" w:hAnsi="Times New Roman"/>
                <w:sz w:val="24"/>
                <w:szCs w:val="24"/>
                <w:lang w:val="ru-RU"/>
              </w:rPr>
            </w:pP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работающим инвалидам – до 60 календарных дней в году;</w:t>
            </w:r>
          </w:p>
        </w:tc>
      </w:tr>
      <w:tr w:rsidR="00BD0E5A" w:rsidRPr="007D64B0" w:rsidTr="001D3E41">
        <w:tc>
          <w:tcPr>
            <w:tcW w:w="1885" w:type="dxa"/>
            <w:vMerge/>
            <w:vAlign w:val="center"/>
          </w:tcPr>
          <w:p w:rsidR="00BD0E5A" w:rsidRPr="001E0473" w:rsidRDefault="00BD0E5A" w:rsidP="001E0473">
            <w:pPr>
              <w:pStyle w:val="a6"/>
              <w:rPr>
                <w:rFonts w:ascii="Times New Roman" w:hAnsi="Times New Roman"/>
                <w:sz w:val="24"/>
                <w:szCs w:val="24"/>
                <w:lang w:val="ru-RU"/>
              </w:rPr>
            </w:pP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 случаях рождения ребенка  – до 5 календарных дней;</w:t>
            </w:r>
          </w:p>
        </w:tc>
      </w:tr>
      <w:tr w:rsidR="00BD0E5A" w:rsidRPr="007D64B0" w:rsidTr="001D3E41">
        <w:tc>
          <w:tcPr>
            <w:tcW w:w="1885" w:type="dxa"/>
            <w:vMerge/>
            <w:vAlign w:val="center"/>
          </w:tcPr>
          <w:p w:rsidR="00BD0E5A" w:rsidRPr="001E0473" w:rsidRDefault="00BD0E5A" w:rsidP="001E0473">
            <w:pPr>
              <w:pStyle w:val="a6"/>
              <w:rPr>
                <w:rFonts w:ascii="Times New Roman" w:hAnsi="Times New Roman"/>
                <w:sz w:val="24"/>
                <w:szCs w:val="24"/>
                <w:lang w:val="ru-RU"/>
              </w:rPr>
            </w:pP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 случае бракосочетания работника - три рабочих дня;</w:t>
            </w:r>
          </w:p>
        </w:tc>
      </w:tr>
      <w:tr w:rsidR="00BD0E5A" w:rsidRPr="007D64B0" w:rsidTr="001D3E41">
        <w:tc>
          <w:tcPr>
            <w:tcW w:w="1885" w:type="dxa"/>
            <w:vMerge/>
            <w:vAlign w:val="center"/>
          </w:tcPr>
          <w:p w:rsidR="00BD0E5A" w:rsidRPr="001E0473" w:rsidRDefault="00BD0E5A" w:rsidP="001E0473">
            <w:pPr>
              <w:pStyle w:val="a6"/>
              <w:rPr>
                <w:rFonts w:ascii="Times New Roman" w:hAnsi="Times New Roman"/>
                <w:sz w:val="24"/>
                <w:szCs w:val="24"/>
                <w:lang w:val="ru-RU"/>
              </w:rPr>
            </w:pP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 случае бракосочетания детей - один рабочий день;</w:t>
            </w:r>
          </w:p>
        </w:tc>
      </w:tr>
      <w:tr w:rsidR="00BD0E5A" w:rsidRPr="007D64B0" w:rsidTr="001D3E41">
        <w:tc>
          <w:tcPr>
            <w:tcW w:w="1885" w:type="dxa"/>
            <w:vMerge/>
            <w:vAlign w:val="center"/>
          </w:tcPr>
          <w:p w:rsidR="00BD0E5A" w:rsidRPr="001E0473" w:rsidRDefault="00BD0E5A" w:rsidP="001E0473">
            <w:pPr>
              <w:pStyle w:val="a6"/>
              <w:rPr>
                <w:rFonts w:ascii="Times New Roman" w:hAnsi="Times New Roman"/>
                <w:sz w:val="24"/>
                <w:szCs w:val="24"/>
                <w:lang w:val="ru-RU"/>
              </w:rPr>
            </w:pP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 случае смерти детей, родителей, супруга, супруги - три рабочих дня;</w:t>
            </w:r>
          </w:p>
        </w:tc>
      </w:tr>
      <w:tr w:rsidR="00BD0E5A" w:rsidRPr="007D64B0" w:rsidTr="001D3E41">
        <w:tc>
          <w:tcPr>
            <w:tcW w:w="1885" w:type="dxa"/>
            <w:vMerge w:val="restart"/>
            <w:vAlign w:val="center"/>
          </w:tcPr>
          <w:p w:rsidR="00BD0E5A" w:rsidRPr="001E0473" w:rsidRDefault="00BD0E5A" w:rsidP="001E0473">
            <w:pPr>
              <w:pStyle w:val="a6"/>
              <w:rPr>
                <w:rFonts w:ascii="Times New Roman" w:hAnsi="Times New Roman"/>
                <w:sz w:val="24"/>
                <w:szCs w:val="24"/>
              </w:rPr>
            </w:pPr>
            <w:r w:rsidRPr="001E0473">
              <w:rPr>
                <w:rFonts w:ascii="Times New Roman" w:hAnsi="Times New Roman"/>
                <w:sz w:val="24"/>
                <w:szCs w:val="24"/>
              </w:rPr>
              <w:t>Статья 173               ТК РФ</w:t>
            </w: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работникам, допущенным к вступительным испытаниям, - 15 календарных дней;</w:t>
            </w:r>
          </w:p>
        </w:tc>
      </w:tr>
      <w:tr w:rsidR="00BD0E5A" w:rsidRPr="007D64B0" w:rsidTr="001D3E41">
        <w:tc>
          <w:tcPr>
            <w:tcW w:w="1885" w:type="dxa"/>
            <w:vMerge/>
            <w:vAlign w:val="center"/>
          </w:tcPr>
          <w:p w:rsidR="00BD0E5A" w:rsidRPr="001E0473" w:rsidRDefault="00BD0E5A" w:rsidP="001E0473">
            <w:pPr>
              <w:pStyle w:val="a6"/>
              <w:rPr>
                <w:rFonts w:ascii="Times New Roman" w:hAnsi="Times New Roman"/>
                <w:sz w:val="24"/>
                <w:szCs w:val="24"/>
                <w:lang w:val="ru-RU"/>
              </w:rPr>
            </w:pP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BD0E5A" w:rsidRPr="007D64B0" w:rsidTr="001D3E41">
        <w:tc>
          <w:tcPr>
            <w:tcW w:w="1885" w:type="dxa"/>
            <w:vMerge/>
            <w:vAlign w:val="center"/>
          </w:tcPr>
          <w:p w:rsidR="00BD0E5A" w:rsidRPr="001E0473" w:rsidRDefault="00BD0E5A" w:rsidP="001E0473">
            <w:pPr>
              <w:pStyle w:val="a6"/>
              <w:rPr>
                <w:rFonts w:ascii="Times New Roman" w:hAnsi="Times New Roman"/>
                <w:sz w:val="24"/>
                <w:szCs w:val="24"/>
                <w:lang w:val="ru-RU"/>
              </w:rPr>
            </w:pP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работникам, обучающимся по имеющим государственную аккредитацию программам бакалавриата, программам специалитета или программам </w:t>
            </w:r>
            <w:r w:rsidRPr="001E0473">
              <w:rPr>
                <w:rFonts w:ascii="Times New Roman" w:hAnsi="Times New Roman"/>
                <w:sz w:val="24"/>
                <w:szCs w:val="24"/>
                <w:lang w:val="ru-RU"/>
              </w:rPr>
              <w:lastRenderedPageBreak/>
              <w:t xml:space="preserve">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w:t>
            </w:r>
          </w:p>
        </w:tc>
      </w:tr>
      <w:tr w:rsidR="00BD0E5A" w:rsidRPr="007D64B0" w:rsidTr="001D3E41">
        <w:tc>
          <w:tcPr>
            <w:tcW w:w="1885" w:type="dxa"/>
            <w:vMerge/>
            <w:vAlign w:val="center"/>
          </w:tcPr>
          <w:p w:rsidR="00BD0E5A" w:rsidRPr="001E0473" w:rsidRDefault="00BD0E5A" w:rsidP="001E0473">
            <w:pPr>
              <w:pStyle w:val="a6"/>
              <w:rPr>
                <w:rFonts w:ascii="Times New Roman" w:hAnsi="Times New Roman"/>
                <w:sz w:val="24"/>
                <w:szCs w:val="24"/>
                <w:lang w:val="ru-RU"/>
              </w:rPr>
            </w:pP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для подготовки и защиты выпускной квалификационной работы и сдачи итоговых государственных экзаменов - четыре месяца;</w:t>
            </w:r>
          </w:p>
        </w:tc>
      </w:tr>
      <w:tr w:rsidR="00BD0E5A" w:rsidRPr="007D64B0" w:rsidTr="001D3E41">
        <w:tc>
          <w:tcPr>
            <w:tcW w:w="1885" w:type="dxa"/>
            <w:vMerge/>
            <w:vAlign w:val="center"/>
          </w:tcPr>
          <w:p w:rsidR="00BD0E5A" w:rsidRPr="001E0473" w:rsidRDefault="00BD0E5A" w:rsidP="001E0473">
            <w:pPr>
              <w:pStyle w:val="a6"/>
              <w:rPr>
                <w:rFonts w:ascii="Times New Roman" w:hAnsi="Times New Roman"/>
                <w:sz w:val="24"/>
                <w:szCs w:val="24"/>
                <w:lang w:val="ru-RU"/>
              </w:rPr>
            </w:pP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для сдачи итоговых государственных экзаменов - один месяц.</w:t>
            </w:r>
          </w:p>
        </w:tc>
      </w:tr>
      <w:tr w:rsidR="00BD0E5A" w:rsidRPr="007D64B0" w:rsidTr="001D3E41">
        <w:tc>
          <w:tcPr>
            <w:tcW w:w="1885" w:type="dxa"/>
            <w:vMerge w:val="restart"/>
            <w:vAlign w:val="center"/>
          </w:tcPr>
          <w:p w:rsidR="00BD0E5A" w:rsidRPr="001E0473" w:rsidRDefault="00BD0E5A" w:rsidP="001E0473">
            <w:pPr>
              <w:pStyle w:val="a6"/>
              <w:rPr>
                <w:rFonts w:ascii="Times New Roman" w:hAnsi="Times New Roman"/>
                <w:sz w:val="24"/>
                <w:szCs w:val="24"/>
              </w:rPr>
            </w:pPr>
            <w:r w:rsidRPr="001E0473">
              <w:rPr>
                <w:rFonts w:ascii="Times New Roman" w:hAnsi="Times New Roman"/>
                <w:sz w:val="24"/>
                <w:szCs w:val="24"/>
              </w:rPr>
              <w:t>Статья 263 ТК РФ</w:t>
            </w: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работнику, имеющему двух или более детей в возрасте до четырнадцати лет - до 14 календарных дней;</w:t>
            </w:r>
          </w:p>
        </w:tc>
      </w:tr>
      <w:tr w:rsidR="00BD0E5A" w:rsidRPr="007D64B0" w:rsidTr="001D3E41">
        <w:tc>
          <w:tcPr>
            <w:tcW w:w="1885" w:type="dxa"/>
            <w:vMerge/>
            <w:vAlign w:val="center"/>
          </w:tcPr>
          <w:p w:rsidR="00BD0E5A" w:rsidRPr="001E0473" w:rsidRDefault="00BD0E5A" w:rsidP="001E0473">
            <w:pPr>
              <w:pStyle w:val="a6"/>
              <w:rPr>
                <w:rFonts w:ascii="Times New Roman" w:hAnsi="Times New Roman"/>
                <w:sz w:val="24"/>
                <w:szCs w:val="24"/>
                <w:lang w:val="ru-RU"/>
              </w:rPr>
            </w:pP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работнику, имеющему ребенка-инвалида в возрасте до восемнадцати лет - до 14 календарных дней;</w:t>
            </w:r>
          </w:p>
        </w:tc>
      </w:tr>
      <w:tr w:rsidR="00BD0E5A" w:rsidRPr="007D64B0" w:rsidTr="001D3E41">
        <w:tc>
          <w:tcPr>
            <w:tcW w:w="1885" w:type="dxa"/>
            <w:vMerge/>
            <w:vAlign w:val="center"/>
          </w:tcPr>
          <w:p w:rsidR="00BD0E5A" w:rsidRPr="001E0473" w:rsidRDefault="00BD0E5A" w:rsidP="001E0473">
            <w:pPr>
              <w:pStyle w:val="a6"/>
              <w:rPr>
                <w:rFonts w:ascii="Times New Roman" w:hAnsi="Times New Roman"/>
                <w:sz w:val="24"/>
                <w:szCs w:val="24"/>
                <w:lang w:val="ru-RU"/>
              </w:rPr>
            </w:pP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BD0E5A" w:rsidRPr="007D64B0" w:rsidTr="001D3E41">
        <w:tc>
          <w:tcPr>
            <w:tcW w:w="1885" w:type="dxa"/>
            <w:vAlign w:val="center"/>
          </w:tcPr>
          <w:p w:rsidR="00BD0E5A" w:rsidRPr="001E0473" w:rsidRDefault="00BD0E5A" w:rsidP="001E0473">
            <w:pPr>
              <w:pStyle w:val="a6"/>
              <w:rPr>
                <w:rFonts w:ascii="Times New Roman" w:hAnsi="Times New Roman"/>
                <w:sz w:val="24"/>
                <w:szCs w:val="24"/>
              </w:rPr>
            </w:pPr>
            <w:r w:rsidRPr="001E0473">
              <w:rPr>
                <w:rFonts w:ascii="Times New Roman" w:hAnsi="Times New Roman"/>
                <w:sz w:val="24"/>
                <w:szCs w:val="24"/>
              </w:rPr>
              <w:t>Статья 263.1ТК РФ</w:t>
            </w: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работнику – женщине, работающей в организации сельской местности – один день в месяц</w:t>
            </w:r>
          </w:p>
        </w:tc>
      </w:tr>
      <w:tr w:rsidR="00BD0E5A" w:rsidRPr="007D64B0" w:rsidTr="001D3E41">
        <w:tc>
          <w:tcPr>
            <w:tcW w:w="1885" w:type="dxa"/>
          </w:tcPr>
          <w:p w:rsidR="00BD0E5A" w:rsidRPr="001E0473" w:rsidRDefault="007D64B0" w:rsidP="001E0473">
            <w:pPr>
              <w:pStyle w:val="a6"/>
              <w:rPr>
                <w:rFonts w:ascii="Times New Roman" w:hAnsi="Times New Roman"/>
                <w:sz w:val="24"/>
                <w:szCs w:val="24"/>
                <w:lang w:val="ru-RU"/>
              </w:rPr>
            </w:pPr>
            <w:hyperlink r:id="rId61" w:history="1">
              <w:r w:rsidR="00BD0E5A" w:rsidRPr="001E0473">
                <w:rPr>
                  <w:rStyle w:val="af9"/>
                  <w:rFonts w:ascii="Times New Roman" w:hAnsi="Times New Roman"/>
                  <w:color w:val="auto"/>
                  <w:sz w:val="24"/>
                  <w:szCs w:val="24"/>
                  <w:lang w:val="ru-RU"/>
                </w:rPr>
                <w:t>Закон</w:t>
              </w:r>
            </w:hyperlink>
            <w:r w:rsidR="00BD0E5A" w:rsidRPr="001E0473">
              <w:rPr>
                <w:rFonts w:ascii="Times New Roman" w:hAnsi="Times New Roman"/>
                <w:sz w:val="24"/>
                <w:szCs w:val="24"/>
                <w:lang w:val="ru-RU"/>
              </w:rPr>
              <w:t xml:space="preserve"> РФ «О статусе Героев Советского Союза, Героев Российской Федерации и полных кавалеров ордена Славы» от 15.01.1993г. №4301-</w:t>
            </w:r>
            <w:r w:rsidR="00BD0E5A" w:rsidRPr="001E0473">
              <w:rPr>
                <w:rFonts w:ascii="Times New Roman" w:hAnsi="Times New Roman"/>
                <w:sz w:val="24"/>
                <w:szCs w:val="24"/>
              </w:rPr>
              <w:t>I</w:t>
            </w:r>
          </w:p>
        </w:tc>
        <w:tc>
          <w:tcPr>
            <w:tcW w:w="8180" w:type="dxa"/>
          </w:tcPr>
          <w:p w:rsidR="00BD0E5A" w:rsidRPr="001E0473" w:rsidRDefault="00BD0E5A" w:rsidP="001E0473">
            <w:pPr>
              <w:pStyle w:val="a6"/>
              <w:rPr>
                <w:rFonts w:ascii="Times New Roman" w:hAnsi="Times New Roman"/>
                <w:sz w:val="24"/>
                <w:szCs w:val="24"/>
                <w:lang w:val="ru-RU"/>
              </w:rPr>
            </w:pPr>
          </w:p>
          <w:p w:rsidR="00BD0E5A" w:rsidRPr="001E0473" w:rsidRDefault="00BD0E5A" w:rsidP="001E0473">
            <w:pPr>
              <w:pStyle w:val="a6"/>
              <w:rPr>
                <w:rFonts w:ascii="Times New Roman" w:hAnsi="Times New Roman"/>
                <w:sz w:val="24"/>
                <w:szCs w:val="24"/>
                <w:lang w:val="ru-RU"/>
              </w:rPr>
            </w:pP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работникам, имеющим статус Героя Советского Союза, Героя Российской Федерации, полного кавалера ордена Славы, Героя Социалистического Труда и полного кавалера ордена Трудовой Славы - продолжительностью до трех недель в году.  </w:t>
            </w:r>
          </w:p>
        </w:tc>
      </w:tr>
      <w:tr w:rsidR="00BD0E5A" w:rsidRPr="007D64B0" w:rsidTr="001D3E41">
        <w:tc>
          <w:tcPr>
            <w:tcW w:w="1885"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ФЗ «О ветеранах» от 12.01.1995г. №5-ФЗ</w:t>
            </w: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 работникам, имеющим статус ветерана Великой Отечественной войны, ветерана боевых действий на территории других государств, ветерана - инвалида, - от 35 до 60 дней в году.</w:t>
            </w:r>
          </w:p>
        </w:tc>
      </w:tr>
      <w:tr w:rsidR="00BD0E5A" w:rsidRPr="007D64B0" w:rsidTr="001D3E41">
        <w:tc>
          <w:tcPr>
            <w:tcW w:w="1885" w:type="dxa"/>
            <w:vAlign w:val="center"/>
          </w:tcPr>
          <w:p w:rsidR="00BD0E5A" w:rsidRPr="001E0473" w:rsidRDefault="00BD0E5A" w:rsidP="001E0473">
            <w:pPr>
              <w:pStyle w:val="a6"/>
              <w:rPr>
                <w:rFonts w:ascii="Times New Roman" w:hAnsi="Times New Roman"/>
                <w:sz w:val="24"/>
                <w:szCs w:val="24"/>
              </w:rPr>
            </w:pPr>
            <w:r w:rsidRPr="001E0473">
              <w:rPr>
                <w:rFonts w:ascii="Times New Roman" w:hAnsi="Times New Roman"/>
                <w:sz w:val="24"/>
                <w:szCs w:val="24"/>
              </w:rPr>
              <w:t>Иные случаи</w:t>
            </w:r>
          </w:p>
        </w:tc>
        <w:tc>
          <w:tcPr>
            <w:tcW w:w="8180" w:type="dxa"/>
          </w:tcPr>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в соответствии с коллективным договором </w:t>
            </w:r>
          </w:p>
        </w:tc>
      </w:tr>
    </w:tbl>
    <w:p w:rsidR="00BD0E5A" w:rsidRPr="001E0473" w:rsidRDefault="00BD0E5A" w:rsidP="001E0473">
      <w:pPr>
        <w:pStyle w:val="a6"/>
        <w:rPr>
          <w:rFonts w:ascii="Times New Roman" w:hAnsi="Times New Roman"/>
          <w:sz w:val="24"/>
          <w:szCs w:val="24"/>
          <w:lang w:val="ru-RU"/>
        </w:rPr>
      </w:pP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Перенесение отпуска без сохранения заработной платы на следующий рабочий год не допускается.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6.5.1.14.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6.5.1.15.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D0E5A" w:rsidRPr="001E0473" w:rsidRDefault="00BD0E5A" w:rsidP="001E0473">
      <w:pPr>
        <w:pStyle w:val="a6"/>
        <w:rPr>
          <w:rFonts w:ascii="Times New Roman" w:hAnsi="Times New Roman"/>
          <w:i/>
          <w:sz w:val="24"/>
          <w:szCs w:val="24"/>
          <w:lang w:val="ru-RU"/>
        </w:rPr>
      </w:pPr>
      <w:r w:rsidRPr="001E0473">
        <w:rPr>
          <w:rFonts w:ascii="Times New Roman" w:hAnsi="Times New Roman"/>
          <w:i/>
          <w:sz w:val="24"/>
          <w:szCs w:val="24"/>
          <w:lang w:val="ru-RU"/>
        </w:rPr>
        <w:t>6.5.2.  Дополнительные оплачиваемые выходные дни.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6.5.2.1. Работнику, имеющему ребенка – инвалида, ежемесячно предоставляется 4 (четыре) дополнительных оплачиваемых выходных дня (статья 262 ТК РФ).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(не полный месяц), по состоянию здоровья, подтверждаемому листом нетрудоспособности, то он имеет </w:t>
      </w:r>
      <w:r w:rsidRPr="001E0473">
        <w:rPr>
          <w:rFonts w:ascii="Times New Roman" w:hAnsi="Times New Roman"/>
          <w:sz w:val="24"/>
          <w:szCs w:val="24"/>
          <w:lang w:val="ru-RU"/>
        </w:rPr>
        <w:lastRenderedPageBreak/>
        <w:t xml:space="preserve">право воспользоваться дополнительными оплачиваемыми выходными днями пропорционально отработанному времени.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6.5.2.2. При сдаче работником крови и ее компонентов работодатель освобождает работника от работы с сохранением за ним среднего заработка  за эти дни (статья 186 ТК РФ).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Дни отдыха при сдаче крови и ее компонентов предоставляются в следующем порядке.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Дополнительный день отдыха предоставляется в день сдачи крови и после каждого дня сдачи крови и ее компонентов.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Работник о намерении сдать кровь уведомляет руководителя образовательной организации, написав соответствующее заявление на имя руководителя,  за пять дней до предполагаемой даты сдачи крови.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Выход работника в день сдачи крови и ее компонентов согласовывается с руководителем образовательной организации.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6.5.2.3.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статьей 185.1 Трудового кодекса РФ.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Работники в возрасте до сорока лет имеют право на освобождение от работы  на один рабочий день один раз в три года с сохранением места работы (должности) и среднего заработка.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Работники, достигшие возраста 40 лет, за исключением лиц, указанных в следующем пункте настоящих Правил, при прохождении диспансеризации имею право на освобождение от работы на один рабочий день раз в год с сохранением места работы (должности) и среднего заработка.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прохождения  диспансеризации работник обязан предоставить работодателю справки медицинских организаций, подтверждающие прохождение диспансеризации в день или дни освобождения от работы. </w:t>
      </w:r>
    </w:p>
    <w:p w:rsidR="00BD0E5A" w:rsidRPr="001E0473" w:rsidRDefault="00BD0E5A" w:rsidP="001E0473">
      <w:pPr>
        <w:pStyle w:val="a6"/>
        <w:rPr>
          <w:rFonts w:ascii="Times New Roman" w:hAnsi="Times New Roman"/>
          <w:b/>
          <w:sz w:val="24"/>
          <w:szCs w:val="24"/>
          <w:lang w:val="ru-RU"/>
        </w:rPr>
      </w:pPr>
      <w:r w:rsidRPr="001E0473">
        <w:rPr>
          <w:rFonts w:ascii="Times New Roman" w:hAnsi="Times New Roman"/>
          <w:b/>
          <w:sz w:val="24"/>
          <w:szCs w:val="24"/>
          <w:lang w:val="ru-RU"/>
        </w:rPr>
        <w:t>7. Организация учебного процесса, установление педагогическим работникам учебной нагрузки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lastRenderedPageBreak/>
        <w:t xml:space="preserve">7.1.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2 – х месяцев до даты изменения учебной нагрузки.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7.2. При  установлении учебной нагрузки на новый учебный год необходимо учесть следующее:</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у педагогических работников должна сохраняться преемственность классов (групп) и объем учебной нагрузки;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объем учебной нагрузки должен быть стабильным в течение учебного года.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7.3.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7.4. При составлении расписаний учебных занятий должны быть исключены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не образовывались длительные перерывы «окна», таким образом не допускается  образования  более 1 (одного) «окна» в течении 1 (одного) рабочего дня педагогического работника .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7.5.  При неявке педагогического работника, ведущего учебную нагрузку (учитель), и другого педагогического работника администрация Учреждения  обязана немедленно принять меры по его замене.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7.6. 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 и вывешивается на стенде не позднее, чем за </w:t>
      </w:r>
      <w:r w:rsidRPr="001E0473">
        <w:rPr>
          <w:rFonts w:ascii="Times New Roman" w:hAnsi="Times New Roman"/>
          <w:color w:val="FF0000"/>
          <w:sz w:val="24"/>
          <w:szCs w:val="24"/>
          <w:lang w:val="ru-RU"/>
        </w:rPr>
        <w:t xml:space="preserve"> </w:t>
      </w:r>
      <w:r w:rsidRPr="001E0473">
        <w:rPr>
          <w:rFonts w:ascii="Times New Roman" w:hAnsi="Times New Roman"/>
          <w:sz w:val="24"/>
          <w:szCs w:val="24"/>
          <w:lang w:val="ru-RU"/>
        </w:rPr>
        <w:t>трех дней до начала занятий.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7.7. На каждый класс заводится журнал учебных занятий по установленной форме, а так же журнал учебных занятий ведется в электронной форме через ресурс интернет. Журналы на бумажном носителе хранятся в комнате для педагогических работников  и выдаются педагогическим работникам, ведущим учебную нагрузку и проводящим занятия в учебных классах.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7.8.  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С целью контроля за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учебного процесса.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заблаговременно  предупредить учителя о намерении посетить его занятие.</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7.9.  Педагогическим и другим работникам Учреждения  запрещается: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изменять по своему усмотрению расписание уроков, занятий и график работы;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отменять, удлинять или сокращать продолжительность уроков, занятий и перерывов   (перемен) между ними;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lastRenderedPageBreak/>
        <w:t>- удалять учащихся с занятий, уроков;</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курить и распивать спиртные напитки в помещении Учреждения;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хранить в помещениях Учреждения  легковоспламеняющиеся и ядовитые вещества;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употребление при общении ненормативной лексики;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приглашать без служебной надобности посторонних лиц в помещения Учреждения.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7.10. Руководителю Учреждения и его заместителям запрещается: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созывать во время уроков собрания, заседания, совещания;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присутствие на уроках (занятиях) посторонних лиц без разрешения руководителя Учреждения;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входить в класс (группу) после начала урока (занятия), данным правом может воспользоваться руководитель Учреждения и его заместители в исключительных случаях;</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BD0E5A" w:rsidRPr="001E0473" w:rsidRDefault="00BD0E5A" w:rsidP="001E0473">
      <w:pPr>
        <w:pStyle w:val="a6"/>
        <w:rPr>
          <w:rFonts w:ascii="Times New Roman" w:hAnsi="Times New Roman"/>
          <w:sz w:val="24"/>
          <w:szCs w:val="24"/>
          <w:lang w:val="ru-RU"/>
        </w:rPr>
      </w:pPr>
    </w:p>
    <w:p w:rsidR="00BD0E5A" w:rsidRPr="001E0473" w:rsidRDefault="00BD0E5A" w:rsidP="001E0473">
      <w:pPr>
        <w:pStyle w:val="a6"/>
        <w:rPr>
          <w:rFonts w:ascii="Times New Roman" w:hAnsi="Times New Roman"/>
          <w:sz w:val="24"/>
          <w:szCs w:val="24"/>
          <w:lang w:val="ru-RU"/>
        </w:rPr>
      </w:pPr>
      <w:bookmarkStart w:id="6" w:name="sub_800"/>
      <w:r w:rsidRPr="001E0473">
        <w:rPr>
          <w:rFonts w:ascii="Times New Roman" w:hAnsi="Times New Roman"/>
          <w:sz w:val="24"/>
          <w:szCs w:val="24"/>
          <w:lang w:val="ru-RU"/>
        </w:rPr>
        <w:t>8. Заработная плата</w:t>
      </w:r>
      <w:bookmarkEnd w:id="6"/>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8.1.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8.2. Размеры окладов (должностных окладов), ставок заработной платы устанавливаются администрацией Образовательной организации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 в соответствии с Постановлением Кабинета Министров РТ №412 от 31.05.2018г., Положениями об оплате труда, о выплате стимулирующих и компенсационных выплат,  о порядке выплаты премиальной част заработной платы, действующими в образовательной организации.   </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8.3. Заработная плата выплачивается работнику в рублях Российской Федерации. При выплате заработной платы с работника удерживается в установленном </w:t>
      </w:r>
      <w:hyperlink r:id="rId62" w:history="1">
        <w:r w:rsidRPr="001E0473">
          <w:rPr>
            <w:rStyle w:val="af9"/>
            <w:rFonts w:ascii="Times New Roman" w:hAnsi="Times New Roman"/>
            <w:sz w:val="24"/>
            <w:szCs w:val="24"/>
            <w:lang w:val="ru-RU"/>
          </w:rPr>
          <w:t>законодательством</w:t>
        </w:r>
      </w:hyperlink>
      <w:r w:rsidRPr="001E0473">
        <w:rPr>
          <w:rFonts w:ascii="Times New Roman" w:hAnsi="Times New Roman"/>
          <w:sz w:val="24"/>
          <w:szCs w:val="24"/>
          <w:lang w:val="ru-RU"/>
        </w:rPr>
        <w:t xml:space="preserve"> порядке налог на доходы физических лиц, а также производит иные удержания по основаниям и в порядке, предусмотренных действующим законодательством Российской Федерации.</w:t>
      </w:r>
    </w:p>
    <w:p w:rsidR="00BD0E5A" w:rsidRPr="00350F0D" w:rsidRDefault="00BD0E5A" w:rsidP="001E0473">
      <w:pPr>
        <w:pStyle w:val="a6"/>
        <w:rPr>
          <w:rFonts w:ascii="Times New Roman" w:eastAsia="MS Mincho" w:hAnsi="Times New Roman"/>
          <w:sz w:val="24"/>
          <w:szCs w:val="24"/>
          <w:lang w:val="ru-RU"/>
        </w:rPr>
      </w:pPr>
      <w:r w:rsidRPr="00350F0D">
        <w:rPr>
          <w:rFonts w:ascii="Times New Roman" w:hAnsi="Times New Roman"/>
          <w:sz w:val="24"/>
          <w:szCs w:val="24"/>
          <w:lang w:val="ru-RU"/>
        </w:rPr>
        <w:t xml:space="preserve">8.4. </w:t>
      </w:r>
      <w:r w:rsidRPr="00350F0D">
        <w:rPr>
          <w:rFonts w:ascii="Times New Roman" w:eastAsia="MS Mincho" w:hAnsi="Times New Roman"/>
          <w:sz w:val="24"/>
          <w:szCs w:val="24"/>
          <w:lang w:val="ru-RU"/>
        </w:rPr>
        <w:t>Заработная плата выплачивается работникам за текущий месяц не реже чем каждые полмесяца,</w:t>
      </w:r>
      <w:r w:rsidRPr="00350F0D">
        <w:rPr>
          <w:rFonts w:ascii="Times New Roman" w:hAnsi="Times New Roman"/>
          <w:sz w:val="24"/>
          <w:szCs w:val="24"/>
          <w:shd w:val="clear" w:color="auto" w:fill="FFFFFF"/>
          <w:lang w:val="ru-RU"/>
        </w:rPr>
        <w:t xml:space="preserve"> не позднее 15 календарных дней со дня окончания периода, за который она начислена</w:t>
      </w:r>
      <w:r w:rsidRPr="00350F0D">
        <w:rPr>
          <w:rFonts w:ascii="Times New Roman" w:eastAsia="MS Mincho" w:hAnsi="Times New Roman"/>
          <w:sz w:val="24"/>
          <w:szCs w:val="24"/>
          <w:lang w:val="ru-RU"/>
        </w:rPr>
        <w:t xml:space="preserve"> в денежной форме. </w:t>
      </w:r>
    </w:p>
    <w:p w:rsidR="00BD0E5A" w:rsidRPr="00350F0D" w:rsidRDefault="00BD0E5A" w:rsidP="001E0473">
      <w:pPr>
        <w:pStyle w:val="a6"/>
        <w:rPr>
          <w:rFonts w:ascii="Times New Roman" w:eastAsia="MS Mincho" w:hAnsi="Times New Roman"/>
          <w:color w:val="FF0000"/>
          <w:sz w:val="24"/>
          <w:szCs w:val="24"/>
          <w:lang w:val="ru-RU"/>
        </w:rPr>
      </w:pPr>
      <w:r w:rsidRPr="00350F0D">
        <w:rPr>
          <w:rFonts w:ascii="Times New Roman" w:hAnsi="Times New Roman"/>
          <w:sz w:val="24"/>
          <w:szCs w:val="24"/>
          <w:lang w:val="ru-RU"/>
        </w:rPr>
        <w:t>Сроки выплаты:</w:t>
      </w:r>
      <w:r w:rsidRPr="00350F0D">
        <w:rPr>
          <w:rFonts w:ascii="Times New Roman" w:hAnsi="Times New Roman"/>
          <w:color w:val="FF0000"/>
          <w:sz w:val="24"/>
          <w:szCs w:val="24"/>
          <w:lang w:val="ru-RU"/>
        </w:rPr>
        <w:t xml:space="preserve"> </w:t>
      </w:r>
      <w:r w:rsidRPr="00350F0D">
        <w:rPr>
          <w:rFonts w:ascii="Times New Roman" w:hAnsi="Times New Roman"/>
          <w:sz w:val="24"/>
          <w:szCs w:val="24"/>
          <w:lang w:val="ru-RU"/>
        </w:rPr>
        <w:t>25 числа текущего месяца – за первую половину  отработанных дней месяца, 10</w:t>
      </w:r>
      <w:r w:rsidRPr="00350F0D">
        <w:rPr>
          <w:rFonts w:ascii="Times New Roman" w:hAnsi="Times New Roman"/>
          <w:color w:val="FF0000"/>
          <w:sz w:val="24"/>
          <w:szCs w:val="24"/>
          <w:lang w:val="ru-RU"/>
        </w:rPr>
        <w:t xml:space="preserve"> </w:t>
      </w:r>
      <w:r w:rsidRPr="00350F0D">
        <w:rPr>
          <w:rFonts w:ascii="Times New Roman" w:hAnsi="Times New Roman"/>
          <w:sz w:val="24"/>
          <w:szCs w:val="24"/>
          <w:lang w:val="ru-RU"/>
        </w:rPr>
        <w:t>числа следующего месяца – полный расчет, за отработанный месяц. Размер заработной платы за первую половину месяца определяется пропорционально отработанному месяцу.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xml:space="preserve">  8.5. В случае совпадения дня выплаты с выходным или нерабочим праздничным днем выплата заработной платы производится накануне этого дня.</w:t>
      </w:r>
    </w:p>
    <w:p w:rsidR="00BD0E5A" w:rsidRPr="001E0473" w:rsidRDefault="00BD0E5A" w:rsidP="001E0473">
      <w:pPr>
        <w:pStyle w:val="a6"/>
        <w:rPr>
          <w:rFonts w:ascii="Times New Roman" w:hAnsi="Times New Roman"/>
          <w:sz w:val="24"/>
          <w:szCs w:val="24"/>
          <w:lang w:val="ru-RU"/>
        </w:rPr>
      </w:pPr>
    </w:p>
    <w:p w:rsidR="00BD0E5A" w:rsidRPr="001E0473" w:rsidRDefault="00BD0E5A" w:rsidP="001E0473">
      <w:pPr>
        <w:pStyle w:val="a6"/>
        <w:rPr>
          <w:rFonts w:ascii="Times New Roman" w:hAnsi="Times New Roman"/>
          <w:sz w:val="24"/>
          <w:szCs w:val="24"/>
          <w:lang w:val="ru-RU"/>
        </w:rPr>
      </w:pPr>
      <w:bookmarkStart w:id="7" w:name="sub_900"/>
      <w:r w:rsidRPr="001E0473">
        <w:rPr>
          <w:rFonts w:ascii="Times New Roman" w:hAnsi="Times New Roman"/>
          <w:sz w:val="24"/>
          <w:szCs w:val="24"/>
          <w:lang w:val="ru-RU"/>
        </w:rPr>
        <w:t>9. Меры поощрения за труд</w:t>
      </w:r>
      <w:bookmarkEnd w:id="7"/>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9.1. За добросовестное, высокопрофессиональное выполнение трудовых обязанностей, достижения в обучении студентов, продолжительную и образцовую работу и иные успехи в труде применяются следующие меры поощрения работников:</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объявление благодарности;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выплата премии;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награждение ценным подарком;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награждение почетной грамотой.</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9.2. Поощрения объявляются приказом по Образовательной организации, доводятся до сведения коллектива.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9.3. За особые трудовые заслуги работники предоставляются в вышестоящие органы к награждению, присвоению почетных званий.</w:t>
      </w:r>
    </w:p>
    <w:p w:rsidR="00BD0E5A" w:rsidRPr="001E0473" w:rsidRDefault="00BD0E5A" w:rsidP="001E0473">
      <w:pPr>
        <w:pStyle w:val="a6"/>
        <w:rPr>
          <w:rFonts w:ascii="Times New Roman" w:hAnsi="Times New Roman"/>
          <w:sz w:val="24"/>
          <w:szCs w:val="24"/>
          <w:lang w:val="ru-RU"/>
        </w:rPr>
      </w:pPr>
      <w:bookmarkStart w:id="8" w:name="sub_1000"/>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10. Ответственность за нарушение трудовой дисциплины</w:t>
      </w:r>
      <w:bookmarkEnd w:id="8"/>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профессиональных (рабочих) инструкций, положений, приказов администрации Образовательной организации, технических правил и т.</w:t>
      </w:r>
      <w:r w:rsidRPr="001E0473">
        <w:rPr>
          <w:rFonts w:ascii="Times New Roman" w:hAnsi="Times New Roman"/>
          <w:sz w:val="24"/>
          <w:szCs w:val="24"/>
        </w:rPr>
        <w:t> </w:t>
      </w:r>
      <w:r w:rsidRPr="001E0473">
        <w:rPr>
          <w:rFonts w:ascii="Times New Roman" w:hAnsi="Times New Roman"/>
          <w:sz w:val="24"/>
          <w:szCs w:val="24"/>
          <w:lang w:val="ru-RU"/>
        </w:rPr>
        <w:t>п.), работодатель имеет право применить следующие дисциплинарные взыскания: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замечание;</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выговор;</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увольнение (по соответствующим основаниям).</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Применение дисциплинарных взысканий, не предусмотренных федеральными законами, настоящими Правилами не допускается.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10.5. За каждый дисциплинарный проступок может быть применено только одно дисциплинарное взыскание.</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10.7. Непредоставление работником объяснения не является препятствием для применения дисциплинарного взыскания.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10.8. 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10.10. Дисциплинарные взыскания оформляются приказом, в котором должны быть указаны:</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существо дисциплинарного проступка;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время совершения и время обнаружения дисциплинарного проступка;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вид применяемого взыскания;</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документы, подтверждающие совершение дисциплинарного проступка;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 документы, содержащие объяснения работника.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В приказе о применении дисциплинарного взыскания также можно привести краткое изложение объяснений работника.</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D0E5A" w:rsidRPr="001E0473" w:rsidRDefault="00BD0E5A" w:rsidP="001E0473">
      <w:pPr>
        <w:pStyle w:val="a6"/>
        <w:rPr>
          <w:rFonts w:ascii="Times New Roman" w:hAnsi="Times New Roman"/>
          <w:sz w:val="24"/>
          <w:szCs w:val="24"/>
          <w:lang w:val="ru-RU"/>
        </w:rPr>
      </w:pPr>
      <w:r w:rsidRPr="001E0473">
        <w:rPr>
          <w:rFonts w:ascii="Times New Roman" w:hAnsi="Times New Roman"/>
          <w:sz w:val="24"/>
          <w:szCs w:val="24"/>
          <w:lang w:val="ru-RU"/>
        </w:rPr>
        <w:lastRenderedPageBreak/>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D9445D" w:rsidRDefault="00D9445D" w:rsidP="00AF3BDE">
      <w:pPr>
        <w:spacing w:after="0" w:line="240" w:lineRule="auto"/>
        <w:rPr>
          <w:rFonts w:asciiTheme="minorHAnsi" w:hAnsiTheme="minorHAnsi"/>
          <w:sz w:val="24"/>
          <w:szCs w:val="24"/>
          <w:lang w:val="ru-RU"/>
        </w:rPr>
      </w:pPr>
    </w:p>
    <w:p w:rsidR="00AF3BDE" w:rsidRPr="00413A2A" w:rsidRDefault="00AF3BDE" w:rsidP="00AF3BDE">
      <w:pPr>
        <w:spacing w:after="0" w:line="240" w:lineRule="auto"/>
        <w:rPr>
          <w:rFonts w:asciiTheme="minorHAnsi" w:hAnsiTheme="minorHAnsi"/>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A94888" w:rsidRDefault="00A94888" w:rsidP="00AF3BDE">
      <w:pPr>
        <w:pStyle w:val="a6"/>
        <w:jc w:val="right"/>
        <w:rPr>
          <w:rFonts w:ascii="Times New Roman" w:hAnsi="Times New Roman"/>
          <w:b/>
          <w:sz w:val="24"/>
          <w:szCs w:val="24"/>
          <w:lang w:val="ru-RU"/>
        </w:rPr>
      </w:pPr>
    </w:p>
    <w:p w:rsidR="00E73C20" w:rsidRDefault="00E73C20" w:rsidP="00AF3BDE">
      <w:pPr>
        <w:pStyle w:val="a6"/>
        <w:jc w:val="right"/>
        <w:rPr>
          <w:rFonts w:ascii="Times New Roman" w:hAnsi="Times New Roman"/>
          <w:b/>
          <w:sz w:val="24"/>
          <w:szCs w:val="24"/>
          <w:lang w:val="ru-RU"/>
        </w:rPr>
      </w:pPr>
    </w:p>
    <w:p w:rsidR="00CD6687" w:rsidRPr="001E09C8" w:rsidRDefault="00CD6687" w:rsidP="00AF3BDE">
      <w:pPr>
        <w:pStyle w:val="a6"/>
        <w:jc w:val="right"/>
        <w:rPr>
          <w:rFonts w:ascii="Times New Roman" w:hAnsi="Times New Roman"/>
          <w:b/>
          <w:sz w:val="24"/>
          <w:szCs w:val="24"/>
          <w:lang w:val="ru-RU"/>
        </w:rPr>
      </w:pPr>
      <w:r w:rsidRPr="0083406C">
        <w:rPr>
          <w:rFonts w:ascii="Times New Roman" w:hAnsi="Times New Roman"/>
          <w:b/>
          <w:sz w:val="24"/>
          <w:szCs w:val="24"/>
          <w:lang w:val="ru-RU"/>
        </w:rPr>
        <w:lastRenderedPageBreak/>
        <w:t>Приложение №1</w:t>
      </w:r>
      <w:r w:rsidR="00D9445D">
        <w:rPr>
          <w:rFonts w:ascii="Times New Roman" w:hAnsi="Times New Roman"/>
          <w:b/>
          <w:sz w:val="24"/>
          <w:szCs w:val="24"/>
          <w:lang w:val="ru-RU"/>
        </w:rPr>
        <w:t>4</w:t>
      </w:r>
    </w:p>
    <w:p w:rsidR="00CD6687" w:rsidRPr="00387124" w:rsidRDefault="00CD6687" w:rsidP="00AF3BDE">
      <w:pPr>
        <w:pStyle w:val="a6"/>
        <w:jc w:val="right"/>
        <w:rPr>
          <w:rFonts w:ascii="Times New Roman" w:hAnsi="Times New Roman"/>
          <w:sz w:val="24"/>
          <w:szCs w:val="24"/>
          <w:lang w:val="ru-RU"/>
        </w:rPr>
      </w:pPr>
    </w:p>
    <w:p w:rsidR="00CD6687" w:rsidRPr="00C927F3" w:rsidRDefault="00CD6687" w:rsidP="00CD6687">
      <w:pPr>
        <w:pStyle w:val="a6"/>
        <w:rPr>
          <w:rFonts w:ascii="Times New Roman" w:hAnsi="Times New Roman"/>
          <w:b/>
          <w:sz w:val="24"/>
          <w:szCs w:val="24"/>
          <w:lang w:val="ru-RU"/>
        </w:rPr>
      </w:pPr>
      <w:r w:rsidRPr="00C927F3">
        <w:rPr>
          <w:rFonts w:ascii="Times New Roman" w:hAnsi="Times New Roman"/>
          <w:b/>
          <w:sz w:val="24"/>
          <w:szCs w:val="24"/>
          <w:lang w:val="ru-RU"/>
        </w:rPr>
        <w:t>ПОЛОЖЕНИЕ о комиссии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Настоящее Положение определяет компетенцию, порядок формирования и работы комиссии по трудовым спорам (далее – Комиссия) в соответствии с законодательством Российской Федерации.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I. Порядок формирования комиссии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1.1. Комиссия рассматривает индивидуальные трудовые споры, возникающие между работником и работодателем, по вопросам применения законов и иных нормативных правовых актов о труде, коллективного договора, соглашения, трудового договора (в том числе об установлении или изменении индивидуальных условий труда), если работник не урегулировал разногласия при непосредственных переговорах с работодателем.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1.2. Комиссия образуется из равного числа представителей работников и работодателя.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1.3. Представители работников в Комиссию избираются общим собранием (конференцией) работников организации (структурного подразделения) либо делегируются представительным органом (выборным профсоюзным органом) работников с последующим утверждением на общем собрании (конференции) работников организации.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1.4. Общее собрание (конференция) работников правомочно, если в нем принимают участие более половины от общего числа работников организации (делегатов конференции), без учета работников, находящихся в отпуске либо отсутствующих по иным уважительным причинам.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1.5. Избранными в состав Комиссии считаются кандидатуры, за которых проголосовало более половины участвующих на собрании (конференции) либо квалифицированное большинство (2/3 от участвующих на собрании (конференции)).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1.6. Представители работодателя назначаются в Комиссию руководителем организации письменным распоряжением (приказом).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1.7. Не допускается избрание временных кандидатов в состав Комиссии. Члены Комиссии избираются на весь срок полномочий комиссии. При выбытии члена Комиссии взамен в том же порядке избирается другой.</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1.8. По решению общего собрания (конференции) работников Комиссии могут быть образованы в структурных подразделениях организации. В этом случае Комиссии в структурных подразделениях образуются и действуют в соответствии с настоящим положением.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1.9. Члены Комиссии должны быть знакомы с нормами трудового законодательства и объективно подходить к решению вопроса о его применении. По решению общего собрания (конференции) работников организации возможен досрочный отзыв члена Комиссии, если выявится его недостаточная компетентность, недобросовестность, недостаточно ответственное отношение к участию в работе Комиссии.</w:t>
      </w:r>
    </w:p>
    <w:p w:rsidR="002D561E" w:rsidRPr="00D44A5C" w:rsidRDefault="00CD6687" w:rsidP="00CD6687">
      <w:pPr>
        <w:pStyle w:val="a6"/>
        <w:rPr>
          <w:rFonts w:ascii="Times New Roman" w:hAnsi="Times New Roman"/>
          <w:sz w:val="24"/>
          <w:szCs w:val="24"/>
          <w:lang w:val="ru-RU"/>
        </w:rPr>
      </w:pPr>
      <w:r w:rsidRPr="00D44A5C">
        <w:rPr>
          <w:rFonts w:ascii="Times New Roman" w:hAnsi="Times New Roman"/>
          <w:sz w:val="24"/>
          <w:szCs w:val="24"/>
          <w:lang w:val="ru-RU"/>
        </w:rPr>
        <w:t>1.10. Численность комиссии по трудовым спорам</w:t>
      </w:r>
      <w:r w:rsidR="002D561E" w:rsidRPr="00D44A5C">
        <w:rPr>
          <w:rFonts w:ascii="Times New Roman" w:hAnsi="Times New Roman"/>
          <w:sz w:val="24"/>
          <w:szCs w:val="24"/>
          <w:lang w:val="ru-RU"/>
        </w:rPr>
        <w:t xml:space="preserve"> 3</w:t>
      </w:r>
      <w:r w:rsidRPr="00D44A5C">
        <w:rPr>
          <w:rFonts w:ascii="Times New Roman" w:hAnsi="Times New Roman"/>
          <w:sz w:val="24"/>
          <w:szCs w:val="24"/>
          <w:lang w:val="ru-RU"/>
        </w:rPr>
        <w:t xml:space="preserve"> че</w:t>
      </w:r>
      <w:r w:rsidR="002D561E" w:rsidRPr="00D44A5C">
        <w:rPr>
          <w:rFonts w:ascii="Times New Roman" w:hAnsi="Times New Roman"/>
          <w:sz w:val="24"/>
          <w:szCs w:val="24"/>
          <w:lang w:val="ru-RU"/>
        </w:rPr>
        <w:t>ловека:</w:t>
      </w:r>
    </w:p>
    <w:p w:rsidR="00CD6687" w:rsidRPr="00D44A5C" w:rsidRDefault="00CD6687" w:rsidP="00CD6687">
      <w:pPr>
        <w:pStyle w:val="a6"/>
        <w:rPr>
          <w:rFonts w:ascii="Times New Roman" w:hAnsi="Times New Roman"/>
          <w:sz w:val="24"/>
          <w:szCs w:val="24"/>
          <w:lang w:val="ru-RU"/>
        </w:rPr>
      </w:pPr>
      <w:r w:rsidRPr="00D44A5C">
        <w:rPr>
          <w:rFonts w:ascii="Times New Roman" w:hAnsi="Times New Roman"/>
          <w:sz w:val="24"/>
          <w:szCs w:val="24"/>
          <w:lang w:val="ru-RU"/>
        </w:rPr>
        <w:t xml:space="preserve"> </w:t>
      </w:r>
      <w:r w:rsidR="002D561E" w:rsidRPr="00D44A5C">
        <w:rPr>
          <w:rFonts w:ascii="Times New Roman" w:hAnsi="Times New Roman"/>
          <w:sz w:val="24"/>
          <w:szCs w:val="24"/>
          <w:lang w:val="ru-RU"/>
        </w:rPr>
        <w:t>Алендукова Элли Махмутовна –директор школы;</w:t>
      </w:r>
    </w:p>
    <w:p w:rsidR="002D561E" w:rsidRPr="00D44A5C" w:rsidRDefault="002D561E" w:rsidP="00CD6687">
      <w:pPr>
        <w:pStyle w:val="a6"/>
        <w:rPr>
          <w:rFonts w:ascii="Times New Roman" w:hAnsi="Times New Roman"/>
          <w:sz w:val="24"/>
          <w:szCs w:val="24"/>
          <w:lang w:val="ru-RU"/>
        </w:rPr>
      </w:pPr>
      <w:r w:rsidRPr="00D44A5C">
        <w:rPr>
          <w:rFonts w:ascii="Times New Roman" w:hAnsi="Times New Roman"/>
          <w:sz w:val="24"/>
          <w:szCs w:val="24"/>
          <w:lang w:val="ru-RU"/>
        </w:rPr>
        <w:t>Шурыгина Любовь Никоноровна – председатель первичной профсоюзной организации</w:t>
      </w:r>
      <w:r w:rsidR="00DC101E">
        <w:rPr>
          <w:rFonts w:ascii="Times New Roman" w:hAnsi="Times New Roman"/>
          <w:sz w:val="24"/>
          <w:szCs w:val="24"/>
          <w:lang w:val="ru-RU"/>
        </w:rPr>
        <w:t>;</w:t>
      </w:r>
    </w:p>
    <w:p w:rsidR="00CD6687" w:rsidRPr="00D44A5C" w:rsidRDefault="002D561E" w:rsidP="00CD6687">
      <w:pPr>
        <w:pStyle w:val="a6"/>
        <w:rPr>
          <w:rFonts w:ascii="Times New Roman" w:hAnsi="Times New Roman"/>
          <w:sz w:val="24"/>
          <w:szCs w:val="24"/>
          <w:lang w:val="ru-RU"/>
        </w:rPr>
      </w:pPr>
      <w:r w:rsidRPr="00D44A5C">
        <w:rPr>
          <w:rFonts w:ascii="Times New Roman" w:hAnsi="Times New Roman"/>
          <w:sz w:val="24"/>
          <w:szCs w:val="24"/>
          <w:lang w:val="ru-RU"/>
        </w:rPr>
        <w:t xml:space="preserve"> Айкина Елена Владимировна – </w:t>
      </w:r>
      <w:r w:rsidR="00E73C20">
        <w:rPr>
          <w:rFonts w:ascii="Times New Roman" w:hAnsi="Times New Roman"/>
          <w:sz w:val="24"/>
          <w:szCs w:val="24"/>
          <w:lang w:val="ru-RU"/>
        </w:rPr>
        <w:t>учитель русского языка и литературы</w:t>
      </w:r>
      <w:r w:rsidR="00DC101E">
        <w:rPr>
          <w:rFonts w:ascii="Times New Roman" w:hAnsi="Times New Roman"/>
          <w:sz w:val="24"/>
          <w:szCs w:val="24"/>
          <w:lang w:val="ru-RU"/>
        </w:rPr>
        <w:t>.</w:t>
      </w:r>
    </w:p>
    <w:p w:rsidR="00CD6687" w:rsidRPr="00D44A5C" w:rsidRDefault="00CD6687" w:rsidP="00CD6687">
      <w:pPr>
        <w:pStyle w:val="a6"/>
        <w:rPr>
          <w:rFonts w:ascii="Times New Roman" w:hAnsi="Times New Roman"/>
          <w:sz w:val="24"/>
          <w:szCs w:val="24"/>
          <w:lang w:val="ru-RU"/>
        </w:rPr>
      </w:pPr>
      <w:r w:rsidRPr="00D44A5C">
        <w:rPr>
          <w:rFonts w:ascii="Times New Roman" w:hAnsi="Times New Roman"/>
          <w:sz w:val="24"/>
          <w:szCs w:val="24"/>
          <w:lang w:val="ru-RU"/>
        </w:rPr>
        <w:t>1.11.  Срок полномочий три года.</w:t>
      </w:r>
    </w:p>
    <w:p w:rsidR="00CD6687" w:rsidRPr="00D44A5C" w:rsidRDefault="00CD6687" w:rsidP="00CD6687">
      <w:pPr>
        <w:pStyle w:val="a6"/>
        <w:rPr>
          <w:rFonts w:ascii="Times New Roman" w:hAnsi="Times New Roman"/>
          <w:sz w:val="24"/>
          <w:szCs w:val="24"/>
          <w:lang w:val="ru-RU"/>
        </w:rPr>
      </w:pPr>
      <w:r w:rsidRPr="00D44A5C">
        <w:rPr>
          <w:rFonts w:ascii="Times New Roman" w:hAnsi="Times New Roman"/>
          <w:sz w:val="24"/>
          <w:szCs w:val="24"/>
          <w:lang w:val="ru-RU"/>
        </w:rPr>
        <w:t>1.12. При истечении сроков полномочий Комиссии она переизбирается в установленном настоящим Положением порядке.</w:t>
      </w:r>
    </w:p>
    <w:p w:rsidR="00CD6687" w:rsidRPr="00D44A5C" w:rsidRDefault="00CD6687" w:rsidP="00CD6687">
      <w:pPr>
        <w:pStyle w:val="a6"/>
        <w:rPr>
          <w:rFonts w:ascii="Times New Roman" w:hAnsi="Times New Roman"/>
          <w:sz w:val="24"/>
          <w:szCs w:val="24"/>
          <w:lang w:val="ru-RU"/>
        </w:rPr>
      </w:pPr>
      <w:r w:rsidRPr="00D44A5C">
        <w:rPr>
          <w:rFonts w:ascii="Times New Roman" w:hAnsi="Times New Roman"/>
          <w:sz w:val="24"/>
          <w:szCs w:val="24"/>
          <w:lang w:val="ru-RU"/>
        </w:rPr>
        <w:t>1.13. Комиссия избирает из своего состава председателя, заместителя председателя и секретаря Комиссии.</w:t>
      </w:r>
    </w:p>
    <w:p w:rsidR="00CD6687" w:rsidRPr="00D44A5C" w:rsidRDefault="00CD6687" w:rsidP="00CD6687">
      <w:pPr>
        <w:pStyle w:val="a6"/>
        <w:rPr>
          <w:rFonts w:ascii="Times New Roman" w:hAnsi="Times New Roman"/>
          <w:sz w:val="24"/>
          <w:szCs w:val="24"/>
          <w:lang w:val="ru-RU"/>
        </w:rPr>
      </w:pPr>
      <w:r w:rsidRPr="00D44A5C">
        <w:rPr>
          <w:rFonts w:ascii="Times New Roman" w:hAnsi="Times New Roman"/>
          <w:sz w:val="24"/>
          <w:szCs w:val="24"/>
          <w:lang w:val="ru-RU"/>
        </w:rPr>
        <w:t xml:space="preserve">Председатель комиссии по трудовым спорам </w:t>
      </w:r>
      <w:r w:rsidR="002D561E" w:rsidRPr="00D44A5C">
        <w:rPr>
          <w:rFonts w:ascii="Times New Roman" w:hAnsi="Times New Roman"/>
          <w:sz w:val="24"/>
          <w:szCs w:val="24"/>
          <w:lang w:val="ru-RU"/>
        </w:rPr>
        <w:t>Алендукова Э.М.</w:t>
      </w:r>
    </w:p>
    <w:p w:rsidR="00CD6687" w:rsidRPr="00D44A5C" w:rsidRDefault="00CD6687" w:rsidP="00CD6687">
      <w:pPr>
        <w:pStyle w:val="a6"/>
        <w:rPr>
          <w:rFonts w:ascii="Times New Roman" w:hAnsi="Times New Roman"/>
          <w:sz w:val="24"/>
          <w:szCs w:val="24"/>
          <w:lang w:val="ru-RU"/>
        </w:rPr>
      </w:pPr>
      <w:r w:rsidRPr="00D44A5C">
        <w:rPr>
          <w:rFonts w:ascii="Times New Roman" w:hAnsi="Times New Roman"/>
          <w:sz w:val="24"/>
          <w:szCs w:val="24"/>
          <w:lang w:val="ru-RU"/>
        </w:rPr>
        <w:t xml:space="preserve">Заместитель председателя комиссии по трудовым спорам </w:t>
      </w:r>
      <w:r w:rsidR="00D44A5C" w:rsidRPr="00D44A5C">
        <w:rPr>
          <w:rFonts w:ascii="Times New Roman" w:hAnsi="Times New Roman"/>
          <w:sz w:val="24"/>
          <w:szCs w:val="24"/>
          <w:lang w:val="ru-RU"/>
        </w:rPr>
        <w:t>Шурыгина Л.Н.</w:t>
      </w:r>
    </w:p>
    <w:p w:rsidR="00CD6687" w:rsidRPr="00D44A5C" w:rsidRDefault="00CD6687" w:rsidP="00CD6687">
      <w:pPr>
        <w:pStyle w:val="a6"/>
        <w:rPr>
          <w:rFonts w:ascii="Times New Roman" w:hAnsi="Times New Roman"/>
          <w:sz w:val="24"/>
          <w:szCs w:val="24"/>
          <w:lang w:val="ru-RU"/>
        </w:rPr>
      </w:pPr>
      <w:r w:rsidRPr="00D44A5C">
        <w:rPr>
          <w:rFonts w:ascii="Times New Roman" w:hAnsi="Times New Roman"/>
          <w:sz w:val="24"/>
          <w:szCs w:val="24"/>
          <w:lang w:val="ru-RU"/>
        </w:rPr>
        <w:t xml:space="preserve">Секретарь комиссии по трудовым спорам </w:t>
      </w:r>
      <w:r w:rsidR="00D44A5C" w:rsidRPr="00D44A5C">
        <w:rPr>
          <w:rFonts w:ascii="Times New Roman" w:hAnsi="Times New Roman"/>
          <w:sz w:val="24"/>
          <w:szCs w:val="24"/>
          <w:lang w:val="ru-RU"/>
        </w:rPr>
        <w:t>Айкина Е.В.</w:t>
      </w:r>
    </w:p>
    <w:p w:rsidR="00CD6687" w:rsidRPr="00841B6B" w:rsidRDefault="00D44A5C" w:rsidP="00CD6687">
      <w:pPr>
        <w:pStyle w:val="a6"/>
        <w:rPr>
          <w:rFonts w:ascii="Times New Roman" w:hAnsi="Times New Roman"/>
          <w:color w:val="7030A0"/>
          <w:sz w:val="24"/>
          <w:szCs w:val="24"/>
          <w:lang w:val="ru-RU"/>
        </w:rPr>
      </w:pPr>
      <w:r>
        <w:rPr>
          <w:rFonts w:ascii="Times New Roman" w:hAnsi="Times New Roman"/>
          <w:color w:val="7030A0"/>
          <w:sz w:val="24"/>
          <w:szCs w:val="24"/>
          <w:lang w:val="ru-RU"/>
        </w:rPr>
        <w:t xml:space="preserve">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II. Организация работы комиссии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2.1. Организационно-техническое обеспечение деятельности комиссии по трудовым спорам осуществляется работодателем. Работодатель должен предоставить помещение, необходимое для </w:t>
      </w:r>
      <w:r w:rsidRPr="00387124">
        <w:rPr>
          <w:rFonts w:ascii="Times New Roman" w:hAnsi="Times New Roman"/>
          <w:sz w:val="24"/>
          <w:szCs w:val="24"/>
          <w:lang w:val="ru-RU"/>
        </w:rPr>
        <w:lastRenderedPageBreak/>
        <w:t>деятельности Комиссии, обеспечить всеми необходимыми материалами, сведениями, средствами, предоставить в пользование оргтехнику, обеспечить Комиссию печатью.</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2.2. Работодатель в течение одного месяца после избрания Комиссии организует обучение членов Комиссии за счет собственных средств. Членам Комиссии предоставляется свободное от работы время с сохранением среднего заработка для участия в работе указанной Комиссии (включая время подготовки к заседаниям, их проведения, вынесение решения).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2.3. Члены Комиссии не могут быть по инициативе работодателя переведены на другую работу или подвергнуты дисциплинарному взысканию без предварительного согласия комиссии по трудовым спорам, членами которой они являются. Увольнение работника, избранного или назначенного в комиссию по трудовым спорам, в соответствии с п.2, пп. «б» п. 3 и п. 5 ст. 81 Трудового кодекса РФ, допускается в порядке, определенном статьей 373 Трудового кодекса РФ.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2.4. Прием заявлений в комиссию по трудовым спорам производится членами КТС.</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III. Компетенция комиссии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3.1. Комиссия по трудовым спорам является органом по рассмотрению индивидуальных трудовых споров, возникающих в организации, за исключением споров для которых законодательством установлен иной порядок рассмотрения.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3.2. Комиссия принимает заявления работников о нарушении их трудовых прав по вопросам, вытекающим из конкретного трудового правоотношения. Комиссия разрешает следующие виды индивидуальных трудовых споров:</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 признании недействительными условий, включенных в содержание трудового договора, которые ухудшают условия труда работника по сравнению с действующим законодательством и договорами о труде;</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об оплате труда, выплате премий, льгот и преимуществ, доплате за совмещение профессий (должностей), увеличении объема выполняемых работ, об оплате за работу в сверхурочное время и ночное время и в других случаях, предусмотренных Трудовым кодексом РФ;</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 рабочем времени и времени отдыха;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 правомерности изменения работодателем существенных условий труда;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 выплате ежемесячных и ежегодных надбавок за выслугу лет, которые введены для отдельных категорий работников;</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 законности применения дисциплинарных взысканий;</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 праве на основной и дополнительный отпуска и их оплате, установлении неполного рабочего времени и другие споры о рабочем времени и времени отдыха;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 допуске к работе лиц, незаконно отстраненных от работы (должности) с приостановкой выплаты заработка (например, в связи с появлением на работе в нетрезвом состоянии);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другие индивидуальные споры, если они возникли в связи с применением нормативных правовых актов и соглашений о труде и не отнесены Трудовым кодексом РФ к непосредственной компетенции суда.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3.3. Комиссия не принимает к рассмотрению индивидуальный трудовой спор, если имеется вступившее в законную силу</w:t>
      </w:r>
      <w:r>
        <w:rPr>
          <w:rFonts w:ascii="Times New Roman" w:hAnsi="Times New Roman"/>
          <w:sz w:val="24"/>
          <w:szCs w:val="24"/>
          <w:lang w:val="ru-RU"/>
        </w:rPr>
        <w:t xml:space="preserve"> решение Комиссии или иного юрис</w:t>
      </w:r>
      <w:r w:rsidRPr="00387124">
        <w:rPr>
          <w:rFonts w:ascii="Times New Roman" w:hAnsi="Times New Roman"/>
          <w:sz w:val="24"/>
          <w:szCs w:val="24"/>
          <w:lang w:val="ru-RU"/>
        </w:rPr>
        <w:t>дикционного органа, вынесенное по индивидуальному трудовому спору между теми же сторонами, о том же предмете и по тем же основаниям.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IV. Порядок рассмотрения трудовых споров в комиссии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4.1. Работник может обратиться в комиссию по трудовым спорам в трехмесячный срок со дня, когда узнал или должен был узнать о нарушении своего права.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4.2. Заявления работников подлежат обязательной регистрации в журнале, в котором отмечается ход рассмотрения споров и их исполнение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4.3. В случае пропуска работником по уважительным причинам срока подачи заявления в Комиссию для рассмотрения индивидуального трудового спора Комиссия может его восстановить и разрешить спор по существу.</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4.4. Заявление в Комиссию должно содержать: дату (когда работник узнал о нарушении своего права, и с которой он связывает начало течения срока для обращения в Комиссию); доказательства, </w:t>
      </w:r>
      <w:r w:rsidRPr="00387124">
        <w:rPr>
          <w:rFonts w:ascii="Times New Roman" w:hAnsi="Times New Roman"/>
          <w:sz w:val="24"/>
          <w:szCs w:val="24"/>
          <w:lang w:val="ru-RU"/>
        </w:rPr>
        <w:lastRenderedPageBreak/>
        <w:t>подтверждающие его доводы; требования работника; перечень прилагаемых к заявлению документов.</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4.5. Комиссия имеет право требовать у руководителя организации необходимые для разрешения спора документы, вызывать на заседания свидетелей, приглашать специалистов, представителей профсоюзов. Эти лица могут быть вызваны на заседание как по ходатайству сторон спора, так и по инициативе самой Комиссии.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В случае неявки вызванных лиц, Комиссия не имеет права применять меры принуждения.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4.6. По требованию Комиссии руководитель организации обязан представить все необходимые расчеты и документы.</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В случае непредставления руководителем организации затребованных документов, Комиссия руководствуется расчетами и документами представленными заявителем.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4.7. Комиссия отказывает в принятии заявления если в производстве Комиссии (или суда) имеется другое заявление по спору между теми же сторонами, о том же предмете и по тем же основаниям либо если заявление от имени заинтересованного лица подано лицом, не имеющим на то полномочий.</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Председатель Комиссии или лицо его заменяющее выдает заявителю мотивированный отказ в принятии заявления. Отказ может быть обжалован работником в установленном законом порядке в суд.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V.  Исчисление сроков</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5.1. Течение сроков, предусмотренных настоящим Положением, начинается на следующий день после календарной даты, которой определено его начало.</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5.2. Сроки, исчисляемые месяцами, неделями, истекают в соответствующее число последнего месяца или недели срока. В срок, исчисляемый в календарных неделях или днях, включаются и нерабочие дни.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5.3. Если последний день срока приходится на нерабочий день, то днем окончания срока считается ближайший следующий за ним рабочий день.</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VI. Подготовка заявления к слушанию</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6.1. Комиссия по трудовым спорам до проведения заседания разрешает следующие вопросы:</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обстоятельства, имеющие значение для правильного разрешения спора (выясняет предмет доказывания);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круг законов и иных нормативно правовых актов, которыми следует руководствоваться при разрешении спора;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состав лиц, участвующих в рассмотрении спора;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перечень доказательств, которые должна представить каждая сторона в обоснование своих требований.</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6.2. Работник на любой стадии рассмотрения спора в Комиссии вправе прекратить данный спор, даже если это прекращение ущемляет его права. В этом случае Комиссия разъясняет работнику, что он теряет право повторного обращения в Комиссию с аналогичным заявлением. Данное обстоятельство должно быть сообщено работнику под расписку на заседании комиссии.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VII. Порядок проведения заседания комиссией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7.1. Комиссия по трудовым спорам обязана рассмотреть трудовой спор в 10-дневный срок со дня подачи заявления. О времени рассмотрения Комиссия извещает заблаговременно работника (его представителя) и работодателя.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7.2. Заседания Комиссии проводятся открыто.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7.3. Заседание Комиссии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избранных в ее состав.</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7.4. Количество членов комиссии, участвующих в заседании Комиссии, должно быть равное как представителей работодателя, так и представителей работников.</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7.5. Рассмотрение трудового спора неполномочным составом Комиссии является основанием к признанию решения Комиссии незаконным.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lastRenderedPageBreak/>
        <w:t>7.6. Спор рассматривается в присутствии работника, подавшего заявление, или уполномоченного им представителя.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7.7. Рассмотрение спора в отсутствие работ</w:t>
      </w:r>
      <w:r>
        <w:rPr>
          <w:rFonts w:ascii="Times New Roman" w:hAnsi="Times New Roman"/>
          <w:sz w:val="24"/>
          <w:szCs w:val="24"/>
          <w:lang w:val="ru-RU"/>
        </w:rPr>
        <w:t>ника или его представителя допу</w:t>
      </w:r>
      <w:r w:rsidRPr="00387124">
        <w:rPr>
          <w:rFonts w:ascii="Times New Roman" w:hAnsi="Times New Roman"/>
          <w:sz w:val="24"/>
          <w:szCs w:val="24"/>
          <w:lang w:val="ru-RU"/>
        </w:rPr>
        <w:t xml:space="preserve">скается лишь при наличии письменного заявления работника (его представителя).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7.8. В случае неявки работника или его представителя на заседание Комиссии рассмотрение трудового спора откладывается.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В случае вторичной неявки работника </w:t>
      </w:r>
      <w:r>
        <w:rPr>
          <w:rFonts w:ascii="Times New Roman" w:hAnsi="Times New Roman"/>
          <w:sz w:val="24"/>
          <w:szCs w:val="24"/>
          <w:lang w:val="ru-RU"/>
        </w:rPr>
        <w:t>или его представителя без уважи</w:t>
      </w:r>
      <w:r w:rsidRPr="00387124">
        <w:rPr>
          <w:rFonts w:ascii="Times New Roman" w:hAnsi="Times New Roman"/>
          <w:sz w:val="24"/>
          <w:szCs w:val="24"/>
          <w:lang w:val="ru-RU"/>
        </w:rPr>
        <w:t>тельных причин Комиссия вправе вынести решение о снятии данного заявления с рассмотрения, о чем работник (его представитель) извещается в пис</w:t>
      </w:r>
      <w:r>
        <w:rPr>
          <w:rFonts w:ascii="Times New Roman" w:hAnsi="Times New Roman"/>
          <w:sz w:val="24"/>
          <w:szCs w:val="24"/>
          <w:lang w:val="ru-RU"/>
        </w:rPr>
        <w:t>ьменной форме. В этом случае ра</w:t>
      </w:r>
      <w:r w:rsidRPr="00387124">
        <w:rPr>
          <w:rFonts w:ascii="Times New Roman" w:hAnsi="Times New Roman"/>
          <w:sz w:val="24"/>
          <w:szCs w:val="24"/>
          <w:lang w:val="ru-RU"/>
        </w:rPr>
        <w:t>ботник имеет право подать в Комиссию заявление повторно в пределах установленного законом срока.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7.9. В случае неявки на заседание Комиссии представителя работодателя,  извещенного надлежащим образом о дне рассмотрения заявления, заседание Комиссии проводится без представителя работодателя.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В случае, когда представитель работодателя изъявил желание участвовать на заседании Комиссии, но не явился на него по уважительной причине, о чем своевременно и надлежащим образом известил Комиссию, комиссия по трудовым спорам вправе отложить рассмотрение спора в связи с неявкой представителя работодателя.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7.10. Работник вправе потребовать проведения заседания Комиссии в нерабочее время. Если заседание Комиссии проводится в рабочее время, членам Комиссии, работнику (его представителю), свидетелям, экспертам, другим участникам рассмотрения спора, работающим в данной организации, предоставляется свободное от работы время с сохранением средней заработной платы.</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7.11. Заседание Комиссии открывает председательствующий на нем, объявляя, какой спор подлежит рассмотрению, состав комиссии. Председательствующий проверяет присутствие сторон, полномочность их представителей, затем – разъясняет лицам, участвующим в заседании комиссии, их права и обязанности, указанные в п. 7.12. настоящего Положения.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7.12. Стороны вправе: представлять доказательства, участвовать в исследовании доказательств, задавать вопросы лицам, участвующим в заседании комиссии, свидетелям, специалистам, приглашенным на заседание комиссии, заявлять ходатайства, давать устные и письменные объяснения комиссии, возражать против ходатайств, доводов и соображений других лиц, участвующих в заседании Комиссии, обжаловать решение Комиссии, использовать в заседании Комиссии аудио- и видеоаппаратуру.</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7.13. Рассматривая спор по существу, Комиссия сначала заслушивает объяснения работника (его представителя) по поводу заявленных им требований. Затем выслушивается представитель работодателя, исследуются доказательства сторон, заслушиваются специалисты, свидетели, эксперты, иные лица, вызванные для участия в рассмотрении спора. Если работник является членом профсоюза, то на заседании Комиссии присутствует представитель соответствующего профсоюза.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Профсоюзная организация может по собственной инициативе или по просьбе членов профсоюза обратиться в Комиссию в защиту их интересов.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7.14. На заседании секретарем Комиссии ведется протокол который подписывается председателем Комиссии (его заместителем), заверяется печатью и подшивается в специальную книгу.</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7.15. Стороны спора и заинтересованные участники заседания вправе знакомиться с протоколом и в течение трех рабочих дней со дня его подписания могут подать письменные замечания на протокол (с указанием на допущенные в нем ошибки или его неполноту). Комиссия обязана приложить замечания сторон к протоколу заседания.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7.16. Протоколы заседаний Комиссии хранятся до истечения сроков ее полномочий.</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VIII. Вынесение решения комиссией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8.1. Рассмотрев трудовой спор, комиссия по трудовым спорам выносит мотивированное решение.</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8.2. Комиссия принимает решение тайным голосованием простым большинством голосов присутствующих на заседании членов комиссии.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8.3. Принятое Комиссией решение должно содержать указание на дату заседания, результаты голосования, мотивировку, правовое обоснование и содержание решения.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lastRenderedPageBreak/>
        <w:t xml:space="preserve">Решение подписывается членами комиссии, председательствующим на заседании и секретарем, заверяется печатью и регистрируется в журнале Комиссии.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8.4. Заверенные копии решения Комиссии вручаются работнику и руководителю организации в 3-дневный срок со дня принятия решения. О дате получения (вручения) им копий делается отметка (расписка) в журнале.</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IX. Исполнение решений комиссии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9.1. Решение комиссии по трудовым спорам подлежит исполнению руководителем организации в трехдневный срок по истечении 10 дней, предусмотренных на обжалование.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9.2. В случае неисполнения руководителем организации решения Комиссии в установленный срок, комиссия выдает работнику удостоверение, имеющее силу исполнительного листа.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Удостоверение подписывается председателем (заместителем председателя) Комиссии, заверяется печатью и выдается работнику под роспись. О выдаче удостоверения делается отметка в журнале Комиссии.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Удостоверение не выдается, если работник или (и) руководитель организации обратились в установленный законом срок с заявлением о перенесении трудового спора в суд.</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9.3. На основании удостоверения, выданного Комиссией и предъявленного не позднее 3-месячного срока со дня его получения в суд, решение Комиссии приводит в исполнение в принудительном порядке судебный пристав.</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9.4. В случае пропуска работником установленного трехмесячного срока по уважительным причинам Комиссия, выдавшая удостоверение, может восстановить этот срок, рассмотрев, заявление работника на своем заседании.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X. Обжалование решений комиссии по трудовым спорам и перенесение рассмотрения спора в суд</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10.1. Если комиссия по трудовым спорам в установленный 10-дневный срок не рассмотрела трудовой спор, работник вправе обратиться в суд, кроме случаев, когда рассмотрение не состоялось из-за отсутствия работника.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10.2. Решение Комиссии может быть обжаловано сторонами в суд в 10-дневный срок со дня вручения им копий решения комиссии. Если указанный срок пропущен по уважительной причине, то суд вправе его восстановить и рассмотреть спор по существу. </w:t>
      </w:r>
    </w:p>
    <w:p w:rsidR="00CD6687" w:rsidRPr="00387124" w:rsidRDefault="00CD6687" w:rsidP="00CD6687">
      <w:pPr>
        <w:pStyle w:val="a6"/>
        <w:rPr>
          <w:rFonts w:ascii="Times New Roman" w:hAnsi="Times New Roman"/>
          <w:sz w:val="24"/>
          <w:szCs w:val="24"/>
          <w:lang w:val="ru-RU"/>
        </w:rPr>
      </w:pPr>
    </w:p>
    <w:p w:rsidR="00CD6687" w:rsidRPr="00387124" w:rsidRDefault="00CD6687" w:rsidP="00CD6687">
      <w:pPr>
        <w:pStyle w:val="a6"/>
        <w:rPr>
          <w:rFonts w:ascii="Times New Roman" w:hAnsi="Times New Roman"/>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CD6687" w:rsidRPr="00C927F3" w:rsidRDefault="006977D1" w:rsidP="00AF3BDE">
      <w:pPr>
        <w:pStyle w:val="a6"/>
        <w:jc w:val="right"/>
        <w:rPr>
          <w:rFonts w:ascii="Times New Roman" w:hAnsi="Times New Roman"/>
          <w:b/>
          <w:sz w:val="24"/>
          <w:szCs w:val="24"/>
          <w:lang w:val="ru-RU"/>
        </w:rPr>
      </w:pPr>
      <w:r>
        <w:rPr>
          <w:rFonts w:ascii="Times New Roman" w:hAnsi="Times New Roman"/>
          <w:b/>
          <w:sz w:val="24"/>
          <w:szCs w:val="24"/>
          <w:lang w:val="ru-RU"/>
        </w:rPr>
        <w:lastRenderedPageBreak/>
        <w:t>Приложение</w:t>
      </w:r>
      <w:r w:rsidR="00AF3BDE">
        <w:rPr>
          <w:rFonts w:ascii="Times New Roman" w:hAnsi="Times New Roman"/>
          <w:b/>
          <w:sz w:val="24"/>
          <w:szCs w:val="24"/>
          <w:lang w:val="ru-RU"/>
        </w:rPr>
        <w:t xml:space="preserve"> № 15</w:t>
      </w:r>
    </w:p>
    <w:p w:rsidR="00CD6687" w:rsidRPr="00AF3BDE" w:rsidRDefault="00CD6687" w:rsidP="00CD6687">
      <w:pPr>
        <w:pStyle w:val="a6"/>
        <w:rPr>
          <w:rFonts w:ascii="Times New Roman" w:hAnsi="Times New Roman"/>
          <w:b/>
          <w:sz w:val="24"/>
          <w:szCs w:val="24"/>
          <w:lang w:val="ru-RU"/>
        </w:rPr>
      </w:pPr>
    </w:p>
    <w:p w:rsidR="00CD6687" w:rsidRPr="00AF3BDE" w:rsidRDefault="00CD6687" w:rsidP="00CD6687">
      <w:pPr>
        <w:pStyle w:val="a6"/>
        <w:rPr>
          <w:rFonts w:ascii="Times New Roman" w:hAnsi="Times New Roman"/>
          <w:b/>
          <w:sz w:val="24"/>
          <w:szCs w:val="24"/>
          <w:lang w:val="ru-RU"/>
        </w:rPr>
      </w:pPr>
      <w:r w:rsidRPr="00AF3BDE">
        <w:rPr>
          <w:rFonts w:ascii="Times New Roman" w:hAnsi="Times New Roman"/>
          <w:b/>
          <w:sz w:val="24"/>
          <w:szCs w:val="24"/>
          <w:lang w:val="ru-RU"/>
        </w:rPr>
        <w:t>ПОЛОЖЕНИЕ о совместном комитете (комиссии) по охране труда</w:t>
      </w:r>
    </w:p>
    <w:p w:rsidR="00CD6687" w:rsidRPr="00AF3BDE" w:rsidRDefault="00CD6687" w:rsidP="00CD6687">
      <w:pPr>
        <w:pStyle w:val="a6"/>
        <w:rPr>
          <w:rFonts w:ascii="Times New Roman" w:hAnsi="Times New Roman"/>
          <w:b/>
          <w:sz w:val="24"/>
          <w:szCs w:val="24"/>
          <w:lang w:val="ru-RU"/>
        </w:rPr>
      </w:pP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 Общие положения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1.1 Комитет создается на паритетной основе из представителей работодателей, профессиональных союзов и иных уполномоченных работник представительных органов и осуществляет свою деятельность в целях организации сотрудничества и регулирования отношений работодателей работников и (или) их представителей в области охраны труда в учреждении. Инициатором создания комитета может выступать любая из сторон; Представители работников выдвигаются в комитет, как правило, из  уполномоченных (доверенных) лиц по охране труда профессионального союза или трудового коллектива.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1.2. Численность членов комитета может определяться в зависимости числа работников в учреждении, специфики работы, структуры и других особенностей учреждения, по взаимной договоренности сторон, представляющих интересы работодателей и работников (трудового коллектива). Условия создания, деятельности и срок полномочий комитета оговариваются в коллективном договоре или другом совместном решении работодателей и уполномоченных работниками представительных органов.</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1.3.   Выдвижение в комитет представителей работников, профессиональных союзов и иных уполномоченных работниками представители органов проводится на общем собрании (конференции) трудового коллектива, представители работодателя — назначаются приказом (распоряжением) по учреждению. Комитет о проделанной работе отчитывается не реже одного раза в год на общем собрании  трудового коллектива. В случае признания их деятельности неудовлетворительной собрание вправе отозвать их из состава комитета и выдвинуть в его состав новых представителей.</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1.4.  Комитет может избрать из своего состава председателя, заместителей от каждой стороны и секретаря. Председателем комитета не рекомендуется избирать работника, который по своим служебным обязанностям отвечает за состояние охраны труда в учреждении или находится в непосредственном подчинении работодателя.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1.5. Члены комитета выполняют свои обязанности на общественных началах, как правило, без освобождения от основной работы, если иное не оговорено в коллективном договоре. Комитет осуществляет свою деятельность в соответствии с планом работы, который принимается на заседании комитета и утверждается его председателем. Заседания комитета проводятся по мере необходимости, но не реже одного раза в квартал.</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1.6. В своей работе комитет взаимодействует с государственными органами управления охраной труда, надзора и контроля за охраной труда, профессиональными союзами, службой охраны труда учреждения и специалистами, привлекаемыми на договорной основе (с учетом специфики и отраслевых особенностей работы, конкретных интересов трудового коллектива). Деятельность и оплата труда привлекаемых специалистов регламентируется коллективным договором или другим совместным решением работодателей и уполномоченных работниками представительных органов.</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1.7. Для выполнения возложенных задач членам комитета рекомендуется получить соответствующую подготовку в области охраны труда по специальной программе на курсах за счет средств работодателя.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1.8. Комитет в своей деятельности руководствуется законодательными и иными нормативными правовыми актами Российской Федерации о труде и охране труда, коллективным договором (соглашением по охране труда), нормативными документами учреждения.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2. Задачи комитета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На комитет могут возлагаться следующие основные задачи: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2.1.  Разработка на основе предложений сторон программы совместных действий работодателя, профессиональных союзов и иных уполномоченных работниками представительных органов по улучшению условий и охраны труда, предупреждению производственного травматизма и профессиональных заболеваний.</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lastRenderedPageBreak/>
        <w:t>2.2.    Рассмотрение   предложений   по   разработке   организационно-технических и санитарно-оздоровительных мероприятий для подготовки проекта соответствующего раздела коллективного договора или  соглашения по охране труда.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2.3.  Анализ существующего состояния условий и охраны труда в учреждении и подготовка соответствующих предложений в пределах компетенции по решению проблем охраны труда.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2.4.  Информирование работников о состоянии условий и охраны труда рабочих местах, существующем риске повреждения здоровья и полагающихся работникам средств индивидуальной защиты, компенсациях и льготах.</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З.Функции комитета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Для выполнения поставленных задач рекомендуется возложить на комитет следующие функции: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3.1.  Рассмотрение предложений работодателя, профессиональных зов и иных уполномоченных работниками представительных органе также работников по созданию здоровых и безопасных условий учреждении и выработка рекомендаций, отвечающих требованиям ее нения жизни и здоровья работников в процессе трудовой деятельности.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3.2.  Рассмотрение результатов обследования состояния условий и ох труда на рабочих местах, производственных участках и в учреждении в участие в проведении обследований по обращениям работников и выработка необходимых случаях рекомендаций по устранению выявленных нарушен</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3.3.   Изучение причин производственного травматизма и npoфессиональных заболеваний, анализ эффективности проводимых мероприятий условиям и охране труда, подготовка информационно-аналитических риалов о фактическом состоянии охраны труда в учреждении.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3.4. Анализ хода и результатов аттестации рабочих мест по условиям труда, участие в подготовке учреждения к проведению обязательной сертификации постоянных рабочих мест на соответствие требованиям охраны труда.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3.5. Участие в разработке проекта бюджета фонда охраны труда учреждения.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3.6.  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здоровых и безопасных  условий труда, ликвидации тяжелых физических работ.</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3.7.  Изучение состояния и использования санитарно-бытовых помещений и санитарно-гигиенических устройств, обеспечения работников специальной одеждой, специальной обувью и другими средствами индивидуальной   защиты,   правильности   их   применения,   предоставления   лечебно профилактического питания.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3.8.  Оказание содействия работодателю в организации на предприятии в учреждении, организации обучения безопасным методам и приемам выполнения работ, проведении своевременного и качественного инструктажа работников по безопасности труда.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3.9.  Участие в работе по пропаганде охраны труда в учреждении, повышению ответственности работников за соблюдение требований по охране труда.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4. Права комитета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Для осуществления возложенных функций комитету могут быть предоставлены следующие права: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4.1.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4.2.   Заслушивать на своих заседаниях сообщения работодателя (его представителей), по вопросам выполнения ими обязанностей по обеспечению здоровых и безопасных условий труда на рабочих местах и соблюдения гарантий права работников на охрану труда.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4.3.  Участвовать в работе по формированию мероприятий коллективного договора или соглашения по охране труда по вопросам, находящимся в компетенции комитета.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4.4.  Вносить предложения работодателю о привлечении к дисциплинарной ответственности работников за нарушения требований норм, правил и инструкций по охране труда.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4.5.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 и профессиональных заболеваний.</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lastRenderedPageBreak/>
        <w:t>4.6.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учреждении.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Состав комитета по охране труда:</w:t>
      </w:r>
    </w:p>
    <w:p w:rsidR="00CD6687" w:rsidRPr="00DC101E" w:rsidRDefault="00CD6687" w:rsidP="00CD6687">
      <w:pPr>
        <w:pStyle w:val="a6"/>
        <w:rPr>
          <w:rFonts w:ascii="Times New Roman" w:hAnsi="Times New Roman"/>
          <w:sz w:val="24"/>
          <w:szCs w:val="24"/>
          <w:lang w:val="ru-RU"/>
        </w:rPr>
      </w:pPr>
      <w:r w:rsidRPr="00DC101E">
        <w:rPr>
          <w:rFonts w:ascii="Times New Roman" w:hAnsi="Times New Roman"/>
          <w:sz w:val="24"/>
          <w:szCs w:val="24"/>
          <w:lang w:val="ru-RU"/>
        </w:rPr>
        <w:t xml:space="preserve">Назначить в состав комитета  по охране труда от администрации учреждения следующих лиц: </w:t>
      </w:r>
    </w:p>
    <w:p w:rsidR="00CD6687" w:rsidRPr="00D44A5C" w:rsidRDefault="00CD6687" w:rsidP="00CD6687">
      <w:pPr>
        <w:pStyle w:val="a6"/>
        <w:rPr>
          <w:rFonts w:ascii="Times New Roman" w:hAnsi="Times New Roman"/>
          <w:sz w:val="24"/>
          <w:szCs w:val="24"/>
          <w:lang w:val="ru-RU"/>
        </w:rPr>
      </w:pPr>
      <w:r w:rsidRPr="00D44A5C">
        <w:rPr>
          <w:rFonts w:ascii="Times New Roman" w:hAnsi="Times New Roman"/>
          <w:sz w:val="24"/>
          <w:szCs w:val="24"/>
          <w:lang w:val="ru-RU"/>
        </w:rPr>
        <w:t xml:space="preserve"> </w:t>
      </w:r>
      <w:r w:rsidR="00DC101E">
        <w:rPr>
          <w:rFonts w:ascii="Times New Roman" w:hAnsi="Times New Roman"/>
          <w:sz w:val="24"/>
          <w:szCs w:val="24"/>
          <w:lang w:val="ru-RU"/>
        </w:rPr>
        <w:t>Алендукова Элли Ма</w:t>
      </w:r>
      <w:r w:rsidR="00D44A5C" w:rsidRPr="00D44A5C">
        <w:rPr>
          <w:rFonts w:ascii="Times New Roman" w:hAnsi="Times New Roman"/>
          <w:sz w:val="24"/>
          <w:szCs w:val="24"/>
          <w:lang w:val="ru-RU"/>
        </w:rPr>
        <w:t xml:space="preserve">хмутовна        директор школы </w:t>
      </w:r>
    </w:p>
    <w:p w:rsidR="00CD6687" w:rsidRPr="00D44A5C" w:rsidRDefault="00CD6687" w:rsidP="00CD6687">
      <w:pPr>
        <w:pStyle w:val="a6"/>
        <w:rPr>
          <w:rFonts w:ascii="Times New Roman" w:hAnsi="Times New Roman"/>
          <w:sz w:val="24"/>
          <w:szCs w:val="24"/>
          <w:lang w:val="ru-RU"/>
        </w:rPr>
      </w:pPr>
      <w:r w:rsidRPr="00D44A5C">
        <w:rPr>
          <w:rFonts w:ascii="Times New Roman" w:hAnsi="Times New Roman"/>
          <w:sz w:val="24"/>
          <w:szCs w:val="24"/>
          <w:lang w:val="ru-RU"/>
        </w:rPr>
        <w:t xml:space="preserve">        (Ф.И.О.)</w:t>
      </w:r>
      <w:r w:rsidRPr="00D44A5C">
        <w:rPr>
          <w:rFonts w:ascii="Times New Roman" w:hAnsi="Times New Roman"/>
          <w:sz w:val="24"/>
          <w:szCs w:val="24"/>
          <w:lang w:val="ru-RU"/>
        </w:rPr>
        <w:tab/>
      </w:r>
      <w:r w:rsidRPr="00D44A5C">
        <w:rPr>
          <w:rFonts w:ascii="Times New Roman" w:hAnsi="Times New Roman"/>
          <w:sz w:val="24"/>
          <w:szCs w:val="24"/>
          <w:lang w:val="ru-RU"/>
        </w:rPr>
        <w:tab/>
      </w:r>
      <w:r w:rsidRPr="00D44A5C">
        <w:rPr>
          <w:rFonts w:ascii="Times New Roman" w:hAnsi="Times New Roman"/>
          <w:sz w:val="24"/>
          <w:szCs w:val="24"/>
          <w:lang w:val="ru-RU"/>
        </w:rPr>
        <w:tab/>
      </w:r>
      <w:r w:rsidRPr="00D44A5C">
        <w:rPr>
          <w:rFonts w:ascii="Times New Roman" w:hAnsi="Times New Roman"/>
          <w:sz w:val="24"/>
          <w:szCs w:val="24"/>
          <w:lang w:val="ru-RU"/>
        </w:rPr>
        <w:tab/>
      </w:r>
      <w:r w:rsidR="00D44A5C" w:rsidRPr="00D44A5C">
        <w:rPr>
          <w:rFonts w:ascii="Times New Roman" w:hAnsi="Times New Roman"/>
          <w:sz w:val="24"/>
          <w:szCs w:val="24"/>
          <w:lang w:val="ru-RU"/>
        </w:rPr>
        <w:t xml:space="preserve">      </w:t>
      </w:r>
      <w:r w:rsidRPr="00D44A5C">
        <w:rPr>
          <w:rFonts w:ascii="Times New Roman" w:hAnsi="Times New Roman"/>
          <w:sz w:val="24"/>
          <w:szCs w:val="24"/>
          <w:lang w:val="ru-RU"/>
        </w:rPr>
        <w:t>(должность)</w:t>
      </w:r>
    </w:p>
    <w:p w:rsidR="00CD6687" w:rsidRPr="00D44A5C" w:rsidRDefault="00D44A5C" w:rsidP="00CD6687">
      <w:pPr>
        <w:pStyle w:val="a6"/>
        <w:rPr>
          <w:rFonts w:ascii="Times New Roman" w:hAnsi="Times New Roman"/>
          <w:sz w:val="24"/>
          <w:szCs w:val="24"/>
          <w:lang w:val="ru-RU"/>
        </w:rPr>
      </w:pPr>
      <w:r w:rsidRPr="00D44A5C">
        <w:rPr>
          <w:rFonts w:ascii="Times New Roman" w:hAnsi="Times New Roman"/>
          <w:sz w:val="24"/>
          <w:szCs w:val="24"/>
          <w:lang w:val="ru-RU"/>
        </w:rPr>
        <w:t>Шурыгина Любовь Никоноровна       председатель первичной профсоюзной организации</w:t>
      </w:r>
    </w:p>
    <w:p w:rsidR="00CD6687" w:rsidRPr="00D44A5C" w:rsidRDefault="00CD6687" w:rsidP="00CD6687">
      <w:pPr>
        <w:pStyle w:val="a6"/>
        <w:rPr>
          <w:rFonts w:ascii="Times New Roman" w:hAnsi="Times New Roman"/>
          <w:sz w:val="24"/>
          <w:szCs w:val="24"/>
          <w:lang w:val="ru-RU"/>
        </w:rPr>
      </w:pPr>
      <w:r w:rsidRPr="00D44A5C">
        <w:rPr>
          <w:rFonts w:ascii="Times New Roman" w:hAnsi="Times New Roman"/>
          <w:sz w:val="24"/>
          <w:szCs w:val="24"/>
          <w:lang w:val="ru-RU"/>
        </w:rPr>
        <w:t xml:space="preserve">       (Ф.И.О.)</w:t>
      </w:r>
      <w:r w:rsidRPr="00D44A5C">
        <w:rPr>
          <w:rFonts w:ascii="Times New Roman" w:hAnsi="Times New Roman"/>
          <w:sz w:val="24"/>
          <w:szCs w:val="24"/>
          <w:lang w:val="ru-RU"/>
        </w:rPr>
        <w:tab/>
      </w:r>
      <w:r w:rsidRPr="00D44A5C">
        <w:rPr>
          <w:rFonts w:ascii="Times New Roman" w:hAnsi="Times New Roman"/>
          <w:sz w:val="24"/>
          <w:szCs w:val="24"/>
          <w:lang w:val="ru-RU"/>
        </w:rPr>
        <w:tab/>
      </w:r>
      <w:r w:rsidRPr="00D44A5C">
        <w:rPr>
          <w:rFonts w:ascii="Times New Roman" w:hAnsi="Times New Roman"/>
          <w:sz w:val="24"/>
          <w:szCs w:val="24"/>
          <w:lang w:val="ru-RU"/>
        </w:rPr>
        <w:tab/>
      </w:r>
      <w:r w:rsidRPr="00D44A5C">
        <w:rPr>
          <w:rFonts w:ascii="Times New Roman" w:hAnsi="Times New Roman"/>
          <w:sz w:val="24"/>
          <w:szCs w:val="24"/>
          <w:lang w:val="ru-RU"/>
        </w:rPr>
        <w:tab/>
      </w:r>
      <w:r w:rsidR="00D44A5C" w:rsidRPr="00D44A5C">
        <w:rPr>
          <w:rFonts w:ascii="Times New Roman" w:hAnsi="Times New Roman"/>
          <w:sz w:val="24"/>
          <w:szCs w:val="24"/>
          <w:lang w:val="ru-RU"/>
        </w:rPr>
        <w:t xml:space="preserve">     </w:t>
      </w:r>
      <w:r w:rsidRPr="00D44A5C">
        <w:rPr>
          <w:rFonts w:ascii="Times New Roman" w:hAnsi="Times New Roman"/>
          <w:sz w:val="24"/>
          <w:szCs w:val="24"/>
          <w:lang w:val="ru-RU"/>
        </w:rPr>
        <w:t>(должность)</w:t>
      </w:r>
    </w:p>
    <w:p w:rsidR="00CD6687" w:rsidRPr="00D44A5C" w:rsidRDefault="00CD6687" w:rsidP="00CD6687">
      <w:pPr>
        <w:pStyle w:val="a6"/>
        <w:rPr>
          <w:rFonts w:ascii="Times New Roman" w:hAnsi="Times New Roman"/>
          <w:sz w:val="24"/>
          <w:szCs w:val="24"/>
          <w:lang w:val="ru-RU"/>
        </w:rPr>
      </w:pPr>
      <w:r w:rsidRPr="00D44A5C">
        <w:rPr>
          <w:rFonts w:ascii="Times New Roman" w:hAnsi="Times New Roman"/>
          <w:sz w:val="24"/>
          <w:szCs w:val="24"/>
          <w:lang w:val="ru-RU"/>
        </w:rPr>
        <w:t>Избрать представителей от работников:</w:t>
      </w:r>
    </w:p>
    <w:p w:rsidR="00CD6687" w:rsidRPr="00D44A5C" w:rsidRDefault="00D44A5C" w:rsidP="00CD6687">
      <w:pPr>
        <w:pStyle w:val="a6"/>
        <w:rPr>
          <w:rFonts w:ascii="Times New Roman" w:hAnsi="Times New Roman"/>
          <w:sz w:val="24"/>
          <w:szCs w:val="24"/>
          <w:lang w:val="ru-RU"/>
        </w:rPr>
      </w:pPr>
      <w:r w:rsidRPr="00D44A5C">
        <w:rPr>
          <w:rFonts w:ascii="Times New Roman" w:hAnsi="Times New Roman"/>
          <w:sz w:val="24"/>
          <w:szCs w:val="24"/>
          <w:lang w:val="ru-RU"/>
        </w:rPr>
        <w:t>Ухандеева Ирина Валерьевна              учитель</w:t>
      </w:r>
    </w:p>
    <w:p w:rsidR="00CD6687" w:rsidRPr="00D44A5C" w:rsidRDefault="00CD6687" w:rsidP="00CD6687">
      <w:pPr>
        <w:pStyle w:val="a6"/>
        <w:rPr>
          <w:rFonts w:ascii="Times New Roman" w:hAnsi="Times New Roman"/>
          <w:sz w:val="24"/>
          <w:szCs w:val="24"/>
          <w:lang w:val="ru-RU"/>
        </w:rPr>
      </w:pPr>
      <w:r w:rsidRPr="00D44A5C">
        <w:rPr>
          <w:rFonts w:ascii="Times New Roman" w:hAnsi="Times New Roman"/>
          <w:sz w:val="24"/>
          <w:szCs w:val="24"/>
          <w:lang w:val="ru-RU"/>
        </w:rPr>
        <w:t xml:space="preserve">        (Ф.И.О.)</w:t>
      </w:r>
      <w:r w:rsidRPr="00D44A5C">
        <w:rPr>
          <w:rFonts w:ascii="Times New Roman" w:hAnsi="Times New Roman"/>
          <w:sz w:val="24"/>
          <w:szCs w:val="24"/>
          <w:lang w:val="ru-RU"/>
        </w:rPr>
        <w:tab/>
      </w:r>
      <w:r w:rsidRPr="00D44A5C">
        <w:rPr>
          <w:rFonts w:ascii="Times New Roman" w:hAnsi="Times New Roman"/>
          <w:sz w:val="24"/>
          <w:szCs w:val="24"/>
          <w:lang w:val="ru-RU"/>
        </w:rPr>
        <w:tab/>
      </w:r>
      <w:r w:rsidRPr="00D44A5C">
        <w:rPr>
          <w:rFonts w:ascii="Times New Roman" w:hAnsi="Times New Roman"/>
          <w:sz w:val="24"/>
          <w:szCs w:val="24"/>
          <w:lang w:val="ru-RU"/>
        </w:rPr>
        <w:tab/>
      </w:r>
      <w:r w:rsidRPr="00D44A5C">
        <w:rPr>
          <w:rFonts w:ascii="Times New Roman" w:hAnsi="Times New Roman"/>
          <w:sz w:val="24"/>
          <w:szCs w:val="24"/>
          <w:lang w:val="ru-RU"/>
        </w:rPr>
        <w:tab/>
      </w:r>
      <w:r w:rsidR="00D44A5C" w:rsidRPr="00D44A5C">
        <w:rPr>
          <w:rFonts w:ascii="Times New Roman" w:hAnsi="Times New Roman"/>
          <w:sz w:val="24"/>
          <w:szCs w:val="24"/>
          <w:lang w:val="ru-RU"/>
        </w:rPr>
        <w:t xml:space="preserve">      </w:t>
      </w:r>
      <w:r w:rsidRPr="00D44A5C">
        <w:rPr>
          <w:rFonts w:ascii="Times New Roman" w:hAnsi="Times New Roman"/>
          <w:sz w:val="24"/>
          <w:szCs w:val="24"/>
          <w:lang w:val="ru-RU"/>
        </w:rPr>
        <w:t>(должность)</w:t>
      </w:r>
    </w:p>
    <w:p w:rsidR="00CD6687" w:rsidRPr="00D44A5C" w:rsidRDefault="00D44A5C" w:rsidP="00CD6687">
      <w:pPr>
        <w:pStyle w:val="a6"/>
        <w:rPr>
          <w:rFonts w:ascii="Times New Roman" w:hAnsi="Times New Roman"/>
          <w:sz w:val="24"/>
          <w:szCs w:val="24"/>
          <w:lang w:val="ru-RU"/>
        </w:rPr>
      </w:pPr>
      <w:r w:rsidRPr="00D44A5C">
        <w:rPr>
          <w:rFonts w:ascii="Times New Roman" w:hAnsi="Times New Roman"/>
          <w:sz w:val="24"/>
          <w:szCs w:val="24"/>
          <w:lang w:val="ru-RU"/>
        </w:rPr>
        <w:t xml:space="preserve">Никифорова Лидия Ивановна            </w:t>
      </w:r>
      <w:r w:rsidR="00CD6687" w:rsidRPr="00D44A5C">
        <w:rPr>
          <w:rFonts w:ascii="Times New Roman" w:hAnsi="Times New Roman"/>
          <w:sz w:val="24"/>
          <w:szCs w:val="24"/>
          <w:lang w:val="ru-RU"/>
        </w:rPr>
        <w:t xml:space="preserve"> </w:t>
      </w:r>
      <w:r w:rsidRPr="00D44A5C">
        <w:rPr>
          <w:rFonts w:ascii="Times New Roman" w:hAnsi="Times New Roman"/>
          <w:sz w:val="24"/>
          <w:szCs w:val="24"/>
          <w:lang w:val="ru-RU"/>
        </w:rPr>
        <w:t>сторож-вахтер</w:t>
      </w:r>
    </w:p>
    <w:p w:rsidR="00CD6687" w:rsidRPr="00D44A5C" w:rsidRDefault="00CD6687" w:rsidP="00CD6687">
      <w:pPr>
        <w:pStyle w:val="a6"/>
        <w:rPr>
          <w:rFonts w:ascii="Times New Roman" w:hAnsi="Times New Roman"/>
          <w:sz w:val="24"/>
          <w:szCs w:val="24"/>
          <w:lang w:val="ru-RU"/>
        </w:rPr>
      </w:pPr>
      <w:r w:rsidRPr="00D44A5C">
        <w:rPr>
          <w:rFonts w:ascii="Times New Roman" w:hAnsi="Times New Roman"/>
          <w:sz w:val="24"/>
          <w:szCs w:val="24"/>
          <w:lang w:val="ru-RU"/>
        </w:rPr>
        <w:t xml:space="preserve">       (Ф.И.О.)</w:t>
      </w:r>
      <w:r w:rsidRPr="00D44A5C">
        <w:rPr>
          <w:rFonts w:ascii="Times New Roman" w:hAnsi="Times New Roman"/>
          <w:sz w:val="24"/>
          <w:szCs w:val="24"/>
          <w:lang w:val="ru-RU"/>
        </w:rPr>
        <w:tab/>
      </w:r>
      <w:r w:rsidRPr="00D44A5C">
        <w:rPr>
          <w:rFonts w:ascii="Times New Roman" w:hAnsi="Times New Roman"/>
          <w:sz w:val="24"/>
          <w:szCs w:val="24"/>
          <w:lang w:val="ru-RU"/>
        </w:rPr>
        <w:tab/>
      </w:r>
      <w:r w:rsidRPr="00D44A5C">
        <w:rPr>
          <w:rFonts w:ascii="Times New Roman" w:hAnsi="Times New Roman"/>
          <w:sz w:val="24"/>
          <w:szCs w:val="24"/>
          <w:lang w:val="ru-RU"/>
        </w:rPr>
        <w:tab/>
      </w:r>
      <w:r w:rsidRPr="00D44A5C">
        <w:rPr>
          <w:rFonts w:ascii="Times New Roman" w:hAnsi="Times New Roman"/>
          <w:sz w:val="24"/>
          <w:szCs w:val="24"/>
          <w:lang w:val="ru-RU"/>
        </w:rPr>
        <w:tab/>
      </w:r>
      <w:r w:rsidR="00D44A5C">
        <w:rPr>
          <w:rFonts w:ascii="Times New Roman" w:hAnsi="Times New Roman"/>
          <w:sz w:val="24"/>
          <w:szCs w:val="24"/>
          <w:lang w:val="ru-RU"/>
        </w:rPr>
        <w:t xml:space="preserve">      </w:t>
      </w:r>
      <w:r w:rsidRPr="00D44A5C">
        <w:rPr>
          <w:rFonts w:ascii="Times New Roman" w:hAnsi="Times New Roman"/>
          <w:sz w:val="24"/>
          <w:szCs w:val="24"/>
          <w:lang w:val="ru-RU"/>
        </w:rPr>
        <w:t>(должность)</w:t>
      </w:r>
    </w:p>
    <w:p w:rsidR="00CD6687" w:rsidRDefault="00CD6687"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Default="00DC101E" w:rsidP="00CD6687">
      <w:pPr>
        <w:pStyle w:val="a6"/>
        <w:rPr>
          <w:rStyle w:val="af1"/>
          <w:rFonts w:ascii="Times New Roman" w:hAnsi="Times New Roman"/>
          <w:b w:val="0"/>
          <w:color w:val="7030A0"/>
          <w:sz w:val="24"/>
          <w:szCs w:val="24"/>
          <w:lang w:val="ru-RU"/>
        </w:rPr>
      </w:pPr>
    </w:p>
    <w:p w:rsidR="00DC101E" w:rsidRPr="006E21CE" w:rsidRDefault="00DC101E" w:rsidP="00CD6687">
      <w:pPr>
        <w:pStyle w:val="a6"/>
        <w:rPr>
          <w:rStyle w:val="af1"/>
          <w:rFonts w:ascii="Times New Roman" w:hAnsi="Times New Roman"/>
          <w:b w:val="0"/>
          <w:color w:val="7030A0"/>
          <w:sz w:val="24"/>
          <w:szCs w:val="24"/>
          <w:lang w:val="ru-RU"/>
        </w:rPr>
      </w:pPr>
    </w:p>
    <w:p w:rsidR="00CD6687" w:rsidRPr="00387124" w:rsidRDefault="00CD6687" w:rsidP="00CD6687">
      <w:pPr>
        <w:pStyle w:val="a6"/>
        <w:rPr>
          <w:rFonts w:ascii="Times New Roman" w:hAnsi="Times New Roman"/>
          <w:sz w:val="24"/>
          <w:szCs w:val="24"/>
          <w:lang w:val="ru-RU"/>
        </w:rPr>
      </w:pPr>
    </w:p>
    <w:p w:rsidR="00CD6687" w:rsidRDefault="00AF3BDE" w:rsidP="00AF3BDE">
      <w:pPr>
        <w:pStyle w:val="a6"/>
        <w:jc w:val="right"/>
        <w:rPr>
          <w:rFonts w:ascii="Times New Roman" w:hAnsi="Times New Roman"/>
          <w:b/>
          <w:sz w:val="24"/>
          <w:szCs w:val="24"/>
          <w:lang w:val="ru-RU"/>
        </w:rPr>
      </w:pPr>
      <w:r>
        <w:rPr>
          <w:rFonts w:ascii="Times New Roman" w:hAnsi="Times New Roman"/>
          <w:b/>
          <w:sz w:val="24"/>
          <w:szCs w:val="24"/>
          <w:lang w:val="ru-RU"/>
        </w:rPr>
        <w:lastRenderedPageBreak/>
        <w:t>Приложение № 16</w:t>
      </w:r>
    </w:p>
    <w:p w:rsidR="00CD6687" w:rsidRDefault="00CD6687" w:rsidP="00CD6687">
      <w:pPr>
        <w:pStyle w:val="a6"/>
        <w:rPr>
          <w:rFonts w:ascii="Times New Roman" w:hAnsi="Times New Roman"/>
          <w:b/>
          <w:sz w:val="24"/>
          <w:szCs w:val="24"/>
          <w:lang w:val="ru-RU"/>
        </w:rPr>
      </w:pPr>
    </w:p>
    <w:p w:rsidR="00CD6687" w:rsidRPr="00AF3BDE" w:rsidRDefault="00CD6687" w:rsidP="00CD6687">
      <w:pPr>
        <w:pStyle w:val="a6"/>
        <w:rPr>
          <w:rFonts w:ascii="Times New Roman" w:hAnsi="Times New Roman"/>
          <w:b/>
          <w:sz w:val="24"/>
          <w:szCs w:val="24"/>
          <w:lang w:val="ru-RU"/>
        </w:rPr>
      </w:pPr>
      <w:r w:rsidRPr="00AF3BDE">
        <w:rPr>
          <w:rFonts w:ascii="Times New Roman" w:hAnsi="Times New Roman"/>
          <w:b/>
          <w:sz w:val="24"/>
          <w:szCs w:val="24"/>
          <w:lang w:val="ru-RU"/>
        </w:rPr>
        <w:t>Положение о комиссии по урегулированию споров между участниками образовательных отношений</w:t>
      </w:r>
    </w:p>
    <w:p w:rsidR="00CD6687" w:rsidRPr="00AF3BDE" w:rsidRDefault="00CD6687" w:rsidP="00CD6687">
      <w:pPr>
        <w:pStyle w:val="a6"/>
        <w:rPr>
          <w:rFonts w:ascii="Times New Roman" w:hAnsi="Times New Roman"/>
          <w:b/>
          <w:sz w:val="24"/>
          <w:szCs w:val="24"/>
          <w:lang w:val="ru-RU"/>
        </w:rPr>
      </w:pP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 Настоящее положение устанавливает порядок создания, организации работы, принятия и исполнения решений Комиссией по урегулированию споров между участниками образовательных отношений (наименование образовательной организации – далее Организация) (далее – Комиссия).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2. Настоящее Положения утверждено с учетом мнения совета обучающихся, совета родителей (законных представителей) несовершеннолетних обучающихся Организации и  представительным органом работников.</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 Комиссия создается в соответствии со статьей 45 Федерального закона от 29 декабря 2012 г. № 273-ФЗ «Об образовании в Российской Федерации»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вопросам применения локальных нормативных актов Организации, обжалования решений о применении к обучающимся дисциплинарного взыскания.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4. Комиссия создается в составе из равного числа представителей родителей (законных представителей) несовершеннолетних обучающихся и представителей работников организации.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Делегирование представителей участников образовательных отношений в состав Комиссии осуществляется советом родителей (законных представителей) несовершеннолетних обучающихся Организации и представительным органом работников Организации.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В случае создания и деятельности в Организации нескольких представительных органов работников делегирование в состав Комиссии осуществляется органом, уполномоченным на заключение коллективного договора Организации.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Сформированный состав Комиссии объявляется приказом директора Организации.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5. Срок полномочий Комиссии составляет три года.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6. Члены Комиссии осуществляют свою деятельность на безвозмездной основе.</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7. Досрочное прекращение полномочий члена Комиссии осуществляется: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7.1. на основании личного заявления члена Комиссии об исключении из его состава;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7.2. по требованию не менее 2/3 членов Комиссии, выраженному в письменной форме;</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7.3. в случае отчисления из Организации обучающегося, родителем (законным представителем) которого является член Комиссии, или увольнения работника – члена Комиссии.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8.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3 настоящего Положения.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9. В целях организации работы Комиссия избирает из своего состава председателя и секретаря.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10. Комиссия собирается по мере необходимости. Решение о проведении заседания Комиссии принимается ее председателем на основании обращения (жалобы, заявления, предложения) участника образовательных отношений не позднее 5 (примерный срок) учебных дней с момента поступления такого обращения.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11. Обращение подается в письменной форме. В жалобе указываются конкретные факты или признаки нарушений прав участников образовательных отношений, лица, допустившие нарушения, обстоятельства.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12. Комиссия принимает решения не позднее 10 учебных дней с момента начала его рассмотрения. Заседание Комиссии считается правомочным, если на нем присутствовало не менее 3/4 членов Комиссии.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 xml:space="preserve">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w:t>
      </w:r>
      <w:r w:rsidRPr="00AF3BDE">
        <w:rPr>
          <w:rFonts w:ascii="Times New Roman" w:hAnsi="Times New Roman"/>
          <w:sz w:val="24"/>
          <w:szCs w:val="24"/>
          <w:lang w:val="ru-RU"/>
        </w:rPr>
        <w:lastRenderedPageBreak/>
        <w:t>заседание Комиссии либо немотивированный отказ от показаний не являются препятствием для рассмотрения обращения по существу.</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13. Комиссия принимает решение простым большинством голосов членов, присутствующих на заседании Комиссии.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14. В случае установления фактов нарушения прав участников образовательных отношений Комиссия принимает решение, направленное на восстановление нарушенных прав. На лиц, допустивших нарушение прав обучающихся, родителей (законных представителей) несовершеннолетних обучающихся, а также работников организации, Комиссия возлагает обязанности по устранению выявленных нарушений и (или) недопущению нарушений в будущем.</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Если нарушения прав участников образовательных отношений возникли вследствие принятия решения образовательной организацией, в том числе вследствие издания локального нормативного акта, Комиссия принимает решение об отмене данного решения образовательной организации (локального нормативного акта) и указывает срок исполнения решения.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Комиссия отказывает в удовлетворении жалобой на нарушение прав заявителя, если посчитает жалобу необоснованной, не выявит факты указанных нарушений, не установит причинно-следственную связь между поведением лица, действия которого обжалуются, и нарушением прав лица, подавшего жалобу или его законного представителя.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15. Решение Комиссии оформляется протоколом.</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Решение Комиссии обязательно для исполнения всеми участниками образовательных отношений и подлежит исполнению в указанный срок.</w:t>
      </w:r>
    </w:p>
    <w:p w:rsidR="00CD6687" w:rsidRPr="00A83737" w:rsidRDefault="00CD6687" w:rsidP="00CD6687">
      <w:pPr>
        <w:pStyle w:val="a6"/>
        <w:rPr>
          <w:rFonts w:ascii="Times New Roman" w:hAnsi="Times New Roman"/>
          <w:color w:val="FF0000"/>
          <w:sz w:val="24"/>
          <w:szCs w:val="24"/>
          <w:lang w:val="ru-RU"/>
        </w:rPr>
      </w:pPr>
    </w:p>
    <w:p w:rsidR="00CD6687" w:rsidRPr="00A83737" w:rsidRDefault="00CD6687" w:rsidP="00CD6687">
      <w:pPr>
        <w:pStyle w:val="a6"/>
        <w:rPr>
          <w:rFonts w:ascii="Times New Roman" w:hAnsi="Times New Roman"/>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CD6687" w:rsidRPr="00AF3BDE" w:rsidRDefault="00AF3BDE" w:rsidP="00AF3BDE">
      <w:pPr>
        <w:pStyle w:val="a6"/>
        <w:jc w:val="right"/>
        <w:rPr>
          <w:rFonts w:ascii="Times New Roman" w:hAnsi="Times New Roman"/>
          <w:b/>
          <w:sz w:val="24"/>
          <w:szCs w:val="24"/>
          <w:lang w:val="ru-RU"/>
        </w:rPr>
      </w:pPr>
      <w:r>
        <w:rPr>
          <w:rFonts w:ascii="Times New Roman" w:hAnsi="Times New Roman"/>
          <w:b/>
          <w:sz w:val="24"/>
          <w:szCs w:val="24"/>
          <w:lang w:val="ru-RU"/>
        </w:rPr>
        <w:lastRenderedPageBreak/>
        <w:t>Приложение №17</w:t>
      </w:r>
    </w:p>
    <w:p w:rsidR="00CD6687" w:rsidRPr="00387124" w:rsidRDefault="00CD6687" w:rsidP="00CD6687">
      <w:pPr>
        <w:pStyle w:val="a6"/>
        <w:rPr>
          <w:rFonts w:ascii="Times New Roman" w:hAnsi="Times New Roman"/>
          <w:sz w:val="24"/>
          <w:szCs w:val="24"/>
          <w:lang w:val="ru-RU"/>
        </w:rPr>
      </w:pPr>
    </w:p>
    <w:p w:rsidR="00CD6687" w:rsidRPr="00841B6B" w:rsidRDefault="00CD6687" w:rsidP="00CD6687">
      <w:pPr>
        <w:pStyle w:val="a6"/>
        <w:rPr>
          <w:rFonts w:ascii="Times New Roman" w:hAnsi="Times New Roman"/>
          <w:b/>
          <w:sz w:val="24"/>
          <w:szCs w:val="24"/>
          <w:lang w:val="ru-RU"/>
        </w:rPr>
      </w:pPr>
      <w:r w:rsidRPr="00841B6B">
        <w:rPr>
          <w:rFonts w:ascii="Times New Roman" w:hAnsi="Times New Roman"/>
          <w:b/>
          <w:sz w:val="24"/>
          <w:szCs w:val="24"/>
          <w:lang w:val="ru-RU"/>
        </w:rPr>
        <w:t>Положение о длительном  отпуске  сроком до одного года</w:t>
      </w:r>
    </w:p>
    <w:p w:rsidR="00CD6687" w:rsidRPr="00841B6B" w:rsidRDefault="00CD6687" w:rsidP="00CD6687">
      <w:pPr>
        <w:pStyle w:val="a6"/>
        <w:rPr>
          <w:rFonts w:ascii="Times New Roman" w:hAnsi="Times New Roman"/>
          <w:sz w:val="24"/>
          <w:szCs w:val="24"/>
          <w:lang w:val="ru-RU"/>
        </w:rPr>
      </w:pPr>
    </w:p>
    <w:p w:rsidR="00CD6687" w:rsidRPr="00841B6B" w:rsidRDefault="00CD6687" w:rsidP="00CD6687">
      <w:pPr>
        <w:pStyle w:val="a6"/>
        <w:rPr>
          <w:rFonts w:ascii="Times New Roman" w:hAnsi="Times New Roman"/>
          <w:i/>
          <w:sz w:val="24"/>
          <w:szCs w:val="24"/>
          <w:lang w:val="ru-RU"/>
        </w:rPr>
      </w:pPr>
      <w:r w:rsidRPr="00841B6B">
        <w:rPr>
          <w:rFonts w:ascii="Times New Roman" w:hAnsi="Times New Roman"/>
          <w:i/>
          <w:sz w:val="24"/>
          <w:szCs w:val="24"/>
          <w:lang w:val="ru-RU"/>
        </w:rPr>
        <w:t>Общие положения</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1.1. Настоящие положение  о длительном отпуске сроком до одного года  (далее Положение)  разработаны в соответствии с  Федеральным законом   «Об образовании в Российской Федерации» от 29.12. 2012</w:t>
      </w:r>
      <w:r w:rsidRPr="00841B6B">
        <w:rPr>
          <w:rFonts w:ascii="Times New Roman" w:hAnsi="Times New Roman"/>
          <w:sz w:val="24"/>
          <w:szCs w:val="24"/>
        </w:rPr>
        <w:t> </w:t>
      </w:r>
      <w:r w:rsidRPr="00841B6B">
        <w:rPr>
          <w:rFonts w:ascii="Times New Roman" w:hAnsi="Times New Roman"/>
          <w:sz w:val="24"/>
          <w:szCs w:val="24"/>
          <w:lang w:val="ru-RU"/>
        </w:rPr>
        <w:t>г. №</w:t>
      </w:r>
      <w:r w:rsidRPr="00841B6B">
        <w:rPr>
          <w:rFonts w:ascii="Times New Roman" w:hAnsi="Times New Roman"/>
          <w:sz w:val="24"/>
          <w:szCs w:val="24"/>
        </w:rPr>
        <w:t> </w:t>
      </w:r>
      <w:r w:rsidRPr="00841B6B">
        <w:rPr>
          <w:rFonts w:ascii="Times New Roman" w:hAnsi="Times New Roman"/>
          <w:sz w:val="24"/>
          <w:szCs w:val="24"/>
          <w:lang w:val="ru-RU"/>
        </w:rPr>
        <w:t>273-ФЗ,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CD6687" w:rsidRPr="00841B6B" w:rsidRDefault="00CD6687" w:rsidP="00CD6687">
      <w:pPr>
        <w:pStyle w:val="a6"/>
        <w:rPr>
          <w:rFonts w:ascii="Times New Roman" w:hAnsi="Times New Roman"/>
          <w:sz w:val="24"/>
          <w:szCs w:val="24"/>
          <w:lang w:val="ru-RU"/>
        </w:rPr>
      </w:pPr>
    </w:p>
    <w:p w:rsidR="00CD6687" w:rsidRPr="00841B6B" w:rsidRDefault="00CD6687" w:rsidP="00CD6687">
      <w:pPr>
        <w:pStyle w:val="a6"/>
        <w:rPr>
          <w:rFonts w:ascii="Times New Roman" w:hAnsi="Times New Roman"/>
          <w:i/>
          <w:sz w:val="24"/>
          <w:szCs w:val="24"/>
          <w:lang w:val="ru-RU"/>
        </w:rPr>
      </w:pPr>
      <w:r w:rsidRPr="00841B6B">
        <w:rPr>
          <w:rFonts w:ascii="Times New Roman" w:hAnsi="Times New Roman"/>
          <w:i/>
          <w:sz w:val="24"/>
          <w:szCs w:val="24"/>
          <w:lang w:val="ru-RU"/>
        </w:rPr>
        <w:t>2. Условия предоставления длительного отпуска</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2.1. В соответствии с </w:t>
      </w:r>
      <w:hyperlink r:id="rId63" w:history="1">
        <w:r w:rsidRPr="00841B6B">
          <w:rPr>
            <w:rStyle w:val="af9"/>
            <w:rFonts w:ascii="Times New Roman" w:hAnsi="Times New Roman"/>
            <w:b w:val="0"/>
            <w:color w:val="auto"/>
            <w:sz w:val="24"/>
            <w:szCs w:val="24"/>
            <w:lang w:val="ru-RU"/>
          </w:rPr>
          <w:t>пп.</w:t>
        </w:r>
        <w:r w:rsidRPr="00841B6B">
          <w:rPr>
            <w:rStyle w:val="af9"/>
            <w:rFonts w:ascii="Times New Roman" w:hAnsi="Times New Roman"/>
            <w:b w:val="0"/>
            <w:color w:val="auto"/>
            <w:sz w:val="24"/>
            <w:szCs w:val="24"/>
          </w:rPr>
          <w:t> </w:t>
        </w:r>
        <w:r w:rsidRPr="00841B6B">
          <w:rPr>
            <w:rStyle w:val="af9"/>
            <w:rFonts w:ascii="Times New Roman" w:hAnsi="Times New Roman"/>
            <w:b w:val="0"/>
            <w:color w:val="auto"/>
            <w:sz w:val="24"/>
            <w:szCs w:val="24"/>
            <w:lang w:val="ru-RU"/>
          </w:rPr>
          <w:t>4 п.</w:t>
        </w:r>
        <w:r w:rsidRPr="00841B6B">
          <w:rPr>
            <w:rStyle w:val="af9"/>
            <w:rFonts w:ascii="Times New Roman" w:hAnsi="Times New Roman"/>
            <w:b w:val="0"/>
            <w:color w:val="auto"/>
            <w:sz w:val="24"/>
            <w:szCs w:val="24"/>
          </w:rPr>
          <w:t> </w:t>
        </w:r>
        <w:r w:rsidRPr="00841B6B">
          <w:rPr>
            <w:rStyle w:val="af9"/>
            <w:rFonts w:ascii="Times New Roman" w:hAnsi="Times New Roman"/>
            <w:b w:val="0"/>
            <w:color w:val="auto"/>
            <w:sz w:val="24"/>
            <w:szCs w:val="24"/>
            <w:lang w:val="ru-RU"/>
          </w:rPr>
          <w:t>5 ст.</w:t>
        </w:r>
        <w:r w:rsidRPr="00841B6B">
          <w:rPr>
            <w:rStyle w:val="af9"/>
            <w:rFonts w:ascii="Times New Roman" w:hAnsi="Times New Roman"/>
            <w:b w:val="0"/>
            <w:color w:val="auto"/>
            <w:sz w:val="24"/>
            <w:szCs w:val="24"/>
          </w:rPr>
          <w:t> </w:t>
        </w:r>
        <w:r w:rsidRPr="00841B6B">
          <w:rPr>
            <w:rStyle w:val="af9"/>
            <w:rFonts w:ascii="Times New Roman" w:hAnsi="Times New Roman"/>
            <w:b w:val="0"/>
            <w:color w:val="auto"/>
            <w:sz w:val="24"/>
            <w:szCs w:val="24"/>
            <w:lang w:val="ru-RU"/>
          </w:rPr>
          <w:t>47</w:t>
        </w:r>
      </w:hyperlink>
      <w:r w:rsidRPr="00841B6B">
        <w:rPr>
          <w:rFonts w:ascii="Times New Roman" w:hAnsi="Times New Roman"/>
          <w:sz w:val="24"/>
          <w:szCs w:val="24"/>
          <w:lang w:val="ru-RU"/>
        </w:rPr>
        <w:t xml:space="preserve"> ФЗ «Об образовании в Российской Федерации» от 29.12. 2012</w:t>
      </w:r>
      <w:r w:rsidRPr="00841B6B">
        <w:rPr>
          <w:rFonts w:ascii="Times New Roman" w:hAnsi="Times New Roman"/>
          <w:sz w:val="24"/>
          <w:szCs w:val="24"/>
        </w:rPr>
        <w:t> </w:t>
      </w:r>
      <w:r w:rsidRPr="00841B6B">
        <w:rPr>
          <w:rFonts w:ascii="Times New Roman" w:hAnsi="Times New Roman"/>
          <w:sz w:val="24"/>
          <w:szCs w:val="24"/>
          <w:lang w:val="ru-RU"/>
        </w:rPr>
        <w:t>г. №</w:t>
      </w:r>
      <w:r w:rsidRPr="00841B6B">
        <w:rPr>
          <w:rFonts w:ascii="Times New Roman" w:hAnsi="Times New Roman"/>
          <w:sz w:val="24"/>
          <w:szCs w:val="24"/>
        </w:rPr>
        <w:t> </w:t>
      </w:r>
      <w:r w:rsidRPr="00841B6B">
        <w:rPr>
          <w:rFonts w:ascii="Times New Roman" w:hAnsi="Times New Roman"/>
          <w:sz w:val="24"/>
          <w:szCs w:val="24"/>
          <w:lang w:val="ru-RU"/>
        </w:rPr>
        <w:t xml:space="preserve">273-ФЗ,  </w:t>
      </w:r>
      <w:hyperlink r:id="rId64" w:history="1">
        <w:r w:rsidRPr="00841B6B">
          <w:rPr>
            <w:rStyle w:val="af9"/>
            <w:rFonts w:ascii="Times New Roman" w:hAnsi="Times New Roman"/>
            <w:b w:val="0"/>
            <w:color w:val="auto"/>
            <w:sz w:val="24"/>
            <w:szCs w:val="24"/>
            <w:lang w:val="ru-RU"/>
          </w:rPr>
          <w:t>ст.</w:t>
        </w:r>
        <w:r w:rsidRPr="00841B6B">
          <w:rPr>
            <w:rStyle w:val="af9"/>
            <w:rFonts w:ascii="Times New Roman" w:hAnsi="Times New Roman"/>
            <w:b w:val="0"/>
            <w:color w:val="auto"/>
            <w:sz w:val="24"/>
            <w:szCs w:val="24"/>
          </w:rPr>
          <w:t> </w:t>
        </w:r>
        <w:r w:rsidRPr="00841B6B">
          <w:rPr>
            <w:rStyle w:val="af9"/>
            <w:rFonts w:ascii="Times New Roman" w:hAnsi="Times New Roman"/>
            <w:b w:val="0"/>
            <w:color w:val="auto"/>
            <w:sz w:val="24"/>
            <w:szCs w:val="24"/>
            <w:lang w:val="ru-RU"/>
          </w:rPr>
          <w:t>335</w:t>
        </w:r>
      </w:hyperlink>
      <w:r w:rsidRPr="00841B6B">
        <w:rPr>
          <w:rFonts w:ascii="Times New Roman" w:hAnsi="Times New Roman"/>
          <w:sz w:val="24"/>
          <w:szCs w:val="24"/>
          <w:lang w:val="ru-RU"/>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Порядок и условия предоставления педагогическим работникам  длительного отпуска в учреждении устанавливаются </w:t>
      </w:r>
      <w:hyperlink r:id="rId65" w:history="1">
        <w:r w:rsidRPr="00841B6B">
          <w:rPr>
            <w:rStyle w:val="af9"/>
            <w:rFonts w:ascii="Times New Roman" w:hAnsi="Times New Roman"/>
            <w:b w:val="0"/>
            <w:color w:val="auto"/>
            <w:sz w:val="24"/>
            <w:szCs w:val="24"/>
            <w:lang w:val="ru-RU"/>
          </w:rPr>
          <w:t>Приказом</w:t>
        </w:r>
      </w:hyperlink>
      <w:r w:rsidRPr="00841B6B">
        <w:rPr>
          <w:rFonts w:ascii="Times New Roman" w:hAnsi="Times New Roman"/>
          <w:sz w:val="24"/>
          <w:szCs w:val="24"/>
          <w:lang w:val="ru-RU"/>
        </w:rPr>
        <w:t xml:space="preserve"> Министерства образования и науки РФ от 31.05.2016 №</w:t>
      </w:r>
      <w:r w:rsidRPr="00841B6B">
        <w:rPr>
          <w:rFonts w:ascii="Times New Roman" w:hAnsi="Times New Roman"/>
          <w:sz w:val="24"/>
          <w:szCs w:val="24"/>
        </w:rPr>
        <w:t> </w:t>
      </w:r>
      <w:r w:rsidRPr="00841B6B">
        <w:rPr>
          <w:rFonts w:ascii="Times New Roman" w:hAnsi="Times New Roman"/>
          <w:sz w:val="24"/>
          <w:szCs w:val="24"/>
          <w:lang w:val="ru-RU"/>
        </w:rPr>
        <w:t xml:space="preserve">644 и настоящим Положением.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2.2. Право на длительный  отпуск имеют педагогические работники,  замещающие должности, поименованные в </w:t>
      </w:r>
      <w:hyperlink r:id="rId66" w:history="1">
        <w:r w:rsidRPr="00841B6B">
          <w:rPr>
            <w:rStyle w:val="af9"/>
            <w:rFonts w:ascii="Times New Roman" w:hAnsi="Times New Roman"/>
            <w:b w:val="0"/>
            <w:color w:val="auto"/>
            <w:sz w:val="24"/>
            <w:szCs w:val="24"/>
            <w:lang w:val="ru-RU"/>
          </w:rPr>
          <w:t xml:space="preserve">разделе </w:t>
        </w:r>
        <w:r w:rsidRPr="00841B6B">
          <w:rPr>
            <w:rStyle w:val="af9"/>
            <w:rFonts w:ascii="Times New Roman" w:hAnsi="Times New Roman"/>
            <w:b w:val="0"/>
            <w:color w:val="auto"/>
            <w:sz w:val="24"/>
            <w:szCs w:val="24"/>
          </w:rPr>
          <w:t>I</w:t>
        </w:r>
      </w:hyperlink>
      <w:r w:rsidRPr="00841B6B">
        <w:rPr>
          <w:rFonts w:ascii="Times New Roman" w:hAnsi="Times New Roman"/>
          <w:sz w:val="24"/>
          <w:szCs w:val="24"/>
          <w:lang w:val="ru-RU"/>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67" w:history="1">
        <w:r w:rsidRPr="00841B6B">
          <w:rPr>
            <w:rStyle w:val="af9"/>
            <w:rFonts w:ascii="Times New Roman" w:hAnsi="Times New Roman"/>
            <w:b w:val="0"/>
            <w:color w:val="auto"/>
            <w:sz w:val="24"/>
            <w:szCs w:val="24"/>
            <w:lang w:val="ru-RU"/>
          </w:rPr>
          <w:t>Постановлением</w:t>
        </w:r>
      </w:hyperlink>
      <w:r w:rsidRPr="00841B6B">
        <w:rPr>
          <w:rFonts w:ascii="Times New Roman" w:hAnsi="Times New Roman"/>
          <w:sz w:val="24"/>
          <w:szCs w:val="24"/>
          <w:lang w:val="ru-RU"/>
        </w:rPr>
        <w:t xml:space="preserve"> Правительства РФ от 08.08.2013 №</w:t>
      </w:r>
      <w:r w:rsidRPr="00841B6B">
        <w:rPr>
          <w:rFonts w:ascii="Times New Roman" w:hAnsi="Times New Roman"/>
          <w:sz w:val="24"/>
          <w:szCs w:val="24"/>
        </w:rPr>
        <w:t> </w:t>
      </w:r>
      <w:r w:rsidRPr="00841B6B">
        <w:rPr>
          <w:rFonts w:ascii="Times New Roman" w:hAnsi="Times New Roman"/>
          <w:sz w:val="24"/>
          <w:szCs w:val="24"/>
          <w:lang w:val="ru-RU"/>
        </w:rPr>
        <w:t>678, а именно:</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педагогические работники, отнесенные к профессорско-преподавательскому составу;</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2.4. Педагогическим работникам длительный отпуск предоставляется на условиях без сохранения заработной платы.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lastRenderedPageBreak/>
        <w:t>2.6. При предоставлении длительного отпуска учитывается:</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а) фактически проработанное время замещения должностей педагогических работников по трудовому договору.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3 (трех) месяцев;</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2.7. За педагогическими работником, находящимся в длительном отпуске, сохраняется:</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место работы (должность);</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2.9. Продолжительность предоставляемого длительного отпуска составляет не более 1 (одного) года. </w:t>
      </w:r>
    </w:p>
    <w:p w:rsidR="00CD6687" w:rsidRDefault="00CD6687" w:rsidP="00CD6687">
      <w:pPr>
        <w:pStyle w:val="a6"/>
        <w:rPr>
          <w:rFonts w:ascii="Times New Roman" w:hAnsi="Times New Roman"/>
          <w:i/>
          <w:sz w:val="24"/>
          <w:szCs w:val="24"/>
          <w:lang w:val="ru-RU"/>
        </w:rPr>
      </w:pPr>
      <w:r w:rsidRPr="00841B6B">
        <w:rPr>
          <w:rFonts w:ascii="Times New Roman" w:hAnsi="Times New Roman"/>
          <w:i/>
          <w:sz w:val="24"/>
          <w:szCs w:val="24"/>
          <w:lang w:val="ru-RU"/>
        </w:rPr>
        <w:t>Порядок предоставления длительного отпуска</w:t>
      </w:r>
    </w:p>
    <w:p w:rsidR="00AF3BDE" w:rsidRPr="00841B6B" w:rsidRDefault="00AF3BDE" w:rsidP="00CD6687">
      <w:pPr>
        <w:pStyle w:val="a6"/>
        <w:rPr>
          <w:rFonts w:ascii="Times New Roman" w:hAnsi="Times New Roman"/>
          <w:i/>
          <w:sz w:val="24"/>
          <w:szCs w:val="24"/>
          <w:lang w:val="ru-RU"/>
        </w:rPr>
      </w:pP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w:t>
      </w:r>
      <w:r w:rsidRPr="00F82FE1">
        <w:rPr>
          <w:rFonts w:ascii="Times New Roman" w:hAnsi="Times New Roman"/>
          <w:sz w:val="24"/>
          <w:szCs w:val="24"/>
          <w:lang w:val="ru-RU"/>
        </w:rPr>
        <w:t>5 (пять)</w:t>
      </w:r>
      <w:r w:rsidRPr="00841B6B">
        <w:rPr>
          <w:rFonts w:ascii="Times New Roman" w:hAnsi="Times New Roman"/>
          <w:sz w:val="24"/>
          <w:szCs w:val="24"/>
          <w:lang w:val="ru-RU"/>
        </w:rPr>
        <w:t xml:space="preserve"> рабочих дней, с обязательным указанием причин в необходимости в длительном отпуске.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CD6687" w:rsidRPr="007F2ADB" w:rsidRDefault="00CD6687" w:rsidP="00CD6687">
      <w:pPr>
        <w:pStyle w:val="a6"/>
        <w:rPr>
          <w:rFonts w:ascii="Times New Roman" w:hAnsi="Times New Roman"/>
          <w:sz w:val="24"/>
          <w:szCs w:val="24"/>
          <w:lang w:val="ru-RU"/>
        </w:rPr>
      </w:pPr>
      <w:r w:rsidRPr="007F2ADB">
        <w:rPr>
          <w:rFonts w:ascii="Times New Roman" w:hAnsi="Times New Roman"/>
          <w:sz w:val="24"/>
          <w:szCs w:val="24"/>
          <w:lang w:val="ru-RU"/>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CD6687" w:rsidRPr="007F2ADB" w:rsidRDefault="00CD6687" w:rsidP="00CD6687">
      <w:pPr>
        <w:pStyle w:val="a6"/>
        <w:rPr>
          <w:rFonts w:ascii="Times New Roman" w:hAnsi="Times New Roman"/>
          <w:sz w:val="24"/>
          <w:szCs w:val="24"/>
          <w:lang w:val="ru-RU"/>
        </w:rPr>
      </w:pPr>
      <w:r w:rsidRPr="007F2ADB">
        <w:rPr>
          <w:rFonts w:ascii="Times New Roman" w:hAnsi="Times New Roman"/>
          <w:sz w:val="24"/>
          <w:szCs w:val="24"/>
          <w:lang w:val="ru-RU"/>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CD6687" w:rsidRPr="007F2ADB" w:rsidRDefault="00CD6687" w:rsidP="00CD6687">
      <w:pPr>
        <w:pStyle w:val="a6"/>
        <w:rPr>
          <w:rFonts w:ascii="Times New Roman" w:hAnsi="Times New Roman"/>
          <w:sz w:val="24"/>
          <w:szCs w:val="24"/>
          <w:lang w:val="ru-RU"/>
        </w:rPr>
      </w:pPr>
      <w:r w:rsidRPr="007F2ADB">
        <w:rPr>
          <w:rFonts w:ascii="Times New Roman" w:hAnsi="Times New Roman"/>
          <w:sz w:val="24"/>
          <w:szCs w:val="24"/>
          <w:lang w:val="ru-RU"/>
        </w:rPr>
        <w:lastRenderedPageBreak/>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D44A5C" w:rsidRDefault="00D44A5C" w:rsidP="0053219F">
      <w:pPr>
        <w:pStyle w:val="a6"/>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DC101E" w:rsidRDefault="00DC101E" w:rsidP="00AF3BDE">
      <w:pPr>
        <w:pStyle w:val="a6"/>
        <w:jc w:val="right"/>
        <w:rPr>
          <w:rFonts w:ascii="Times New Roman" w:hAnsi="Times New Roman"/>
          <w:b/>
          <w:sz w:val="24"/>
          <w:szCs w:val="24"/>
          <w:lang w:val="ru-RU"/>
        </w:rPr>
      </w:pPr>
    </w:p>
    <w:p w:rsidR="007071F2" w:rsidRDefault="00AF3BDE" w:rsidP="00AF3BDE">
      <w:pPr>
        <w:pStyle w:val="a6"/>
        <w:jc w:val="right"/>
        <w:rPr>
          <w:rFonts w:ascii="Times New Roman" w:hAnsi="Times New Roman"/>
          <w:b/>
          <w:sz w:val="24"/>
          <w:szCs w:val="24"/>
          <w:lang w:val="ru-RU"/>
        </w:rPr>
      </w:pPr>
      <w:r>
        <w:rPr>
          <w:rFonts w:ascii="Times New Roman" w:hAnsi="Times New Roman"/>
          <w:b/>
          <w:sz w:val="24"/>
          <w:szCs w:val="24"/>
          <w:lang w:val="ru-RU"/>
        </w:rPr>
        <w:lastRenderedPageBreak/>
        <w:t>Приложение №18</w:t>
      </w:r>
    </w:p>
    <w:p w:rsidR="007071F2" w:rsidRPr="007F2ADB" w:rsidRDefault="007071F2" w:rsidP="00AF3BDE">
      <w:pPr>
        <w:pStyle w:val="a6"/>
        <w:jc w:val="right"/>
        <w:rPr>
          <w:rFonts w:ascii="Times New Roman" w:hAnsi="Times New Roman"/>
          <w:b/>
          <w:sz w:val="24"/>
          <w:szCs w:val="24"/>
          <w:lang w:val="ru-RU"/>
        </w:rPr>
      </w:pPr>
    </w:p>
    <w:tbl>
      <w:tblPr>
        <w:tblW w:w="0" w:type="auto"/>
        <w:tblInd w:w="108" w:type="dxa"/>
        <w:tblLook w:val="04A0" w:firstRow="1" w:lastRow="0" w:firstColumn="1" w:lastColumn="0" w:noHBand="0" w:noVBand="1"/>
      </w:tblPr>
      <w:tblGrid>
        <w:gridCol w:w="5495"/>
        <w:gridCol w:w="4076"/>
      </w:tblGrid>
      <w:tr w:rsidR="007071F2" w:rsidRPr="00387124" w:rsidTr="001A12BA">
        <w:tc>
          <w:tcPr>
            <w:tcW w:w="5495" w:type="dxa"/>
          </w:tcPr>
          <w:p w:rsidR="007071F2" w:rsidRPr="00387124" w:rsidRDefault="00264D71" w:rsidP="001A12BA">
            <w:pPr>
              <w:pStyle w:val="a6"/>
              <w:rPr>
                <w:rFonts w:ascii="Times New Roman" w:hAnsi="Times New Roman"/>
                <w:bCs/>
                <w:sz w:val="24"/>
                <w:szCs w:val="24"/>
                <w:lang w:val="ru-RU"/>
              </w:rPr>
            </w:pPr>
            <w:r>
              <w:rPr>
                <w:rFonts w:ascii="Times New Roman" w:hAnsi="Times New Roman"/>
                <w:bCs/>
                <w:sz w:val="24"/>
                <w:szCs w:val="24"/>
                <w:lang w:val="ru-RU"/>
              </w:rPr>
              <w:t>«УТВЕРЖДАЮ</w:t>
            </w:r>
            <w:r w:rsidR="007071F2" w:rsidRPr="00387124">
              <w:rPr>
                <w:rFonts w:ascii="Times New Roman" w:hAnsi="Times New Roman"/>
                <w:bCs/>
                <w:sz w:val="24"/>
                <w:szCs w:val="24"/>
                <w:lang w:val="ru-RU"/>
              </w:rPr>
              <w:t>»</w:t>
            </w:r>
          </w:p>
        </w:tc>
        <w:tc>
          <w:tcPr>
            <w:tcW w:w="4076" w:type="dxa"/>
          </w:tcPr>
          <w:p w:rsidR="007071F2" w:rsidRPr="00387124" w:rsidRDefault="007071F2" w:rsidP="001A12BA">
            <w:pPr>
              <w:pStyle w:val="a6"/>
              <w:rPr>
                <w:rFonts w:ascii="Times New Roman" w:hAnsi="Times New Roman"/>
                <w:bCs/>
                <w:sz w:val="24"/>
                <w:szCs w:val="24"/>
                <w:lang w:val="ru-RU"/>
              </w:rPr>
            </w:pPr>
            <w:r w:rsidRPr="00387124">
              <w:rPr>
                <w:rFonts w:ascii="Times New Roman" w:hAnsi="Times New Roman"/>
                <w:bCs/>
                <w:sz w:val="24"/>
                <w:szCs w:val="24"/>
                <w:lang w:val="ru-RU"/>
              </w:rPr>
              <w:t>«УТВЕРЖДЕНО»</w:t>
            </w:r>
          </w:p>
        </w:tc>
      </w:tr>
      <w:tr w:rsidR="007071F2" w:rsidRPr="00387124" w:rsidTr="001A12BA">
        <w:tc>
          <w:tcPr>
            <w:tcW w:w="5495" w:type="dxa"/>
          </w:tcPr>
          <w:p w:rsidR="007071F2" w:rsidRPr="00387124" w:rsidRDefault="007071F2" w:rsidP="001A12BA">
            <w:pPr>
              <w:pStyle w:val="a6"/>
              <w:rPr>
                <w:rFonts w:ascii="Times New Roman" w:hAnsi="Times New Roman"/>
                <w:bCs/>
                <w:sz w:val="24"/>
                <w:szCs w:val="24"/>
                <w:lang w:val="ru-RU"/>
              </w:rPr>
            </w:pPr>
            <w:r w:rsidRPr="00387124">
              <w:rPr>
                <w:rFonts w:ascii="Times New Roman" w:hAnsi="Times New Roman"/>
                <w:bCs/>
                <w:sz w:val="24"/>
                <w:szCs w:val="24"/>
                <w:lang w:val="ru-RU"/>
              </w:rPr>
              <w:t>Председатель профсоюзного</w:t>
            </w:r>
          </w:p>
          <w:p w:rsidR="007071F2" w:rsidRPr="00387124" w:rsidRDefault="007071F2" w:rsidP="001A12BA">
            <w:pPr>
              <w:pStyle w:val="a6"/>
              <w:rPr>
                <w:rFonts w:ascii="Times New Roman" w:hAnsi="Times New Roman"/>
                <w:bCs/>
                <w:sz w:val="24"/>
                <w:szCs w:val="24"/>
                <w:lang w:val="ru-RU"/>
              </w:rPr>
            </w:pPr>
            <w:r w:rsidRPr="00387124">
              <w:rPr>
                <w:rFonts w:ascii="Times New Roman" w:hAnsi="Times New Roman"/>
                <w:bCs/>
                <w:sz w:val="24"/>
                <w:szCs w:val="24"/>
                <w:lang w:val="ru-RU"/>
              </w:rPr>
              <w:t>комитета ОУ</w:t>
            </w:r>
          </w:p>
        </w:tc>
        <w:tc>
          <w:tcPr>
            <w:tcW w:w="4076" w:type="dxa"/>
          </w:tcPr>
          <w:p w:rsidR="007071F2" w:rsidRPr="00387124" w:rsidRDefault="007071F2" w:rsidP="001A12BA">
            <w:pPr>
              <w:pStyle w:val="a6"/>
              <w:rPr>
                <w:rFonts w:ascii="Times New Roman" w:hAnsi="Times New Roman"/>
                <w:bCs/>
                <w:sz w:val="24"/>
                <w:szCs w:val="24"/>
                <w:lang w:val="ru-RU"/>
              </w:rPr>
            </w:pPr>
            <w:r w:rsidRPr="00387124">
              <w:rPr>
                <w:rFonts w:ascii="Times New Roman" w:hAnsi="Times New Roman"/>
                <w:bCs/>
                <w:sz w:val="24"/>
                <w:szCs w:val="24"/>
                <w:lang w:val="ru-RU"/>
              </w:rPr>
              <w:t>Руководитель ОУ</w:t>
            </w:r>
          </w:p>
        </w:tc>
      </w:tr>
      <w:tr w:rsidR="007071F2" w:rsidRPr="00D44A5C" w:rsidTr="001A12BA">
        <w:tc>
          <w:tcPr>
            <w:tcW w:w="5495" w:type="dxa"/>
          </w:tcPr>
          <w:p w:rsidR="007071F2" w:rsidRPr="00D44A5C" w:rsidRDefault="00D44A5C" w:rsidP="00D44A5C">
            <w:pPr>
              <w:pStyle w:val="a6"/>
              <w:rPr>
                <w:rFonts w:ascii="Times New Roman" w:hAnsi="Times New Roman"/>
                <w:bCs/>
                <w:sz w:val="24"/>
                <w:szCs w:val="24"/>
                <w:lang w:val="ru-RU"/>
              </w:rPr>
            </w:pPr>
            <w:r>
              <w:rPr>
                <w:rFonts w:ascii="Times New Roman" w:hAnsi="Times New Roman"/>
                <w:bCs/>
                <w:sz w:val="24"/>
                <w:szCs w:val="24"/>
                <w:lang w:val="ru-RU"/>
              </w:rPr>
              <w:t>Шурыгина Л.Н.</w:t>
            </w:r>
            <w:r w:rsidR="007071F2" w:rsidRPr="00387124">
              <w:rPr>
                <w:rFonts w:ascii="Times New Roman" w:hAnsi="Times New Roman"/>
                <w:bCs/>
                <w:sz w:val="24"/>
                <w:szCs w:val="24"/>
                <w:lang w:val="ru-RU"/>
              </w:rPr>
              <w:t xml:space="preserve"> </w:t>
            </w:r>
            <w:r>
              <w:rPr>
                <w:rFonts w:ascii="Times New Roman" w:hAnsi="Times New Roman"/>
                <w:bCs/>
                <w:sz w:val="24"/>
                <w:szCs w:val="24"/>
                <w:lang w:val="ru-RU"/>
              </w:rPr>
              <w:t xml:space="preserve"> </w:t>
            </w:r>
          </w:p>
        </w:tc>
        <w:tc>
          <w:tcPr>
            <w:tcW w:w="4076" w:type="dxa"/>
          </w:tcPr>
          <w:p w:rsidR="007071F2" w:rsidRPr="00D44A5C" w:rsidRDefault="00D44A5C" w:rsidP="00D44A5C">
            <w:pPr>
              <w:pStyle w:val="a6"/>
              <w:rPr>
                <w:rFonts w:ascii="Times New Roman" w:hAnsi="Times New Roman"/>
                <w:bCs/>
                <w:sz w:val="24"/>
                <w:szCs w:val="24"/>
                <w:lang w:val="ru-RU"/>
              </w:rPr>
            </w:pPr>
            <w:r>
              <w:rPr>
                <w:rFonts w:ascii="Times New Roman" w:hAnsi="Times New Roman"/>
                <w:bCs/>
                <w:sz w:val="24"/>
                <w:szCs w:val="24"/>
                <w:lang w:val="ru-RU"/>
              </w:rPr>
              <w:t>Алендукова Э.М.</w:t>
            </w:r>
            <w:r w:rsidR="007071F2" w:rsidRPr="00D44A5C">
              <w:rPr>
                <w:rFonts w:ascii="Times New Roman" w:hAnsi="Times New Roman"/>
                <w:bCs/>
                <w:sz w:val="24"/>
                <w:szCs w:val="24"/>
                <w:lang w:val="ru-RU"/>
              </w:rPr>
              <w:t xml:space="preserve"> </w:t>
            </w:r>
            <w:r>
              <w:rPr>
                <w:rFonts w:ascii="Times New Roman" w:hAnsi="Times New Roman"/>
                <w:bCs/>
                <w:sz w:val="24"/>
                <w:szCs w:val="24"/>
                <w:lang w:val="ru-RU"/>
              </w:rPr>
              <w:t xml:space="preserve"> </w:t>
            </w:r>
          </w:p>
        </w:tc>
      </w:tr>
      <w:tr w:rsidR="007071F2" w:rsidRPr="00D44A5C" w:rsidTr="001A12BA">
        <w:tc>
          <w:tcPr>
            <w:tcW w:w="5495" w:type="dxa"/>
          </w:tcPr>
          <w:p w:rsidR="007071F2" w:rsidRPr="00D44A5C" w:rsidRDefault="007071F2" w:rsidP="00D44A5C">
            <w:pPr>
              <w:pStyle w:val="a6"/>
              <w:rPr>
                <w:rFonts w:ascii="Times New Roman" w:hAnsi="Times New Roman"/>
                <w:bCs/>
                <w:sz w:val="24"/>
                <w:szCs w:val="24"/>
                <w:lang w:val="ru-RU"/>
              </w:rPr>
            </w:pPr>
            <w:r w:rsidRPr="00D44A5C">
              <w:rPr>
                <w:rFonts w:ascii="Times New Roman" w:hAnsi="Times New Roman"/>
                <w:bCs/>
                <w:sz w:val="24"/>
                <w:szCs w:val="24"/>
                <w:lang w:val="ru-RU"/>
              </w:rPr>
              <w:t>«</w:t>
            </w:r>
            <w:r w:rsidR="00D44A5C">
              <w:rPr>
                <w:rFonts w:ascii="Times New Roman" w:hAnsi="Times New Roman"/>
                <w:bCs/>
                <w:sz w:val="24"/>
                <w:szCs w:val="24"/>
                <w:lang w:val="ru-RU"/>
              </w:rPr>
              <w:t>04</w:t>
            </w:r>
            <w:r w:rsidRPr="00D44A5C">
              <w:rPr>
                <w:rFonts w:ascii="Times New Roman" w:hAnsi="Times New Roman"/>
                <w:bCs/>
                <w:sz w:val="24"/>
                <w:szCs w:val="24"/>
                <w:lang w:val="ru-RU"/>
              </w:rPr>
              <w:t>»</w:t>
            </w:r>
            <w:r w:rsidR="00636762">
              <w:rPr>
                <w:rFonts w:ascii="Times New Roman" w:hAnsi="Times New Roman"/>
                <w:bCs/>
                <w:sz w:val="24"/>
                <w:szCs w:val="24"/>
                <w:lang w:val="ru-RU"/>
              </w:rPr>
              <w:t xml:space="preserve"> </w:t>
            </w:r>
            <w:r w:rsidR="00D44A5C">
              <w:rPr>
                <w:rFonts w:ascii="Times New Roman" w:hAnsi="Times New Roman"/>
                <w:bCs/>
                <w:sz w:val="24"/>
                <w:szCs w:val="24"/>
                <w:lang w:val="ru-RU"/>
              </w:rPr>
              <w:t>марта 2021</w:t>
            </w:r>
            <w:r w:rsidRPr="00D44A5C">
              <w:rPr>
                <w:rFonts w:ascii="Times New Roman" w:hAnsi="Times New Roman"/>
                <w:bCs/>
                <w:sz w:val="24"/>
                <w:szCs w:val="24"/>
                <w:lang w:val="ru-RU"/>
              </w:rPr>
              <w:t>г.</w:t>
            </w:r>
          </w:p>
        </w:tc>
        <w:tc>
          <w:tcPr>
            <w:tcW w:w="4076" w:type="dxa"/>
          </w:tcPr>
          <w:p w:rsidR="007071F2" w:rsidRPr="00D44A5C" w:rsidRDefault="00D44A5C" w:rsidP="00D44A5C">
            <w:pPr>
              <w:pStyle w:val="a6"/>
              <w:rPr>
                <w:rFonts w:ascii="Times New Roman" w:hAnsi="Times New Roman"/>
                <w:bCs/>
                <w:sz w:val="24"/>
                <w:szCs w:val="24"/>
                <w:lang w:val="ru-RU"/>
              </w:rPr>
            </w:pPr>
            <w:r>
              <w:rPr>
                <w:rFonts w:ascii="Times New Roman" w:hAnsi="Times New Roman"/>
                <w:bCs/>
                <w:sz w:val="24"/>
                <w:szCs w:val="24"/>
                <w:lang w:val="ru-RU"/>
              </w:rPr>
              <w:t>«04</w:t>
            </w:r>
            <w:r w:rsidR="007071F2" w:rsidRPr="00D44A5C">
              <w:rPr>
                <w:rFonts w:ascii="Times New Roman" w:hAnsi="Times New Roman"/>
                <w:bCs/>
                <w:sz w:val="24"/>
                <w:szCs w:val="24"/>
                <w:lang w:val="ru-RU"/>
              </w:rPr>
              <w:t>»</w:t>
            </w:r>
            <w:r w:rsidR="00636762">
              <w:rPr>
                <w:rFonts w:ascii="Times New Roman" w:hAnsi="Times New Roman"/>
                <w:bCs/>
                <w:sz w:val="24"/>
                <w:szCs w:val="24"/>
                <w:lang w:val="ru-RU"/>
              </w:rPr>
              <w:t xml:space="preserve"> </w:t>
            </w:r>
            <w:r>
              <w:rPr>
                <w:rFonts w:ascii="Times New Roman" w:hAnsi="Times New Roman"/>
                <w:bCs/>
                <w:sz w:val="24"/>
                <w:szCs w:val="24"/>
                <w:lang w:val="ru-RU"/>
              </w:rPr>
              <w:t xml:space="preserve">марта </w:t>
            </w:r>
            <w:r w:rsidR="007071F2" w:rsidRPr="00D44A5C">
              <w:rPr>
                <w:rFonts w:ascii="Times New Roman" w:hAnsi="Times New Roman"/>
                <w:bCs/>
                <w:sz w:val="24"/>
                <w:szCs w:val="24"/>
                <w:lang w:val="ru-RU"/>
              </w:rPr>
              <w:t>20</w:t>
            </w:r>
            <w:r>
              <w:rPr>
                <w:rFonts w:ascii="Times New Roman" w:hAnsi="Times New Roman"/>
                <w:bCs/>
                <w:sz w:val="24"/>
                <w:szCs w:val="24"/>
                <w:lang w:val="ru-RU"/>
              </w:rPr>
              <w:t>21</w:t>
            </w:r>
            <w:r w:rsidR="007071F2" w:rsidRPr="00D44A5C">
              <w:rPr>
                <w:rFonts w:ascii="Times New Roman" w:hAnsi="Times New Roman"/>
                <w:bCs/>
                <w:sz w:val="24"/>
                <w:szCs w:val="24"/>
                <w:lang w:val="ru-RU"/>
              </w:rPr>
              <w:t>г.</w:t>
            </w:r>
          </w:p>
        </w:tc>
      </w:tr>
      <w:tr w:rsidR="007071F2" w:rsidRPr="00D44A5C" w:rsidTr="001A12BA">
        <w:trPr>
          <w:trHeight w:val="68"/>
        </w:trPr>
        <w:tc>
          <w:tcPr>
            <w:tcW w:w="5495" w:type="dxa"/>
          </w:tcPr>
          <w:p w:rsidR="007071F2" w:rsidRPr="00387124" w:rsidRDefault="007071F2" w:rsidP="001A12BA">
            <w:pPr>
              <w:pStyle w:val="a6"/>
              <w:rPr>
                <w:rFonts w:ascii="Times New Roman" w:hAnsi="Times New Roman"/>
                <w:bCs/>
                <w:sz w:val="24"/>
                <w:szCs w:val="24"/>
                <w:lang w:val="ru-RU"/>
              </w:rPr>
            </w:pPr>
          </w:p>
        </w:tc>
        <w:tc>
          <w:tcPr>
            <w:tcW w:w="4076" w:type="dxa"/>
          </w:tcPr>
          <w:p w:rsidR="007071F2" w:rsidRPr="00D44A5C" w:rsidRDefault="007071F2" w:rsidP="001A12BA">
            <w:pPr>
              <w:pStyle w:val="a6"/>
              <w:rPr>
                <w:rFonts w:ascii="Times New Roman" w:hAnsi="Times New Roman"/>
                <w:bCs/>
                <w:sz w:val="24"/>
                <w:szCs w:val="24"/>
                <w:lang w:val="ru-RU"/>
              </w:rPr>
            </w:pPr>
          </w:p>
        </w:tc>
      </w:tr>
      <w:tr w:rsidR="007071F2" w:rsidRPr="00D44A5C" w:rsidTr="001A12BA">
        <w:tc>
          <w:tcPr>
            <w:tcW w:w="5495" w:type="dxa"/>
          </w:tcPr>
          <w:p w:rsidR="007071F2" w:rsidRPr="00D44A5C" w:rsidRDefault="007071F2" w:rsidP="001A12BA">
            <w:pPr>
              <w:pStyle w:val="a6"/>
              <w:rPr>
                <w:rFonts w:ascii="Times New Roman" w:hAnsi="Times New Roman"/>
                <w:bCs/>
                <w:sz w:val="24"/>
                <w:szCs w:val="24"/>
                <w:lang w:val="ru-RU"/>
              </w:rPr>
            </w:pPr>
            <w:r w:rsidRPr="00D44A5C">
              <w:rPr>
                <w:rFonts w:ascii="Times New Roman" w:hAnsi="Times New Roman"/>
                <w:bCs/>
                <w:sz w:val="24"/>
                <w:szCs w:val="24"/>
                <w:lang w:val="ru-RU"/>
              </w:rPr>
              <w:t>Протокол</w:t>
            </w:r>
            <w:r>
              <w:rPr>
                <w:rFonts w:ascii="Times New Roman" w:hAnsi="Times New Roman"/>
                <w:bCs/>
                <w:sz w:val="24"/>
                <w:szCs w:val="24"/>
                <w:lang w:val="ru-RU"/>
              </w:rPr>
              <w:t xml:space="preserve"> </w:t>
            </w:r>
            <w:r w:rsidRPr="00D44A5C">
              <w:rPr>
                <w:rFonts w:ascii="Times New Roman" w:hAnsi="Times New Roman"/>
                <w:bCs/>
                <w:sz w:val="24"/>
                <w:szCs w:val="24"/>
                <w:lang w:val="ru-RU"/>
              </w:rPr>
              <w:t>заседания</w:t>
            </w:r>
            <w:r>
              <w:rPr>
                <w:rFonts w:ascii="Times New Roman" w:hAnsi="Times New Roman"/>
                <w:bCs/>
                <w:sz w:val="24"/>
                <w:szCs w:val="24"/>
                <w:lang w:val="ru-RU"/>
              </w:rPr>
              <w:t xml:space="preserve"> </w:t>
            </w:r>
            <w:r w:rsidRPr="00D44A5C">
              <w:rPr>
                <w:rFonts w:ascii="Times New Roman" w:hAnsi="Times New Roman"/>
                <w:bCs/>
                <w:sz w:val="24"/>
                <w:szCs w:val="24"/>
                <w:lang w:val="ru-RU"/>
              </w:rPr>
              <w:t>профкома</w:t>
            </w:r>
          </w:p>
        </w:tc>
        <w:tc>
          <w:tcPr>
            <w:tcW w:w="4076" w:type="dxa"/>
          </w:tcPr>
          <w:p w:rsidR="007071F2" w:rsidRPr="00D44A5C" w:rsidRDefault="007071F2" w:rsidP="001A12BA">
            <w:pPr>
              <w:pStyle w:val="a6"/>
              <w:rPr>
                <w:rFonts w:ascii="Times New Roman" w:hAnsi="Times New Roman"/>
                <w:bCs/>
                <w:sz w:val="24"/>
                <w:szCs w:val="24"/>
                <w:lang w:val="ru-RU"/>
              </w:rPr>
            </w:pPr>
            <w:r w:rsidRPr="00D44A5C">
              <w:rPr>
                <w:rFonts w:ascii="Times New Roman" w:hAnsi="Times New Roman"/>
                <w:bCs/>
                <w:sz w:val="24"/>
                <w:szCs w:val="24"/>
                <w:lang w:val="ru-RU"/>
              </w:rPr>
              <w:t>Приказ</w:t>
            </w:r>
          </w:p>
        </w:tc>
      </w:tr>
      <w:tr w:rsidR="007071F2" w:rsidRPr="00387124" w:rsidTr="001A12BA">
        <w:tc>
          <w:tcPr>
            <w:tcW w:w="5495" w:type="dxa"/>
          </w:tcPr>
          <w:p w:rsidR="007071F2" w:rsidRPr="00D44A5C" w:rsidRDefault="00D44A5C" w:rsidP="00D44A5C">
            <w:pPr>
              <w:pStyle w:val="a6"/>
              <w:rPr>
                <w:rFonts w:ascii="Times New Roman" w:hAnsi="Times New Roman"/>
                <w:bCs/>
                <w:sz w:val="24"/>
                <w:szCs w:val="24"/>
                <w:lang w:val="ru-RU"/>
              </w:rPr>
            </w:pPr>
            <w:r w:rsidRPr="00D44A5C">
              <w:rPr>
                <w:rFonts w:ascii="Times New Roman" w:hAnsi="Times New Roman"/>
                <w:bCs/>
                <w:sz w:val="24"/>
                <w:szCs w:val="24"/>
                <w:lang w:val="ru-RU"/>
              </w:rPr>
              <w:t>О</w:t>
            </w:r>
            <w:r w:rsidR="007071F2" w:rsidRPr="00D44A5C">
              <w:rPr>
                <w:rFonts w:ascii="Times New Roman" w:hAnsi="Times New Roman"/>
                <w:bCs/>
                <w:sz w:val="24"/>
                <w:szCs w:val="24"/>
                <w:lang w:val="ru-RU"/>
              </w:rPr>
              <w:t>т</w:t>
            </w:r>
            <w:r>
              <w:rPr>
                <w:rFonts w:ascii="Times New Roman" w:hAnsi="Times New Roman"/>
                <w:bCs/>
                <w:sz w:val="24"/>
                <w:szCs w:val="24"/>
                <w:lang w:val="ru-RU"/>
              </w:rPr>
              <w:t xml:space="preserve"> 04</w:t>
            </w:r>
            <w:r w:rsidR="007071F2" w:rsidRPr="00D44A5C">
              <w:rPr>
                <w:rFonts w:ascii="Times New Roman" w:hAnsi="Times New Roman"/>
                <w:bCs/>
                <w:sz w:val="24"/>
                <w:szCs w:val="24"/>
                <w:lang w:val="ru-RU"/>
              </w:rPr>
              <w:t xml:space="preserve"> </w:t>
            </w:r>
            <w:r>
              <w:rPr>
                <w:rFonts w:ascii="Times New Roman" w:hAnsi="Times New Roman"/>
                <w:bCs/>
                <w:sz w:val="24"/>
                <w:szCs w:val="24"/>
                <w:lang w:val="ru-RU"/>
              </w:rPr>
              <w:t>марта</w:t>
            </w:r>
            <w:r w:rsidR="007071F2" w:rsidRPr="00D44A5C">
              <w:rPr>
                <w:rFonts w:ascii="Times New Roman" w:hAnsi="Times New Roman"/>
                <w:bCs/>
                <w:sz w:val="24"/>
                <w:szCs w:val="24"/>
                <w:lang w:val="ru-RU"/>
              </w:rPr>
              <w:t xml:space="preserve"> 20</w:t>
            </w:r>
            <w:r>
              <w:rPr>
                <w:rFonts w:ascii="Times New Roman" w:hAnsi="Times New Roman"/>
                <w:bCs/>
                <w:sz w:val="24"/>
                <w:szCs w:val="24"/>
                <w:lang w:val="ru-RU"/>
              </w:rPr>
              <w:t>21</w:t>
            </w:r>
            <w:r w:rsidR="007071F2" w:rsidRPr="00D44A5C">
              <w:rPr>
                <w:rFonts w:ascii="Times New Roman" w:hAnsi="Times New Roman"/>
                <w:bCs/>
                <w:sz w:val="24"/>
                <w:szCs w:val="24"/>
                <w:lang w:val="ru-RU"/>
              </w:rPr>
              <w:t>г.</w:t>
            </w:r>
          </w:p>
        </w:tc>
        <w:tc>
          <w:tcPr>
            <w:tcW w:w="4076" w:type="dxa"/>
          </w:tcPr>
          <w:p w:rsidR="007071F2" w:rsidRPr="00387124" w:rsidRDefault="00D44A5C" w:rsidP="00D44A5C">
            <w:pPr>
              <w:pStyle w:val="a6"/>
              <w:rPr>
                <w:rFonts w:ascii="Times New Roman" w:hAnsi="Times New Roman"/>
                <w:bCs/>
                <w:sz w:val="24"/>
                <w:szCs w:val="24"/>
              </w:rPr>
            </w:pPr>
            <w:r w:rsidRPr="00387124">
              <w:rPr>
                <w:rFonts w:ascii="Times New Roman" w:hAnsi="Times New Roman"/>
                <w:bCs/>
                <w:sz w:val="24"/>
                <w:szCs w:val="24"/>
              </w:rPr>
              <w:t>О</w:t>
            </w:r>
            <w:r w:rsidR="007071F2" w:rsidRPr="00387124">
              <w:rPr>
                <w:rFonts w:ascii="Times New Roman" w:hAnsi="Times New Roman"/>
                <w:bCs/>
                <w:sz w:val="24"/>
                <w:szCs w:val="24"/>
              </w:rPr>
              <w:t>т</w:t>
            </w:r>
            <w:r>
              <w:rPr>
                <w:rFonts w:ascii="Times New Roman" w:hAnsi="Times New Roman"/>
                <w:bCs/>
                <w:sz w:val="24"/>
                <w:szCs w:val="24"/>
                <w:lang w:val="ru-RU"/>
              </w:rPr>
              <w:t xml:space="preserve"> 04</w:t>
            </w:r>
            <w:r w:rsidR="007071F2" w:rsidRPr="00387124">
              <w:rPr>
                <w:rFonts w:ascii="Times New Roman" w:hAnsi="Times New Roman"/>
                <w:bCs/>
                <w:sz w:val="24"/>
                <w:szCs w:val="24"/>
              </w:rPr>
              <w:t xml:space="preserve"> </w:t>
            </w:r>
            <w:r>
              <w:rPr>
                <w:rFonts w:ascii="Times New Roman" w:hAnsi="Times New Roman"/>
                <w:bCs/>
                <w:sz w:val="24"/>
                <w:szCs w:val="24"/>
                <w:lang w:val="ru-RU"/>
              </w:rPr>
              <w:t>марта</w:t>
            </w:r>
            <w:r w:rsidR="007071F2" w:rsidRPr="00387124">
              <w:rPr>
                <w:rFonts w:ascii="Times New Roman" w:hAnsi="Times New Roman"/>
                <w:bCs/>
                <w:sz w:val="24"/>
                <w:szCs w:val="24"/>
              </w:rPr>
              <w:t xml:space="preserve"> 20</w:t>
            </w:r>
            <w:r>
              <w:rPr>
                <w:rFonts w:ascii="Times New Roman" w:hAnsi="Times New Roman"/>
                <w:bCs/>
                <w:sz w:val="24"/>
                <w:szCs w:val="24"/>
                <w:lang w:val="ru-RU"/>
              </w:rPr>
              <w:t>21</w:t>
            </w:r>
            <w:r w:rsidR="007071F2" w:rsidRPr="00387124">
              <w:rPr>
                <w:rFonts w:ascii="Times New Roman" w:hAnsi="Times New Roman"/>
                <w:bCs/>
                <w:sz w:val="24"/>
                <w:szCs w:val="24"/>
              </w:rPr>
              <w:t>г.</w:t>
            </w:r>
          </w:p>
        </w:tc>
      </w:tr>
      <w:tr w:rsidR="007071F2" w:rsidRPr="00387124" w:rsidTr="001A12BA">
        <w:tc>
          <w:tcPr>
            <w:tcW w:w="5495" w:type="dxa"/>
          </w:tcPr>
          <w:p w:rsidR="007071F2" w:rsidRPr="00D44A5C" w:rsidRDefault="007071F2" w:rsidP="00DC101E">
            <w:pPr>
              <w:pStyle w:val="a6"/>
              <w:rPr>
                <w:rFonts w:ascii="Times New Roman" w:hAnsi="Times New Roman"/>
                <w:bCs/>
                <w:sz w:val="24"/>
                <w:szCs w:val="24"/>
                <w:lang w:val="ru-RU"/>
              </w:rPr>
            </w:pPr>
            <w:r w:rsidRPr="00387124">
              <w:rPr>
                <w:rFonts w:ascii="Times New Roman" w:hAnsi="Times New Roman"/>
                <w:bCs/>
                <w:sz w:val="24"/>
                <w:szCs w:val="24"/>
              </w:rPr>
              <w:t>№</w:t>
            </w:r>
            <w:r w:rsidR="00DC101E">
              <w:rPr>
                <w:rFonts w:ascii="Times New Roman" w:hAnsi="Times New Roman"/>
                <w:bCs/>
                <w:sz w:val="24"/>
                <w:szCs w:val="24"/>
                <w:lang w:val="ru-RU"/>
              </w:rPr>
              <w:t>1</w:t>
            </w:r>
          </w:p>
        </w:tc>
        <w:tc>
          <w:tcPr>
            <w:tcW w:w="4076" w:type="dxa"/>
          </w:tcPr>
          <w:p w:rsidR="007071F2" w:rsidRPr="00DC101E" w:rsidRDefault="007071F2" w:rsidP="001A12BA">
            <w:pPr>
              <w:pStyle w:val="a6"/>
              <w:rPr>
                <w:rFonts w:ascii="Times New Roman" w:hAnsi="Times New Roman"/>
                <w:bCs/>
                <w:sz w:val="24"/>
                <w:szCs w:val="24"/>
                <w:lang w:val="tt-RU"/>
              </w:rPr>
            </w:pPr>
            <w:r w:rsidRPr="00387124">
              <w:rPr>
                <w:rFonts w:ascii="Times New Roman" w:hAnsi="Times New Roman"/>
                <w:bCs/>
                <w:sz w:val="24"/>
                <w:szCs w:val="24"/>
              </w:rPr>
              <w:t>№</w:t>
            </w:r>
            <w:r w:rsidR="00A94888">
              <w:rPr>
                <w:rFonts w:ascii="Times New Roman" w:hAnsi="Times New Roman"/>
                <w:bCs/>
                <w:sz w:val="24"/>
                <w:szCs w:val="24"/>
                <w:lang w:val="tt-RU"/>
              </w:rPr>
              <w:t>32</w:t>
            </w:r>
          </w:p>
          <w:p w:rsidR="00950381" w:rsidRDefault="00950381" w:rsidP="001A12BA">
            <w:pPr>
              <w:pStyle w:val="a6"/>
              <w:rPr>
                <w:rFonts w:ascii="Times New Roman" w:hAnsi="Times New Roman"/>
                <w:bCs/>
                <w:sz w:val="24"/>
                <w:szCs w:val="24"/>
                <w:lang w:val="ru-RU"/>
              </w:rPr>
            </w:pPr>
          </w:p>
          <w:p w:rsidR="00950381" w:rsidRPr="00950381" w:rsidRDefault="00950381" w:rsidP="001A12BA">
            <w:pPr>
              <w:pStyle w:val="a6"/>
              <w:rPr>
                <w:rFonts w:ascii="Times New Roman" w:hAnsi="Times New Roman"/>
                <w:bCs/>
                <w:sz w:val="24"/>
                <w:szCs w:val="24"/>
                <w:lang w:val="ru-RU"/>
              </w:rPr>
            </w:pPr>
          </w:p>
        </w:tc>
      </w:tr>
    </w:tbl>
    <w:p w:rsidR="002F23B2" w:rsidRPr="002F23B2" w:rsidRDefault="002F23B2" w:rsidP="002F23B2">
      <w:pPr>
        <w:pStyle w:val="12"/>
        <w:shd w:val="clear" w:color="auto" w:fill="auto"/>
        <w:spacing w:before="0" w:line="240" w:lineRule="auto"/>
        <w:ind w:left="23"/>
        <w:jc w:val="center"/>
        <w:rPr>
          <w:rFonts w:ascii="Times New Roman" w:hAnsi="Times New Roman" w:cs="Times New Roman"/>
          <w:b/>
          <w:sz w:val="24"/>
          <w:szCs w:val="24"/>
        </w:rPr>
      </w:pPr>
      <w:r w:rsidRPr="002F23B2">
        <w:rPr>
          <w:rFonts w:ascii="Times New Roman" w:hAnsi="Times New Roman" w:cs="Times New Roman"/>
          <w:b/>
          <w:color w:val="000000"/>
          <w:sz w:val="24"/>
          <w:szCs w:val="24"/>
        </w:rPr>
        <w:t>СОГЛАШЕНИЕ</w:t>
      </w:r>
    </w:p>
    <w:p w:rsidR="002F23B2" w:rsidRPr="002F23B2" w:rsidRDefault="002F23B2" w:rsidP="002F23B2">
      <w:pPr>
        <w:pStyle w:val="12"/>
        <w:shd w:val="clear" w:color="auto" w:fill="auto"/>
        <w:tabs>
          <w:tab w:val="left" w:leader="underscore" w:pos="9569"/>
        </w:tabs>
        <w:spacing w:before="0" w:line="240" w:lineRule="auto"/>
        <w:ind w:left="140" w:right="60"/>
        <w:jc w:val="center"/>
        <w:rPr>
          <w:rFonts w:ascii="Times New Roman" w:hAnsi="Times New Roman" w:cs="Times New Roman"/>
          <w:b/>
          <w:sz w:val="24"/>
          <w:szCs w:val="24"/>
        </w:rPr>
      </w:pPr>
      <w:r w:rsidRPr="002F23B2">
        <w:rPr>
          <w:rFonts w:ascii="Times New Roman" w:hAnsi="Times New Roman" w:cs="Times New Roman"/>
          <w:b/>
          <w:color w:val="000000"/>
          <w:sz w:val="24"/>
          <w:szCs w:val="24"/>
        </w:rPr>
        <w:t xml:space="preserve">«О дополнительных социальных льготах и гарантиях, распространяемых на  работников, состоящих в членстве  в первичной  профсоюзной организации </w:t>
      </w:r>
      <w:r w:rsidR="00C118B7">
        <w:rPr>
          <w:rFonts w:ascii="Times New Roman" w:hAnsi="Times New Roman" w:cs="Times New Roman"/>
          <w:b/>
          <w:color w:val="000000"/>
          <w:sz w:val="24"/>
          <w:szCs w:val="24"/>
        </w:rPr>
        <w:t xml:space="preserve"> Общероссийского профсоюза образования в </w:t>
      </w:r>
      <w:r w:rsidRPr="00D44A5C">
        <w:rPr>
          <w:rFonts w:ascii="Times New Roman" w:hAnsi="Times New Roman" w:cs="Times New Roman"/>
          <w:b/>
          <w:sz w:val="24"/>
          <w:szCs w:val="24"/>
        </w:rPr>
        <w:t xml:space="preserve">МБОУ </w:t>
      </w:r>
      <w:r w:rsidR="00D44A5C" w:rsidRPr="00D44A5C">
        <w:rPr>
          <w:rFonts w:ascii="Times New Roman" w:hAnsi="Times New Roman" w:cs="Times New Roman"/>
          <w:b/>
          <w:sz w:val="24"/>
          <w:szCs w:val="24"/>
        </w:rPr>
        <w:t xml:space="preserve"> </w:t>
      </w:r>
      <w:r w:rsidRPr="00D44A5C">
        <w:rPr>
          <w:rFonts w:ascii="Times New Roman" w:hAnsi="Times New Roman" w:cs="Times New Roman"/>
          <w:b/>
          <w:sz w:val="24"/>
          <w:szCs w:val="24"/>
        </w:rPr>
        <w:t xml:space="preserve"> «</w:t>
      </w:r>
      <w:r w:rsidR="00D44A5C" w:rsidRPr="00D44A5C">
        <w:rPr>
          <w:rFonts w:ascii="Times New Roman" w:hAnsi="Times New Roman" w:cs="Times New Roman"/>
          <w:b/>
          <w:sz w:val="24"/>
          <w:szCs w:val="24"/>
        </w:rPr>
        <w:t>Новосуркинская основная общеобразовательная школа</w:t>
      </w:r>
      <w:r w:rsidRPr="00D44A5C">
        <w:rPr>
          <w:rFonts w:ascii="Times New Roman" w:hAnsi="Times New Roman" w:cs="Times New Roman"/>
          <w:b/>
          <w:sz w:val="24"/>
          <w:szCs w:val="24"/>
        </w:rPr>
        <w:t>»</w:t>
      </w:r>
    </w:p>
    <w:p w:rsidR="00950381" w:rsidRDefault="00CB6FB0" w:rsidP="002F23B2">
      <w:pPr>
        <w:pStyle w:val="12"/>
        <w:shd w:val="clear" w:color="auto" w:fill="auto"/>
        <w:tabs>
          <w:tab w:val="right" w:pos="6922"/>
          <w:tab w:val="left" w:leader="underscore" w:pos="7374"/>
          <w:tab w:val="left" w:leader="underscore" w:pos="8929"/>
          <w:tab w:val="left" w:leader="underscore" w:pos="9569"/>
        </w:tabs>
        <w:spacing w:line="240" w:lineRule="auto"/>
        <w:ind w:left="142"/>
        <w:jc w:val="right"/>
        <w:rPr>
          <w:rFonts w:ascii="Times New Roman" w:hAnsi="Times New Roman" w:cs="Times New Roman"/>
          <w:color w:val="000000"/>
          <w:sz w:val="24"/>
          <w:szCs w:val="24"/>
        </w:rPr>
      </w:pPr>
      <w:r>
        <w:rPr>
          <w:rFonts w:ascii="Times New Roman" w:hAnsi="Times New Roman" w:cs="Times New Roman"/>
          <w:color w:val="000000"/>
          <w:sz w:val="24"/>
          <w:szCs w:val="24"/>
        </w:rPr>
        <w:tab/>
        <w:t>«</w:t>
      </w:r>
      <w:r w:rsidR="00D44A5C">
        <w:rPr>
          <w:rFonts w:ascii="Times New Roman" w:hAnsi="Times New Roman" w:cs="Times New Roman"/>
          <w:color w:val="000000"/>
          <w:sz w:val="24"/>
          <w:szCs w:val="24"/>
        </w:rPr>
        <w:t>04</w:t>
      </w:r>
      <w:r>
        <w:rPr>
          <w:rFonts w:ascii="Times New Roman" w:hAnsi="Times New Roman" w:cs="Times New Roman"/>
          <w:color w:val="000000"/>
          <w:sz w:val="24"/>
          <w:szCs w:val="24"/>
        </w:rPr>
        <w:t>»</w:t>
      </w:r>
      <w:r w:rsidR="00D44A5C">
        <w:rPr>
          <w:rFonts w:ascii="Times New Roman" w:hAnsi="Times New Roman" w:cs="Times New Roman"/>
          <w:color w:val="000000"/>
          <w:sz w:val="24"/>
          <w:szCs w:val="24"/>
        </w:rPr>
        <w:t xml:space="preserve"> марта</w:t>
      </w:r>
      <w:r w:rsidR="00DC101E">
        <w:rPr>
          <w:rFonts w:ascii="Times New Roman" w:hAnsi="Times New Roman" w:cs="Times New Roman"/>
          <w:color w:val="000000"/>
          <w:sz w:val="24"/>
          <w:szCs w:val="24"/>
          <w:lang w:val="tt-RU"/>
        </w:rPr>
        <w:t xml:space="preserve"> </w:t>
      </w:r>
      <w:r>
        <w:rPr>
          <w:rFonts w:ascii="Times New Roman" w:hAnsi="Times New Roman" w:cs="Times New Roman"/>
          <w:color w:val="000000"/>
          <w:sz w:val="24"/>
          <w:szCs w:val="24"/>
        </w:rPr>
        <w:t>2021</w:t>
      </w:r>
      <w:r w:rsidR="002F23B2" w:rsidRPr="002F23B2">
        <w:rPr>
          <w:rFonts w:ascii="Times New Roman" w:hAnsi="Times New Roman" w:cs="Times New Roman"/>
          <w:color w:val="000000"/>
          <w:sz w:val="24"/>
          <w:szCs w:val="24"/>
        </w:rPr>
        <w:t>г.</w:t>
      </w:r>
      <w:r w:rsidR="00950381">
        <w:rPr>
          <w:rFonts w:ascii="Times New Roman" w:hAnsi="Times New Roman" w:cs="Times New Roman"/>
          <w:color w:val="000000"/>
          <w:sz w:val="24"/>
          <w:szCs w:val="24"/>
        </w:rPr>
        <w:t xml:space="preserve"> </w:t>
      </w:r>
    </w:p>
    <w:p w:rsidR="002F23B2" w:rsidRPr="002F23B2" w:rsidRDefault="00950381" w:rsidP="002F23B2">
      <w:pPr>
        <w:pStyle w:val="12"/>
        <w:shd w:val="clear" w:color="auto" w:fill="auto"/>
        <w:tabs>
          <w:tab w:val="right" w:pos="6922"/>
          <w:tab w:val="left" w:leader="underscore" w:pos="7374"/>
          <w:tab w:val="left" w:leader="underscore" w:pos="8929"/>
          <w:tab w:val="left" w:leader="underscore" w:pos="9569"/>
        </w:tabs>
        <w:spacing w:line="240" w:lineRule="auto"/>
        <w:ind w:left="142"/>
        <w:jc w:val="right"/>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p w:rsidR="002F23B2" w:rsidRDefault="002F23B2" w:rsidP="00950381">
      <w:pPr>
        <w:pStyle w:val="12"/>
        <w:shd w:val="clear" w:color="auto" w:fill="auto"/>
        <w:spacing w:before="0" w:line="240" w:lineRule="auto"/>
        <w:ind w:firstLine="567"/>
        <w:jc w:val="center"/>
        <w:rPr>
          <w:rFonts w:ascii="Times New Roman" w:hAnsi="Times New Roman" w:cs="Times New Roman"/>
          <w:b/>
          <w:color w:val="000000"/>
          <w:sz w:val="24"/>
          <w:szCs w:val="24"/>
        </w:rPr>
      </w:pPr>
      <w:r w:rsidRPr="00CB6FB0">
        <w:rPr>
          <w:rFonts w:ascii="Times New Roman" w:hAnsi="Times New Roman" w:cs="Times New Roman"/>
          <w:b/>
          <w:color w:val="000000"/>
          <w:sz w:val="24"/>
          <w:szCs w:val="24"/>
        </w:rPr>
        <w:t>1. Общие положения</w:t>
      </w:r>
    </w:p>
    <w:p w:rsidR="0096226F" w:rsidRPr="00CB6FB0" w:rsidRDefault="0096226F" w:rsidP="000528CA">
      <w:pPr>
        <w:pStyle w:val="12"/>
        <w:shd w:val="clear" w:color="auto" w:fill="auto"/>
        <w:spacing w:before="0" w:line="240" w:lineRule="auto"/>
        <w:ind w:firstLine="567"/>
        <w:jc w:val="left"/>
        <w:rPr>
          <w:rFonts w:ascii="Times New Roman" w:hAnsi="Times New Roman" w:cs="Times New Roman"/>
          <w:b/>
          <w:sz w:val="24"/>
          <w:szCs w:val="24"/>
        </w:rPr>
      </w:pPr>
    </w:p>
    <w:p w:rsidR="008968B9" w:rsidRPr="002F23B2" w:rsidRDefault="002F23B2" w:rsidP="00A94888">
      <w:pPr>
        <w:pStyle w:val="12"/>
        <w:shd w:val="clear" w:color="auto" w:fill="auto"/>
        <w:tabs>
          <w:tab w:val="left" w:pos="993"/>
        </w:tabs>
        <w:spacing w:before="0" w:line="240" w:lineRule="auto"/>
        <w:ind w:right="-3"/>
        <w:jc w:val="left"/>
        <w:rPr>
          <w:rFonts w:ascii="Times New Roman" w:hAnsi="Times New Roman" w:cs="Times New Roman"/>
          <w:sz w:val="24"/>
          <w:szCs w:val="24"/>
        </w:rPr>
      </w:pPr>
      <w:r w:rsidRPr="002F23B2">
        <w:rPr>
          <w:rFonts w:ascii="Times New Roman" w:hAnsi="Times New Roman" w:cs="Times New Roman"/>
          <w:color w:val="000000"/>
          <w:sz w:val="24"/>
          <w:szCs w:val="24"/>
        </w:rPr>
        <w:t xml:space="preserve">1.1. </w:t>
      </w:r>
      <w:r w:rsidR="008968B9" w:rsidRPr="002F23B2">
        <w:rPr>
          <w:rFonts w:ascii="Times New Roman" w:hAnsi="Times New Roman" w:cs="Times New Roman"/>
          <w:color w:val="000000"/>
          <w:sz w:val="24"/>
          <w:szCs w:val="24"/>
        </w:rPr>
        <w:t>Настоящее Соглашение направлено на развитие социального партнерства на локальном уровне, привлечение работников  к участию в общественной жизни учреждения, повышение мотивации членства в первичной профсоюзной организации и престижа учреждения.</w:t>
      </w:r>
    </w:p>
    <w:p w:rsidR="008968B9" w:rsidRDefault="002F23B2" w:rsidP="00A94888">
      <w:pPr>
        <w:pStyle w:val="12"/>
        <w:shd w:val="clear" w:color="auto" w:fill="auto"/>
        <w:tabs>
          <w:tab w:val="left" w:pos="1626"/>
        </w:tabs>
        <w:spacing w:before="0" w:line="240" w:lineRule="auto"/>
        <w:ind w:right="-3"/>
        <w:jc w:val="left"/>
        <w:rPr>
          <w:rFonts w:ascii="Times New Roman" w:hAnsi="Times New Roman" w:cs="Times New Roman"/>
          <w:color w:val="000000"/>
          <w:sz w:val="24"/>
          <w:szCs w:val="24"/>
        </w:rPr>
      </w:pPr>
      <w:r w:rsidRPr="002F23B2">
        <w:rPr>
          <w:rFonts w:ascii="Times New Roman" w:hAnsi="Times New Roman" w:cs="Times New Roman"/>
          <w:color w:val="000000"/>
          <w:sz w:val="24"/>
          <w:szCs w:val="24"/>
        </w:rPr>
        <w:t xml:space="preserve">1.2. </w:t>
      </w:r>
      <w:r w:rsidR="008968B9" w:rsidRPr="002F23B2">
        <w:rPr>
          <w:rFonts w:ascii="Times New Roman" w:hAnsi="Times New Roman" w:cs="Times New Roman"/>
          <w:sz w:val="24"/>
          <w:szCs w:val="24"/>
        </w:rPr>
        <w:t>Стороны строят свои взаимоотношения на основе принципов социального партнерства, соблюдая нормы</w:t>
      </w:r>
      <w:r w:rsidR="008968B9">
        <w:rPr>
          <w:rFonts w:ascii="Times New Roman" w:hAnsi="Times New Roman" w:cs="Times New Roman"/>
          <w:sz w:val="24"/>
          <w:szCs w:val="24"/>
        </w:rPr>
        <w:t xml:space="preserve"> </w:t>
      </w:r>
      <w:r w:rsidR="008968B9" w:rsidRPr="002F23B2">
        <w:rPr>
          <w:rFonts w:ascii="Times New Roman" w:hAnsi="Times New Roman" w:cs="Times New Roman"/>
          <w:color w:val="000000"/>
          <w:sz w:val="24"/>
          <w:szCs w:val="24"/>
        </w:rPr>
        <w:t>Конституции Российской Федерации</w:t>
      </w:r>
      <w:r w:rsidR="008968B9">
        <w:rPr>
          <w:rFonts w:ascii="Times New Roman" w:hAnsi="Times New Roman" w:cs="Times New Roman"/>
          <w:color w:val="000000"/>
          <w:sz w:val="24"/>
          <w:szCs w:val="24"/>
        </w:rPr>
        <w:t>,</w:t>
      </w:r>
      <w:r w:rsidR="008968B9" w:rsidRPr="002F23B2">
        <w:rPr>
          <w:rFonts w:ascii="Times New Roman" w:hAnsi="Times New Roman" w:cs="Times New Roman"/>
          <w:sz w:val="24"/>
          <w:szCs w:val="24"/>
        </w:rPr>
        <w:t xml:space="preserve"> Трудового кодекса </w:t>
      </w:r>
      <w:r w:rsidR="008968B9">
        <w:rPr>
          <w:rFonts w:ascii="Times New Roman" w:hAnsi="Times New Roman" w:cs="Times New Roman"/>
          <w:sz w:val="24"/>
          <w:szCs w:val="24"/>
        </w:rPr>
        <w:t xml:space="preserve">РФ, </w:t>
      </w:r>
      <w:r w:rsidR="008968B9" w:rsidRPr="002F23B2">
        <w:rPr>
          <w:rFonts w:ascii="Times New Roman" w:hAnsi="Times New Roman" w:cs="Times New Roman"/>
          <w:sz w:val="24"/>
          <w:szCs w:val="24"/>
        </w:rPr>
        <w:t>ФЗ «О профсоюзах, их правах и гарантиях деятельности», Устава Профсоюза работников народного образования  науки</w:t>
      </w:r>
      <w:r w:rsidR="008968B9">
        <w:rPr>
          <w:rFonts w:ascii="Times New Roman" w:hAnsi="Times New Roman" w:cs="Times New Roman"/>
          <w:sz w:val="24"/>
          <w:szCs w:val="24"/>
        </w:rPr>
        <w:t xml:space="preserve"> РФ, Отраслевого, Территориального соглашении,  </w:t>
      </w:r>
      <w:r w:rsidR="008968B9" w:rsidRPr="002F23B2">
        <w:rPr>
          <w:rFonts w:ascii="Times New Roman" w:hAnsi="Times New Roman" w:cs="Times New Roman"/>
          <w:sz w:val="24"/>
          <w:szCs w:val="24"/>
        </w:rPr>
        <w:t xml:space="preserve">Коллективного договора на 2021-23 годы и </w:t>
      </w:r>
      <w:r w:rsidR="008968B9">
        <w:rPr>
          <w:rFonts w:ascii="Times New Roman" w:hAnsi="Times New Roman" w:cs="Times New Roman"/>
          <w:sz w:val="24"/>
          <w:szCs w:val="24"/>
        </w:rPr>
        <w:t>настоящего С</w:t>
      </w:r>
      <w:r w:rsidR="008968B9" w:rsidRPr="002F23B2">
        <w:rPr>
          <w:rFonts w:ascii="Times New Roman" w:hAnsi="Times New Roman" w:cs="Times New Roman"/>
          <w:sz w:val="24"/>
          <w:szCs w:val="24"/>
        </w:rPr>
        <w:t>оглашения.</w:t>
      </w:r>
      <w:r w:rsidR="008968B9" w:rsidRPr="008968B9">
        <w:rPr>
          <w:rFonts w:ascii="Times New Roman" w:hAnsi="Times New Roman" w:cs="Times New Roman"/>
          <w:color w:val="000000"/>
          <w:sz w:val="24"/>
          <w:szCs w:val="24"/>
        </w:rPr>
        <w:t xml:space="preserve"> </w:t>
      </w:r>
    </w:p>
    <w:p w:rsidR="003306CA" w:rsidRPr="003306CA" w:rsidRDefault="003306CA" w:rsidP="00A94888">
      <w:pPr>
        <w:pStyle w:val="210"/>
        <w:ind w:right="0" w:firstLine="0"/>
        <w:jc w:val="left"/>
        <w:rPr>
          <w:b w:val="0"/>
          <w:color w:val="000000" w:themeColor="text1"/>
          <w:sz w:val="24"/>
          <w:szCs w:val="24"/>
        </w:rPr>
      </w:pPr>
      <w:r w:rsidRPr="003306CA">
        <w:rPr>
          <w:b w:val="0"/>
          <w:color w:val="000000"/>
          <w:spacing w:val="-3"/>
          <w:sz w:val="24"/>
          <w:szCs w:val="24"/>
        </w:rPr>
        <w:t>1.3. Стороны Соглашения пришли к соглашению, что первичная профсоюзная организация является</w:t>
      </w:r>
      <w:r w:rsidRPr="003306CA">
        <w:rPr>
          <w:b w:val="0"/>
          <w:sz w:val="24"/>
          <w:szCs w:val="24"/>
        </w:rPr>
        <w:t xml:space="preserve"> единственным представителем и защитником прав и интересов работников  - членов Профсоюза в вопросах, связанных с трудовыми, </w:t>
      </w:r>
      <w:r w:rsidRPr="003306CA">
        <w:rPr>
          <w:b w:val="0"/>
          <w:color w:val="000000" w:themeColor="text1"/>
          <w:sz w:val="24"/>
          <w:szCs w:val="24"/>
        </w:rPr>
        <w:t>экономическими и социальными отношениями (статья 29, 30 Трудового Кодекса Российской Федерации).</w:t>
      </w:r>
    </w:p>
    <w:p w:rsidR="002F23B2" w:rsidRPr="002F23B2" w:rsidRDefault="003306CA" w:rsidP="00A94888">
      <w:pPr>
        <w:pStyle w:val="12"/>
        <w:shd w:val="clear" w:color="auto" w:fill="auto"/>
        <w:tabs>
          <w:tab w:val="left" w:pos="0"/>
        </w:tabs>
        <w:spacing w:before="0" w:line="240" w:lineRule="auto"/>
        <w:ind w:right="-3"/>
        <w:jc w:val="left"/>
        <w:rPr>
          <w:rFonts w:ascii="Times New Roman" w:hAnsi="Times New Roman" w:cs="Times New Roman"/>
          <w:sz w:val="24"/>
          <w:szCs w:val="24"/>
        </w:rPr>
      </w:pPr>
      <w:r>
        <w:rPr>
          <w:rFonts w:ascii="Times New Roman" w:hAnsi="Times New Roman" w:cs="Times New Roman"/>
          <w:color w:val="000000"/>
          <w:sz w:val="24"/>
          <w:szCs w:val="24"/>
        </w:rPr>
        <w:t>1.4</w:t>
      </w:r>
      <w:r w:rsidR="008968B9">
        <w:rPr>
          <w:rFonts w:ascii="Times New Roman" w:hAnsi="Times New Roman" w:cs="Times New Roman"/>
          <w:color w:val="000000"/>
          <w:sz w:val="24"/>
          <w:szCs w:val="24"/>
        </w:rPr>
        <w:t>.</w:t>
      </w:r>
      <w:r w:rsidR="002F23B2" w:rsidRPr="002F23B2">
        <w:rPr>
          <w:rFonts w:ascii="Times New Roman" w:hAnsi="Times New Roman" w:cs="Times New Roman"/>
          <w:color w:val="000000"/>
          <w:sz w:val="24"/>
          <w:szCs w:val="24"/>
        </w:rPr>
        <w:t xml:space="preserve">Настоящее соглашение заключено на основании:  </w:t>
      </w:r>
    </w:p>
    <w:p w:rsidR="002F23B2" w:rsidRPr="002F23B2" w:rsidRDefault="002F23B2" w:rsidP="00DC101E">
      <w:pPr>
        <w:pStyle w:val="12"/>
        <w:shd w:val="clear" w:color="auto" w:fill="auto"/>
        <w:tabs>
          <w:tab w:val="left" w:pos="0"/>
        </w:tabs>
        <w:spacing w:before="0" w:line="240" w:lineRule="auto"/>
        <w:ind w:right="-3" w:firstLine="567"/>
        <w:jc w:val="left"/>
        <w:rPr>
          <w:rFonts w:ascii="Times New Roman" w:hAnsi="Times New Roman" w:cs="Times New Roman"/>
          <w:color w:val="000000"/>
          <w:sz w:val="24"/>
          <w:szCs w:val="24"/>
        </w:rPr>
      </w:pPr>
      <w:r w:rsidRPr="002F23B2">
        <w:rPr>
          <w:rFonts w:ascii="Times New Roman" w:hAnsi="Times New Roman" w:cs="Times New Roman"/>
          <w:color w:val="000000"/>
          <w:sz w:val="24"/>
          <w:szCs w:val="24"/>
        </w:rPr>
        <w:t xml:space="preserve">- </w:t>
      </w:r>
      <w:r w:rsidR="00D1545A">
        <w:rPr>
          <w:rFonts w:ascii="Times New Roman" w:hAnsi="Times New Roman" w:cs="Times New Roman"/>
          <w:color w:val="000000"/>
          <w:sz w:val="24"/>
          <w:szCs w:val="24"/>
        </w:rPr>
        <w:t xml:space="preserve">Ст.45-51 </w:t>
      </w:r>
      <w:r w:rsidRPr="002F23B2">
        <w:rPr>
          <w:rFonts w:ascii="Times New Roman" w:hAnsi="Times New Roman" w:cs="Times New Roman"/>
          <w:color w:val="000000"/>
          <w:sz w:val="24"/>
          <w:szCs w:val="24"/>
        </w:rPr>
        <w:t xml:space="preserve">Трудового кодекса Российской Федерации; </w:t>
      </w:r>
    </w:p>
    <w:p w:rsidR="002F23B2" w:rsidRDefault="002F23B2" w:rsidP="00DC101E">
      <w:pPr>
        <w:pStyle w:val="12"/>
        <w:shd w:val="clear" w:color="auto" w:fill="auto"/>
        <w:tabs>
          <w:tab w:val="left" w:pos="0"/>
        </w:tabs>
        <w:spacing w:before="0" w:line="240" w:lineRule="auto"/>
        <w:ind w:right="-3" w:firstLine="567"/>
        <w:jc w:val="left"/>
        <w:rPr>
          <w:rFonts w:ascii="Times New Roman" w:hAnsi="Times New Roman" w:cs="Times New Roman"/>
          <w:color w:val="000000"/>
          <w:sz w:val="24"/>
          <w:szCs w:val="24"/>
        </w:rPr>
      </w:pPr>
      <w:r w:rsidRPr="002F23B2">
        <w:rPr>
          <w:rFonts w:ascii="Times New Roman" w:hAnsi="Times New Roman" w:cs="Times New Roman"/>
          <w:color w:val="000000"/>
          <w:sz w:val="24"/>
          <w:szCs w:val="24"/>
        </w:rPr>
        <w:t xml:space="preserve">- </w:t>
      </w:r>
      <w:r w:rsidR="00D1545A">
        <w:rPr>
          <w:rFonts w:ascii="Times New Roman" w:hAnsi="Times New Roman" w:cs="Times New Roman"/>
          <w:color w:val="000000"/>
          <w:sz w:val="24"/>
          <w:szCs w:val="24"/>
        </w:rPr>
        <w:t xml:space="preserve">Ст.13 </w:t>
      </w:r>
      <w:r w:rsidRPr="002F23B2">
        <w:rPr>
          <w:rFonts w:ascii="Times New Roman" w:hAnsi="Times New Roman" w:cs="Times New Roman"/>
          <w:color w:val="000000"/>
          <w:sz w:val="24"/>
          <w:szCs w:val="24"/>
        </w:rPr>
        <w:t xml:space="preserve"> Федерального закона от 12.01.1996г. № 10-ФЗ «О профессиональных союзах, их правах и гарантиях деятельности»;</w:t>
      </w:r>
    </w:p>
    <w:p w:rsidR="00D1545A" w:rsidRDefault="00D1545A" w:rsidP="00DC101E">
      <w:pPr>
        <w:pStyle w:val="12"/>
        <w:shd w:val="clear" w:color="auto" w:fill="auto"/>
        <w:tabs>
          <w:tab w:val="left" w:pos="0"/>
        </w:tabs>
        <w:spacing w:before="0" w:line="240" w:lineRule="auto"/>
        <w:ind w:right="-3" w:firstLine="567"/>
        <w:jc w:val="left"/>
        <w:rPr>
          <w:rFonts w:ascii="Times New Roman" w:hAnsi="Times New Roman" w:cs="Times New Roman"/>
          <w:sz w:val="24"/>
          <w:szCs w:val="24"/>
        </w:rPr>
      </w:pPr>
      <w:r w:rsidRPr="00D1545A">
        <w:rPr>
          <w:rFonts w:ascii="Times New Roman" w:hAnsi="Times New Roman" w:cs="Times New Roman"/>
          <w:color w:val="000000"/>
          <w:sz w:val="24"/>
          <w:szCs w:val="24"/>
        </w:rPr>
        <w:t xml:space="preserve">- </w:t>
      </w:r>
      <w:r>
        <w:rPr>
          <w:rFonts w:ascii="Times New Roman" w:hAnsi="Times New Roman" w:cs="Times New Roman"/>
          <w:sz w:val="24"/>
          <w:szCs w:val="24"/>
        </w:rPr>
        <w:t>П</w:t>
      </w:r>
      <w:r w:rsidRPr="00D1545A">
        <w:rPr>
          <w:rFonts w:ascii="Times New Roman" w:hAnsi="Times New Roman" w:cs="Times New Roman"/>
          <w:sz w:val="24"/>
          <w:szCs w:val="24"/>
        </w:rPr>
        <w:t>унктами 1.6, 1.8</w:t>
      </w:r>
      <w:r w:rsidR="00DE2047">
        <w:rPr>
          <w:rFonts w:ascii="Times New Roman" w:hAnsi="Times New Roman" w:cs="Times New Roman"/>
          <w:sz w:val="24"/>
          <w:szCs w:val="24"/>
        </w:rPr>
        <w:t xml:space="preserve"> </w:t>
      </w:r>
      <w:r w:rsidRPr="00D1545A">
        <w:rPr>
          <w:rFonts w:ascii="Times New Roman" w:hAnsi="Times New Roman" w:cs="Times New Roman"/>
          <w:sz w:val="24"/>
          <w:szCs w:val="24"/>
        </w:rPr>
        <w:t>Указа Президента Республики Татарстан от 17 ноября 2015 года № УП-1105 «О развитии социального партнерства в сфере труда в Республике Татарстан»;</w:t>
      </w:r>
    </w:p>
    <w:p w:rsidR="00D1545A" w:rsidRPr="00D1545A" w:rsidRDefault="00D1545A" w:rsidP="00DC101E">
      <w:pPr>
        <w:pStyle w:val="12"/>
        <w:shd w:val="clear" w:color="auto" w:fill="auto"/>
        <w:tabs>
          <w:tab w:val="left" w:pos="0"/>
        </w:tabs>
        <w:spacing w:before="0" w:line="240" w:lineRule="auto"/>
        <w:ind w:right="-3" w:firstLine="567"/>
        <w:jc w:val="left"/>
        <w:rPr>
          <w:rFonts w:ascii="Times New Roman" w:hAnsi="Times New Roman" w:cs="Times New Roman"/>
          <w:color w:val="000000"/>
          <w:sz w:val="24"/>
          <w:szCs w:val="24"/>
        </w:rPr>
      </w:pPr>
      <w:r w:rsidRPr="00D1545A">
        <w:rPr>
          <w:rFonts w:ascii="Times New Roman" w:hAnsi="Times New Roman" w:cs="Times New Roman"/>
          <w:sz w:val="24"/>
          <w:szCs w:val="24"/>
        </w:rPr>
        <w:t xml:space="preserve">- </w:t>
      </w:r>
      <w:r>
        <w:rPr>
          <w:rFonts w:ascii="Times New Roman" w:hAnsi="Times New Roman" w:cs="Times New Roman"/>
          <w:sz w:val="24"/>
          <w:szCs w:val="24"/>
        </w:rPr>
        <w:t>Пунктом  1.7</w:t>
      </w:r>
      <w:r w:rsidRPr="00D1545A">
        <w:rPr>
          <w:rFonts w:ascii="Times New Roman" w:hAnsi="Times New Roman" w:cs="Times New Roman"/>
          <w:sz w:val="24"/>
          <w:szCs w:val="24"/>
        </w:rPr>
        <w:t>.9.</w:t>
      </w:r>
      <w:r w:rsidRPr="00D1545A">
        <w:rPr>
          <w:rFonts w:ascii="Times New Roman" w:hAnsi="Times New Roman" w:cs="Times New Roman"/>
          <w:color w:val="000000"/>
          <w:sz w:val="24"/>
          <w:szCs w:val="24"/>
        </w:rPr>
        <w:t xml:space="preserve"> 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w:t>
      </w:r>
      <w:r>
        <w:rPr>
          <w:rFonts w:ascii="Times New Roman" w:hAnsi="Times New Roman" w:cs="Times New Roman"/>
          <w:color w:val="000000"/>
          <w:sz w:val="24"/>
          <w:szCs w:val="24"/>
        </w:rPr>
        <w:t>ного образования и науки на 2021-2023</w:t>
      </w:r>
      <w:r w:rsidRPr="00D1545A">
        <w:rPr>
          <w:rFonts w:ascii="Times New Roman" w:hAnsi="Times New Roman" w:cs="Times New Roman"/>
          <w:color w:val="000000"/>
          <w:sz w:val="24"/>
          <w:szCs w:val="24"/>
        </w:rPr>
        <w:t>гг.;</w:t>
      </w:r>
    </w:p>
    <w:p w:rsidR="001A12BA" w:rsidRDefault="00D1545A" w:rsidP="00DC101E">
      <w:pPr>
        <w:pStyle w:val="12"/>
        <w:shd w:val="clear" w:color="auto" w:fill="auto"/>
        <w:tabs>
          <w:tab w:val="left" w:pos="0"/>
        </w:tabs>
        <w:spacing w:before="0" w:line="240" w:lineRule="auto"/>
        <w:ind w:right="-3" w:firstLine="567"/>
        <w:jc w:val="left"/>
        <w:rPr>
          <w:rFonts w:ascii="Times New Roman" w:hAnsi="Times New Roman" w:cs="Times New Roman"/>
          <w:color w:val="000000"/>
          <w:sz w:val="24"/>
          <w:szCs w:val="24"/>
        </w:rPr>
      </w:pPr>
      <w:r>
        <w:rPr>
          <w:rFonts w:ascii="Times New Roman" w:hAnsi="Times New Roman" w:cs="Times New Roman"/>
          <w:sz w:val="24"/>
          <w:szCs w:val="24"/>
        </w:rPr>
        <w:t>- П</w:t>
      </w:r>
      <w:r w:rsidR="002F23B2" w:rsidRPr="000528CA">
        <w:rPr>
          <w:rFonts w:ascii="Times New Roman" w:hAnsi="Times New Roman" w:cs="Times New Roman"/>
          <w:sz w:val="24"/>
          <w:szCs w:val="24"/>
        </w:rPr>
        <w:t>ункта 1.7.9. Территориального соглашения, заключенного между Управлением образования Альметьевского муниципального района РТ, Профсоюзной организацией работников дошкольных учреждений Альметьевского муниципального</w:t>
      </w:r>
      <w:r w:rsidR="002F23B2" w:rsidRPr="002F23B2">
        <w:rPr>
          <w:rFonts w:ascii="Times New Roman" w:hAnsi="Times New Roman" w:cs="Times New Roman"/>
          <w:color w:val="000000"/>
          <w:sz w:val="24"/>
          <w:szCs w:val="24"/>
        </w:rPr>
        <w:t xml:space="preserve"> района РТ и Альметьевской территориальной организацией профсоюза работников народного образования и науки на </w:t>
      </w:r>
      <w:r w:rsidR="002F23B2" w:rsidRPr="000528CA">
        <w:rPr>
          <w:rFonts w:ascii="Times New Roman" w:hAnsi="Times New Roman" w:cs="Times New Roman"/>
          <w:sz w:val="24"/>
          <w:szCs w:val="24"/>
        </w:rPr>
        <w:t>20</w:t>
      </w:r>
      <w:r w:rsidR="000528CA" w:rsidRPr="000528CA">
        <w:rPr>
          <w:rFonts w:ascii="Times New Roman" w:hAnsi="Times New Roman" w:cs="Times New Roman"/>
          <w:sz w:val="24"/>
          <w:szCs w:val="24"/>
        </w:rPr>
        <w:t>21-2023</w:t>
      </w:r>
      <w:r w:rsidR="001A12BA">
        <w:rPr>
          <w:rFonts w:ascii="Times New Roman" w:hAnsi="Times New Roman" w:cs="Times New Roman"/>
          <w:color w:val="000000"/>
          <w:sz w:val="24"/>
          <w:szCs w:val="24"/>
        </w:rPr>
        <w:t xml:space="preserve"> годы;</w:t>
      </w:r>
    </w:p>
    <w:p w:rsidR="002F23B2" w:rsidRPr="001A12BA" w:rsidRDefault="001A12BA" w:rsidP="00DC101E">
      <w:pPr>
        <w:pStyle w:val="a6"/>
        <w:ind w:left="-284" w:right="141" w:firstLine="568"/>
        <w:rPr>
          <w:rFonts w:ascii="Times New Roman" w:hAnsi="Times New Roman"/>
          <w:sz w:val="24"/>
          <w:szCs w:val="24"/>
          <w:lang w:val="ru-RU"/>
        </w:rPr>
      </w:pPr>
      <w:r w:rsidRPr="001A12BA">
        <w:rPr>
          <w:rFonts w:ascii="Times New Roman" w:hAnsi="Times New Roman"/>
          <w:color w:val="000000"/>
          <w:sz w:val="24"/>
          <w:szCs w:val="24"/>
          <w:lang w:val="ru-RU"/>
        </w:rPr>
        <w:t>- Пункта 1.10. Настоящего коллективного договора</w:t>
      </w:r>
      <w:r>
        <w:rPr>
          <w:rFonts w:ascii="Times New Roman" w:hAnsi="Times New Roman"/>
          <w:color w:val="000000"/>
          <w:sz w:val="24"/>
          <w:szCs w:val="24"/>
          <w:lang w:val="ru-RU"/>
        </w:rPr>
        <w:t xml:space="preserve"> </w:t>
      </w:r>
      <w:r w:rsidRPr="001A12BA">
        <w:rPr>
          <w:rFonts w:ascii="Times New Roman" w:hAnsi="Times New Roman"/>
          <w:color w:val="000000"/>
          <w:sz w:val="24"/>
          <w:szCs w:val="24"/>
          <w:lang w:val="ru-RU"/>
        </w:rPr>
        <w:t>«</w:t>
      </w:r>
      <w:r w:rsidRPr="001A12BA">
        <w:rPr>
          <w:rFonts w:ascii="Times New Roman" w:hAnsi="Times New Roman"/>
          <w:sz w:val="24"/>
          <w:szCs w:val="24"/>
          <w:lang w:val="ru-RU"/>
        </w:rPr>
        <w:t xml:space="preserve">Положения Отраслевого и Территориального  Соглашений (пункт.1.7.9.),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w:t>
      </w:r>
      <w:r w:rsidRPr="001A12BA">
        <w:rPr>
          <w:rFonts w:ascii="Times New Roman" w:hAnsi="Times New Roman"/>
          <w:sz w:val="24"/>
          <w:szCs w:val="24"/>
          <w:lang w:val="ru-RU"/>
        </w:rPr>
        <w:lastRenderedPageBreak/>
        <w:t>Республики Татарстан, распространяются только на членов профессионального союза работнико</w:t>
      </w:r>
      <w:r>
        <w:rPr>
          <w:rFonts w:ascii="Times New Roman" w:hAnsi="Times New Roman"/>
          <w:sz w:val="24"/>
          <w:szCs w:val="24"/>
          <w:lang w:val="ru-RU"/>
        </w:rPr>
        <w:t>в народного образования и науки».</w:t>
      </w:r>
    </w:p>
    <w:p w:rsidR="002F23B2" w:rsidRPr="00C118B7" w:rsidRDefault="003306CA" w:rsidP="00A94888">
      <w:pPr>
        <w:pStyle w:val="12"/>
        <w:shd w:val="clear" w:color="auto" w:fill="auto"/>
        <w:tabs>
          <w:tab w:val="left" w:pos="1626"/>
        </w:tabs>
        <w:spacing w:before="0" w:line="240" w:lineRule="auto"/>
        <w:ind w:right="-3"/>
        <w:jc w:val="left"/>
        <w:rPr>
          <w:rFonts w:ascii="Times New Roman" w:hAnsi="Times New Roman" w:cs="Times New Roman"/>
          <w:sz w:val="24"/>
          <w:szCs w:val="24"/>
        </w:rPr>
      </w:pPr>
      <w:r>
        <w:rPr>
          <w:rFonts w:ascii="Times New Roman" w:hAnsi="Times New Roman" w:cs="Times New Roman"/>
          <w:sz w:val="24"/>
          <w:szCs w:val="24"/>
        </w:rPr>
        <w:t>1.5</w:t>
      </w:r>
      <w:r w:rsidR="002F23B2" w:rsidRPr="00C118B7">
        <w:rPr>
          <w:rFonts w:ascii="Times New Roman" w:hAnsi="Times New Roman" w:cs="Times New Roman"/>
          <w:sz w:val="24"/>
          <w:szCs w:val="24"/>
        </w:rPr>
        <w:t xml:space="preserve">. Настоящим соглашением устанавливается  перечень дополнительных льгот и  гарантий, предоставляемых работникам – членам профсоюза,   и порядок взаимодействия Сторон при соблюдения настоящего соглашения. </w:t>
      </w:r>
    </w:p>
    <w:p w:rsidR="002F23B2" w:rsidRPr="002F23B2" w:rsidRDefault="002F23B2" w:rsidP="000528CA">
      <w:pPr>
        <w:pStyle w:val="12"/>
        <w:shd w:val="clear" w:color="auto" w:fill="auto"/>
        <w:tabs>
          <w:tab w:val="left" w:pos="1626"/>
        </w:tabs>
        <w:spacing w:before="0" w:line="240" w:lineRule="auto"/>
        <w:ind w:right="-3" w:firstLine="567"/>
        <w:jc w:val="left"/>
        <w:rPr>
          <w:rFonts w:ascii="Times New Roman" w:hAnsi="Times New Roman" w:cs="Times New Roman"/>
          <w:sz w:val="24"/>
          <w:szCs w:val="24"/>
        </w:rPr>
      </w:pPr>
      <w:r w:rsidRPr="002F23B2">
        <w:rPr>
          <w:rFonts w:ascii="Times New Roman" w:hAnsi="Times New Roman" w:cs="Times New Roman"/>
          <w:color w:val="000000"/>
          <w:sz w:val="24"/>
          <w:szCs w:val="24"/>
        </w:rPr>
        <w:t>Дополнительные льготы и  гарантий в соответствии с настоящим соглашением предоставляются работникам – членам профсоюза  как в связи с трудовой деятельностью, так и в связи с реализацией социальных программ и проектов, действующих для работников – членов профсоюза</w:t>
      </w:r>
      <w:r w:rsidR="00001A31">
        <w:rPr>
          <w:rFonts w:ascii="Times New Roman" w:hAnsi="Times New Roman" w:cs="Times New Roman"/>
          <w:color w:val="000000"/>
          <w:sz w:val="24"/>
          <w:szCs w:val="24"/>
        </w:rPr>
        <w:t>, которая не противоречить</w:t>
      </w:r>
      <w:r w:rsidR="00C118B7">
        <w:rPr>
          <w:rFonts w:ascii="Times New Roman" w:hAnsi="Times New Roman" w:cs="Times New Roman"/>
          <w:color w:val="000000"/>
          <w:sz w:val="24"/>
          <w:szCs w:val="24"/>
        </w:rPr>
        <w:t xml:space="preserve"> трудовому </w:t>
      </w:r>
      <w:r w:rsidR="008968B9">
        <w:rPr>
          <w:rFonts w:ascii="Times New Roman" w:hAnsi="Times New Roman" w:cs="Times New Roman"/>
          <w:color w:val="000000"/>
          <w:sz w:val="24"/>
          <w:szCs w:val="24"/>
        </w:rPr>
        <w:t>законодательству</w:t>
      </w:r>
      <w:r w:rsidRPr="002F23B2">
        <w:rPr>
          <w:rFonts w:ascii="Times New Roman" w:hAnsi="Times New Roman" w:cs="Times New Roman"/>
          <w:color w:val="000000"/>
          <w:sz w:val="24"/>
          <w:szCs w:val="24"/>
        </w:rPr>
        <w:t xml:space="preserve">. </w:t>
      </w:r>
    </w:p>
    <w:p w:rsidR="008968B9" w:rsidRDefault="003306CA" w:rsidP="00A94888">
      <w:pPr>
        <w:pStyle w:val="12"/>
        <w:shd w:val="clear" w:color="auto" w:fill="auto"/>
        <w:tabs>
          <w:tab w:val="left" w:pos="1626"/>
        </w:tabs>
        <w:spacing w:before="0" w:line="240" w:lineRule="auto"/>
        <w:ind w:right="-3"/>
        <w:jc w:val="left"/>
        <w:rPr>
          <w:rFonts w:ascii="Times New Roman" w:hAnsi="Times New Roman" w:cs="Times New Roman"/>
          <w:color w:val="000000"/>
          <w:sz w:val="24"/>
          <w:szCs w:val="24"/>
        </w:rPr>
      </w:pPr>
      <w:r>
        <w:rPr>
          <w:rFonts w:ascii="Times New Roman" w:hAnsi="Times New Roman" w:cs="Times New Roman"/>
          <w:color w:val="000000"/>
          <w:sz w:val="24"/>
          <w:szCs w:val="24"/>
        </w:rPr>
        <w:t>1.6</w:t>
      </w:r>
      <w:r w:rsidR="008968B9">
        <w:rPr>
          <w:rFonts w:ascii="Times New Roman" w:hAnsi="Times New Roman" w:cs="Times New Roman"/>
          <w:color w:val="000000"/>
          <w:sz w:val="24"/>
          <w:szCs w:val="24"/>
        </w:rPr>
        <w:t xml:space="preserve">. </w:t>
      </w:r>
      <w:r w:rsidR="008968B9" w:rsidRPr="002F23B2">
        <w:rPr>
          <w:rFonts w:ascii="Times New Roman" w:hAnsi="Times New Roman" w:cs="Times New Roman"/>
          <w:color w:val="000000"/>
          <w:sz w:val="24"/>
          <w:szCs w:val="24"/>
        </w:rPr>
        <w:t xml:space="preserve">Настоящее Соглашение является правовым актом, устанавливающим повышенный уровень мер социальной поддержки в сравнении с действующим трудовым законодательством и иными нормативными актами, содержащими нормы трудового права,  распространяемых для работников, являющихся членами Первичной профсоюзной организации </w:t>
      </w:r>
      <w:r w:rsidR="008968B9">
        <w:rPr>
          <w:rFonts w:ascii="Times New Roman" w:hAnsi="Times New Roman" w:cs="Times New Roman"/>
          <w:color w:val="000000"/>
          <w:sz w:val="24"/>
          <w:szCs w:val="24"/>
        </w:rPr>
        <w:t>Общероссийского профсоюза образования данной образовательной организации</w:t>
      </w:r>
      <w:r w:rsidR="008968B9" w:rsidRPr="002F23B2">
        <w:rPr>
          <w:rFonts w:ascii="Times New Roman" w:hAnsi="Times New Roman" w:cs="Times New Roman"/>
          <w:color w:val="000000"/>
          <w:sz w:val="24"/>
          <w:szCs w:val="24"/>
        </w:rPr>
        <w:t xml:space="preserve"> (далее работники – члены профсоюза).</w:t>
      </w:r>
    </w:p>
    <w:p w:rsidR="008968B9" w:rsidRPr="008968B9" w:rsidRDefault="008968B9" w:rsidP="008968B9">
      <w:pPr>
        <w:pStyle w:val="12"/>
        <w:shd w:val="clear" w:color="auto" w:fill="auto"/>
        <w:tabs>
          <w:tab w:val="left" w:pos="1626"/>
        </w:tabs>
        <w:spacing w:before="0" w:line="240" w:lineRule="auto"/>
        <w:ind w:right="-3" w:firstLine="567"/>
        <w:jc w:val="left"/>
        <w:rPr>
          <w:rFonts w:ascii="Times New Roman" w:hAnsi="Times New Roman" w:cs="Times New Roman"/>
          <w:color w:val="000000"/>
          <w:sz w:val="24"/>
          <w:szCs w:val="24"/>
        </w:rPr>
      </w:pPr>
    </w:p>
    <w:p w:rsidR="002F23B2" w:rsidRDefault="004506AA" w:rsidP="00950381">
      <w:pPr>
        <w:pStyle w:val="12"/>
        <w:shd w:val="clear" w:color="auto" w:fill="auto"/>
        <w:spacing w:before="0" w:line="240" w:lineRule="auto"/>
        <w:ind w:left="567"/>
        <w:jc w:val="center"/>
        <w:rPr>
          <w:rFonts w:ascii="Times New Roman" w:hAnsi="Times New Roman" w:cs="Times New Roman"/>
          <w:b/>
          <w:color w:val="000000"/>
          <w:sz w:val="24"/>
          <w:szCs w:val="24"/>
        </w:rPr>
      </w:pPr>
      <w:r w:rsidRPr="004506AA">
        <w:rPr>
          <w:rFonts w:ascii="Times New Roman" w:hAnsi="Times New Roman" w:cs="Times New Roman"/>
          <w:b/>
          <w:color w:val="000000"/>
          <w:sz w:val="24"/>
          <w:szCs w:val="24"/>
        </w:rPr>
        <w:t xml:space="preserve"> </w:t>
      </w:r>
      <w:r w:rsidR="002F23B2" w:rsidRPr="004506AA">
        <w:rPr>
          <w:rFonts w:ascii="Times New Roman" w:hAnsi="Times New Roman" w:cs="Times New Roman"/>
          <w:b/>
          <w:color w:val="000000"/>
          <w:sz w:val="24"/>
          <w:szCs w:val="24"/>
        </w:rPr>
        <w:t>Стороны Соглашения договорились о нижеследующем:</w:t>
      </w:r>
    </w:p>
    <w:p w:rsidR="004506AA" w:rsidRPr="004506AA" w:rsidRDefault="004506AA" w:rsidP="004506AA">
      <w:pPr>
        <w:pStyle w:val="12"/>
        <w:shd w:val="clear" w:color="auto" w:fill="auto"/>
        <w:spacing w:before="0" w:line="240" w:lineRule="auto"/>
        <w:ind w:left="567"/>
        <w:jc w:val="left"/>
        <w:rPr>
          <w:rFonts w:ascii="Times New Roman" w:hAnsi="Times New Roman" w:cs="Times New Roman"/>
          <w:b/>
          <w:color w:val="000000"/>
          <w:sz w:val="24"/>
          <w:szCs w:val="24"/>
        </w:rPr>
      </w:pPr>
    </w:p>
    <w:p w:rsidR="002F23B2" w:rsidRDefault="00950381" w:rsidP="00DC101E">
      <w:pPr>
        <w:spacing w:after="0" w:line="240" w:lineRule="auto"/>
        <w:ind w:firstLine="567"/>
        <w:rPr>
          <w:rFonts w:ascii="Times New Roman" w:hAnsi="Times New Roman"/>
          <w:b/>
          <w:sz w:val="24"/>
          <w:szCs w:val="24"/>
          <w:lang w:val="ru-RU"/>
        </w:rPr>
      </w:pPr>
      <w:r>
        <w:rPr>
          <w:rFonts w:ascii="Times New Roman" w:hAnsi="Times New Roman"/>
          <w:b/>
          <w:sz w:val="24"/>
          <w:szCs w:val="24"/>
          <w:lang w:val="ru-RU"/>
        </w:rPr>
        <w:t xml:space="preserve">2. </w:t>
      </w:r>
      <w:r w:rsidR="002F23B2" w:rsidRPr="002F23B2">
        <w:rPr>
          <w:rFonts w:ascii="Times New Roman" w:hAnsi="Times New Roman"/>
          <w:b/>
          <w:sz w:val="24"/>
          <w:szCs w:val="24"/>
          <w:lang w:val="ru-RU"/>
        </w:rPr>
        <w:t>Работодатель обязуется:</w:t>
      </w:r>
    </w:p>
    <w:p w:rsidR="00E33182" w:rsidRDefault="00A94888" w:rsidP="00DC101E">
      <w:pPr>
        <w:shd w:val="clear" w:color="auto" w:fill="FFFFFF"/>
        <w:spacing w:after="0" w:line="240" w:lineRule="auto"/>
        <w:rPr>
          <w:rFonts w:ascii="Times New Roman" w:hAnsi="Times New Roman"/>
          <w:sz w:val="24"/>
          <w:szCs w:val="24"/>
          <w:lang w:val="ru-RU"/>
        </w:rPr>
      </w:pPr>
      <w:r>
        <w:rPr>
          <w:rFonts w:ascii="Times New Roman" w:hAnsi="Times New Roman"/>
          <w:b/>
          <w:sz w:val="24"/>
          <w:szCs w:val="24"/>
          <w:lang w:val="ru-RU"/>
        </w:rPr>
        <w:t xml:space="preserve">  </w:t>
      </w:r>
      <w:r w:rsidR="00B17D05">
        <w:rPr>
          <w:rFonts w:ascii="Times New Roman" w:hAnsi="Times New Roman"/>
          <w:b/>
          <w:sz w:val="24"/>
          <w:szCs w:val="24"/>
          <w:lang w:val="ru-RU"/>
        </w:rPr>
        <w:t xml:space="preserve"> </w:t>
      </w:r>
      <w:r w:rsidR="002F23B2" w:rsidRPr="00E33182">
        <w:rPr>
          <w:rFonts w:ascii="Times New Roman" w:hAnsi="Times New Roman"/>
          <w:sz w:val="24"/>
          <w:szCs w:val="24"/>
          <w:lang w:val="ru-RU"/>
        </w:rPr>
        <w:t>2.1. Соблюдать права и гарантии  работников – членов профсоюза</w:t>
      </w:r>
      <w:r w:rsidR="00E33182" w:rsidRPr="00E33182">
        <w:rPr>
          <w:rFonts w:ascii="Times New Roman" w:hAnsi="Times New Roman"/>
          <w:sz w:val="24"/>
          <w:szCs w:val="24"/>
          <w:lang w:val="ru-RU"/>
        </w:rPr>
        <w:t>, и выборного органа первичной профсоюзной организации</w:t>
      </w:r>
      <w:r w:rsidR="002F23B2" w:rsidRPr="00E33182">
        <w:rPr>
          <w:rFonts w:ascii="Times New Roman" w:hAnsi="Times New Roman"/>
          <w:sz w:val="24"/>
          <w:szCs w:val="24"/>
          <w:lang w:val="ru-RU"/>
        </w:rPr>
        <w:t xml:space="preserve"> в соответствии с положениями Конституции Российской Федерации, </w:t>
      </w:r>
      <w:r w:rsidR="00E33182" w:rsidRPr="00E33182">
        <w:rPr>
          <w:rFonts w:ascii="Times New Roman" w:hAnsi="Times New Roman"/>
          <w:sz w:val="24"/>
          <w:szCs w:val="24"/>
          <w:lang w:val="ru-RU"/>
        </w:rPr>
        <w:t xml:space="preserve">Трудового кодекса Российской Федерации, Федерального закона «О профессиональных союзах, их правах и гарантиях деятельности», Устава профессионального союза работников образования Российской Федерации </w:t>
      </w:r>
      <w:r w:rsidR="002F23B2" w:rsidRPr="00E33182">
        <w:rPr>
          <w:rFonts w:ascii="Times New Roman" w:hAnsi="Times New Roman"/>
          <w:sz w:val="24"/>
          <w:szCs w:val="24"/>
          <w:lang w:val="ru-RU"/>
        </w:rPr>
        <w:t>отраслевого и территориального соглашений, коллективного договора</w:t>
      </w:r>
      <w:r w:rsidR="00E33182">
        <w:rPr>
          <w:rFonts w:ascii="Times New Roman" w:hAnsi="Times New Roman"/>
          <w:sz w:val="24"/>
          <w:szCs w:val="24"/>
          <w:lang w:val="ru-RU"/>
        </w:rPr>
        <w:t>.</w:t>
      </w:r>
    </w:p>
    <w:p w:rsidR="00E33182" w:rsidRPr="00B17D05" w:rsidRDefault="00B17D05" w:rsidP="00DC101E">
      <w:pPr>
        <w:shd w:val="clear" w:color="auto" w:fill="FFFFFF"/>
        <w:spacing w:after="0"/>
        <w:rPr>
          <w:rFonts w:ascii="Times New Roman" w:hAnsi="Times New Roman"/>
          <w:sz w:val="24"/>
          <w:szCs w:val="24"/>
          <w:lang w:val="ru-RU"/>
        </w:rPr>
      </w:pPr>
      <w:r>
        <w:rPr>
          <w:rFonts w:ascii="Times New Roman" w:hAnsi="Times New Roman"/>
          <w:sz w:val="24"/>
          <w:szCs w:val="24"/>
          <w:lang w:val="ru-RU"/>
        </w:rPr>
        <w:t xml:space="preserve"> </w:t>
      </w:r>
      <w:r w:rsidRPr="00B17D05">
        <w:rPr>
          <w:rFonts w:ascii="Times New Roman" w:hAnsi="Times New Roman"/>
          <w:sz w:val="24"/>
          <w:szCs w:val="24"/>
          <w:lang w:val="ru-RU"/>
        </w:rPr>
        <w:t>2.1.1.</w:t>
      </w:r>
      <w:r w:rsidR="00E33182" w:rsidRPr="00B17D05">
        <w:rPr>
          <w:rFonts w:ascii="Times New Roman" w:hAnsi="Times New Roman"/>
          <w:sz w:val="24"/>
          <w:szCs w:val="24"/>
          <w:lang w:val="ru-RU"/>
        </w:rPr>
        <w:t>При заключении трудового договора с работником не препятствовать его вступлению в члены Профсоюза.</w:t>
      </w:r>
    </w:p>
    <w:p w:rsidR="00A94888" w:rsidRPr="00A94888" w:rsidRDefault="00B17D05" w:rsidP="00A94888">
      <w:pPr>
        <w:pStyle w:val="a6"/>
        <w:rPr>
          <w:rFonts w:ascii="Times New Roman" w:hAnsi="Times New Roman"/>
          <w:sz w:val="24"/>
          <w:szCs w:val="24"/>
          <w:lang w:val="ru-RU"/>
        </w:rPr>
      </w:pPr>
      <w:r w:rsidRPr="00A94888">
        <w:rPr>
          <w:rFonts w:ascii="Times New Roman" w:hAnsi="Times New Roman"/>
          <w:sz w:val="24"/>
          <w:szCs w:val="24"/>
          <w:lang w:val="ru-RU"/>
        </w:rPr>
        <w:t>2</w:t>
      </w:r>
      <w:r w:rsidR="00E33182" w:rsidRPr="00A94888">
        <w:rPr>
          <w:rFonts w:ascii="Times New Roman" w:hAnsi="Times New Roman"/>
          <w:sz w:val="24"/>
          <w:szCs w:val="24"/>
          <w:lang w:val="ru-RU"/>
        </w:rPr>
        <w:t>.1.2. Предоставлять безвозмездно в пользование выборному органу первичной профсоюзной организации, необходимые для их деятельности оборудованные, отапливаемые, электрифицированные помещения, а также оргтехнику, средства связи и транспорта, а также необходимые нормативные и</w:t>
      </w:r>
      <w:r w:rsidR="00A94888" w:rsidRPr="00A94888">
        <w:rPr>
          <w:rFonts w:ascii="Times New Roman" w:hAnsi="Times New Roman"/>
          <w:sz w:val="24"/>
          <w:szCs w:val="24"/>
          <w:lang w:val="ru-RU"/>
        </w:rPr>
        <w:t xml:space="preserve"> локальные правовые документы. </w:t>
      </w:r>
    </w:p>
    <w:p w:rsidR="00E33182" w:rsidRPr="00A94888" w:rsidRDefault="00B17D05" w:rsidP="00A94888">
      <w:pPr>
        <w:pStyle w:val="a6"/>
        <w:rPr>
          <w:rFonts w:ascii="Times New Roman" w:hAnsi="Times New Roman"/>
          <w:sz w:val="24"/>
          <w:szCs w:val="24"/>
          <w:lang w:val="ru-RU"/>
        </w:rPr>
      </w:pPr>
      <w:r w:rsidRPr="00A94888">
        <w:rPr>
          <w:rFonts w:ascii="Times New Roman" w:hAnsi="Times New Roman"/>
          <w:sz w:val="24"/>
          <w:szCs w:val="24"/>
          <w:lang w:val="ru-RU"/>
        </w:rPr>
        <w:t>2.1.3</w:t>
      </w:r>
      <w:r w:rsidR="00E33182" w:rsidRPr="00A94888">
        <w:rPr>
          <w:rFonts w:ascii="Times New Roman" w:hAnsi="Times New Roman"/>
          <w:sz w:val="24"/>
          <w:szCs w:val="24"/>
          <w:lang w:val="ru-RU"/>
        </w:rPr>
        <w:t xml:space="preserve">.  Перечислять ежемесячно бесплатно на счет первичной профсоюзной организации членские профсоюзные взносы в размере 1 % заработной платы работников - членов Профсоюза при наличии их письменных заявлений. </w:t>
      </w:r>
    </w:p>
    <w:p w:rsidR="00E33182" w:rsidRPr="00A94888" w:rsidRDefault="00B17D05" w:rsidP="00A94888">
      <w:pPr>
        <w:pStyle w:val="a6"/>
        <w:rPr>
          <w:rFonts w:ascii="Times New Roman" w:hAnsi="Times New Roman"/>
          <w:sz w:val="24"/>
          <w:szCs w:val="24"/>
          <w:lang w:val="ru-RU"/>
        </w:rPr>
      </w:pPr>
      <w:r w:rsidRPr="00A94888">
        <w:rPr>
          <w:rFonts w:ascii="Times New Roman" w:hAnsi="Times New Roman"/>
          <w:sz w:val="24"/>
          <w:szCs w:val="24"/>
          <w:lang w:val="ru-RU"/>
        </w:rPr>
        <w:t>2.1.4</w:t>
      </w:r>
      <w:r w:rsidR="00E33182" w:rsidRPr="00A94888">
        <w:rPr>
          <w:rFonts w:ascii="Times New Roman" w:hAnsi="Times New Roman"/>
          <w:sz w:val="24"/>
          <w:szCs w:val="24"/>
          <w:lang w:val="ru-RU"/>
        </w:rPr>
        <w:t xml:space="preserve">. Удерживать профсоюзные взносы со всех составных частей заработной платы, включающей оклад, компенсационные и стимулирующие выплаты. Работодатель не имеет право задерживать </w:t>
      </w:r>
      <w:r w:rsidR="00A94888">
        <w:rPr>
          <w:rFonts w:ascii="Times New Roman" w:hAnsi="Times New Roman"/>
          <w:sz w:val="24"/>
          <w:szCs w:val="24"/>
          <w:lang w:val="ru-RU"/>
        </w:rPr>
        <w:t>перечисление указанных средств.</w:t>
      </w:r>
    </w:p>
    <w:p w:rsidR="002F23B2" w:rsidRPr="00A94888" w:rsidRDefault="002F23B2" w:rsidP="00A94888">
      <w:pPr>
        <w:pStyle w:val="a6"/>
        <w:rPr>
          <w:rFonts w:ascii="Times New Roman" w:hAnsi="Times New Roman"/>
          <w:sz w:val="24"/>
          <w:szCs w:val="24"/>
          <w:lang w:val="ru-RU"/>
        </w:rPr>
      </w:pPr>
      <w:r w:rsidRPr="00A94888">
        <w:rPr>
          <w:rFonts w:ascii="Times New Roman" w:hAnsi="Times New Roman"/>
          <w:sz w:val="24"/>
          <w:szCs w:val="24"/>
          <w:lang w:val="ru-RU"/>
        </w:rPr>
        <w:t xml:space="preserve">2.2. Решать при обязательном участии  выборного профсоюзного органа  и согласовывать действия, принятые решения по вопросам, затрагивающим трудовые права и интересы  работников – членов профсоюза: </w:t>
      </w:r>
    </w:p>
    <w:p w:rsidR="002F23B2" w:rsidRPr="00A94888" w:rsidRDefault="001A12BA" w:rsidP="00A94888">
      <w:pPr>
        <w:pStyle w:val="a6"/>
        <w:rPr>
          <w:rFonts w:ascii="Times New Roman" w:hAnsi="Times New Roman"/>
          <w:sz w:val="24"/>
          <w:szCs w:val="24"/>
          <w:lang w:val="ru-RU"/>
        </w:rPr>
      </w:pPr>
      <w:r w:rsidRPr="00A94888">
        <w:rPr>
          <w:rFonts w:ascii="Times New Roman" w:hAnsi="Times New Roman"/>
          <w:sz w:val="24"/>
          <w:szCs w:val="24"/>
          <w:lang w:val="ru-RU"/>
        </w:rPr>
        <w:t>2.2.</w:t>
      </w:r>
      <w:r w:rsidR="00A94888" w:rsidRPr="00A94888">
        <w:rPr>
          <w:rFonts w:ascii="Times New Roman" w:hAnsi="Times New Roman"/>
          <w:sz w:val="24"/>
          <w:szCs w:val="24"/>
          <w:lang w:val="ru-RU"/>
        </w:rPr>
        <w:t xml:space="preserve">1. </w:t>
      </w:r>
      <w:r w:rsidR="00A94888">
        <w:rPr>
          <w:rFonts w:ascii="Times New Roman" w:hAnsi="Times New Roman"/>
          <w:sz w:val="24"/>
          <w:szCs w:val="24"/>
          <w:lang w:val="ru-RU"/>
        </w:rPr>
        <w:t>О</w:t>
      </w:r>
      <w:r w:rsidR="002F23B2" w:rsidRPr="00A94888">
        <w:rPr>
          <w:rFonts w:ascii="Times New Roman" w:hAnsi="Times New Roman"/>
          <w:sz w:val="24"/>
          <w:szCs w:val="24"/>
          <w:lang w:val="ru-RU"/>
        </w:rPr>
        <w:t xml:space="preserve">б изменении структуры учреждения, в том числе штатной структуры (расписании), об изменении условии труда работников – членов профсоюза по инициативе работодателя (наименование должности, режим и продолжительность рабочего времени, заработная плата, время отдыха, продолжительность отпусков и иные условия); </w:t>
      </w:r>
    </w:p>
    <w:p w:rsidR="002F23B2" w:rsidRPr="002F23B2" w:rsidRDefault="001A12BA" w:rsidP="00A94888">
      <w:pPr>
        <w:pStyle w:val="a6"/>
        <w:rPr>
          <w:rFonts w:ascii="Times New Roman" w:hAnsi="Times New Roman"/>
          <w:sz w:val="24"/>
          <w:szCs w:val="24"/>
          <w:lang w:val="ru-RU"/>
        </w:rPr>
      </w:pPr>
      <w:r>
        <w:rPr>
          <w:rFonts w:ascii="Times New Roman" w:hAnsi="Times New Roman"/>
          <w:sz w:val="24"/>
          <w:szCs w:val="24"/>
          <w:lang w:val="ru-RU"/>
        </w:rPr>
        <w:t>2.2.</w:t>
      </w:r>
      <w:r w:rsidR="002F23B2" w:rsidRPr="002F23B2">
        <w:rPr>
          <w:rFonts w:ascii="Times New Roman" w:hAnsi="Times New Roman"/>
          <w:sz w:val="24"/>
          <w:szCs w:val="24"/>
          <w:lang w:val="ru-RU"/>
        </w:rPr>
        <w:t xml:space="preserve">2. о режиме рабочего времени работников: </w:t>
      </w:r>
    </w:p>
    <w:p w:rsidR="002F23B2" w:rsidRPr="002F23B2" w:rsidRDefault="002F23B2" w:rsidP="00DC101E">
      <w:pPr>
        <w:pStyle w:val="a6"/>
        <w:ind w:firstLine="567"/>
        <w:rPr>
          <w:rFonts w:ascii="Times New Roman" w:hAnsi="Times New Roman"/>
          <w:sz w:val="24"/>
          <w:szCs w:val="24"/>
          <w:lang w:val="ru-RU"/>
        </w:rPr>
      </w:pPr>
      <w:r w:rsidRPr="002F23B2">
        <w:rPr>
          <w:rFonts w:ascii="Times New Roman" w:hAnsi="Times New Roman"/>
          <w:sz w:val="24"/>
          <w:szCs w:val="24"/>
          <w:lang w:val="ru-RU"/>
        </w:rPr>
        <w:t>- об установлении перечня работников учреждения на кого может быть распространен дистанционный вид работы; условия и сроки выполнения дистанционной работы в учреждении;</w:t>
      </w:r>
    </w:p>
    <w:p w:rsidR="002F23B2" w:rsidRPr="002F23B2" w:rsidRDefault="002F23B2" w:rsidP="00DC101E">
      <w:pPr>
        <w:pStyle w:val="a6"/>
        <w:ind w:firstLine="567"/>
        <w:rPr>
          <w:rFonts w:ascii="Times New Roman" w:hAnsi="Times New Roman"/>
          <w:sz w:val="24"/>
          <w:szCs w:val="24"/>
          <w:lang w:val="ru-RU"/>
        </w:rPr>
      </w:pPr>
      <w:r w:rsidRPr="002F23B2">
        <w:rPr>
          <w:rFonts w:ascii="Times New Roman" w:hAnsi="Times New Roman"/>
          <w:sz w:val="24"/>
          <w:szCs w:val="24"/>
          <w:lang w:val="ru-RU"/>
        </w:rPr>
        <w:t>-  об установлении  графиков сменности, расписаний занятий (уроков)  (ст.103 ТК РФ);</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о разделении рабочего времени на части (ст.105 ТК РФ, п.3.2. Приказа Минобрнауки РФ №536 от 11.05.2016г.);</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о введении, а также отмены режима неполного рабочего дня (смены) и (или) неполной рабочей недели ранее срока, на который они</w:t>
      </w:r>
      <w:r w:rsidR="0021511E">
        <w:rPr>
          <w:rFonts w:ascii="Times New Roman" w:hAnsi="Times New Roman"/>
          <w:sz w:val="24"/>
          <w:szCs w:val="24"/>
          <w:lang w:val="ru-RU"/>
        </w:rPr>
        <w:t xml:space="preserve"> были установлены (ст.74 ТК РФ).</w:t>
      </w:r>
    </w:p>
    <w:p w:rsidR="002F23B2" w:rsidRPr="002F23B2" w:rsidRDefault="001A12BA" w:rsidP="00A94888">
      <w:pPr>
        <w:pStyle w:val="a6"/>
        <w:rPr>
          <w:rFonts w:ascii="Times New Roman" w:hAnsi="Times New Roman"/>
          <w:sz w:val="24"/>
          <w:szCs w:val="24"/>
          <w:lang w:val="ru-RU"/>
        </w:rPr>
      </w:pPr>
      <w:r>
        <w:rPr>
          <w:rFonts w:ascii="Times New Roman" w:hAnsi="Times New Roman"/>
          <w:sz w:val="24"/>
          <w:szCs w:val="24"/>
          <w:lang w:val="ru-RU"/>
        </w:rPr>
        <w:t>2.2.</w:t>
      </w:r>
      <w:r w:rsidR="002F23B2" w:rsidRPr="002F23B2">
        <w:rPr>
          <w:rFonts w:ascii="Times New Roman" w:hAnsi="Times New Roman"/>
          <w:sz w:val="24"/>
          <w:szCs w:val="24"/>
          <w:lang w:val="ru-RU"/>
        </w:rPr>
        <w:t xml:space="preserve">3. </w:t>
      </w:r>
      <w:r w:rsidR="00A94888">
        <w:rPr>
          <w:rFonts w:ascii="Times New Roman" w:hAnsi="Times New Roman"/>
          <w:sz w:val="24"/>
          <w:szCs w:val="24"/>
          <w:lang w:val="ru-RU"/>
        </w:rPr>
        <w:t>О</w:t>
      </w:r>
      <w:r w:rsidR="002F23B2" w:rsidRPr="002F23B2">
        <w:rPr>
          <w:rFonts w:ascii="Times New Roman" w:hAnsi="Times New Roman"/>
          <w:sz w:val="24"/>
          <w:szCs w:val="24"/>
          <w:lang w:val="ru-RU"/>
        </w:rPr>
        <w:t xml:space="preserve"> временном переводе работника – члена профсоюза на другую работу в случаях, предусмотренных частью 3 статьи 72.2. ТК РФ;</w:t>
      </w:r>
    </w:p>
    <w:p w:rsidR="002F23B2" w:rsidRPr="002F23B2" w:rsidRDefault="001A12BA" w:rsidP="00A94888">
      <w:pPr>
        <w:pStyle w:val="a6"/>
        <w:rPr>
          <w:rFonts w:ascii="Times New Roman" w:hAnsi="Times New Roman"/>
          <w:sz w:val="24"/>
          <w:szCs w:val="24"/>
          <w:lang w:val="ru-RU"/>
        </w:rPr>
      </w:pPr>
      <w:r>
        <w:rPr>
          <w:rFonts w:ascii="Times New Roman" w:hAnsi="Times New Roman"/>
          <w:sz w:val="24"/>
          <w:szCs w:val="24"/>
          <w:lang w:val="ru-RU"/>
        </w:rPr>
        <w:lastRenderedPageBreak/>
        <w:t>2.2.</w:t>
      </w:r>
      <w:r w:rsidR="002F23B2" w:rsidRPr="002F23B2">
        <w:rPr>
          <w:rFonts w:ascii="Times New Roman" w:hAnsi="Times New Roman"/>
          <w:sz w:val="24"/>
          <w:szCs w:val="24"/>
          <w:lang w:val="ru-RU"/>
        </w:rPr>
        <w:t xml:space="preserve">4.  </w:t>
      </w:r>
      <w:r w:rsidR="00A94888">
        <w:rPr>
          <w:rFonts w:ascii="Times New Roman" w:hAnsi="Times New Roman"/>
          <w:sz w:val="24"/>
          <w:szCs w:val="24"/>
          <w:lang w:val="ru-RU"/>
        </w:rPr>
        <w:t>О</w:t>
      </w:r>
      <w:r w:rsidR="002F23B2" w:rsidRPr="002F23B2">
        <w:rPr>
          <w:rFonts w:ascii="Times New Roman" w:hAnsi="Times New Roman"/>
          <w:sz w:val="24"/>
          <w:szCs w:val="24"/>
          <w:lang w:val="ru-RU"/>
        </w:rPr>
        <w:t xml:space="preserve"> привлечении к сверхурочным работам (ст.99 ТК РФ), в выходные и нерабочие праздничные дни (ст.113 ТК РФ);</w:t>
      </w:r>
    </w:p>
    <w:p w:rsidR="002F23B2" w:rsidRPr="002F23B2" w:rsidRDefault="001A12BA" w:rsidP="00A94888">
      <w:pPr>
        <w:pStyle w:val="a6"/>
        <w:rPr>
          <w:rFonts w:ascii="Times New Roman" w:hAnsi="Times New Roman"/>
          <w:sz w:val="24"/>
          <w:szCs w:val="24"/>
          <w:lang w:val="ru-RU"/>
        </w:rPr>
      </w:pPr>
      <w:r>
        <w:rPr>
          <w:rFonts w:ascii="Times New Roman" w:hAnsi="Times New Roman"/>
          <w:sz w:val="24"/>
          <w:szCs w:val="24"/>
          <w:lang w:val="ru-RU"/>
        </w:rPr>
        <w:t>2.2.</w:t>
      </w:r>
      <w:r w:rsidR="002F23B2" w:rsidRPr="002F23B2">
        <w:rPr>
          <w:rFonts w:ascii="Times New Roman" w:hAnsi="Times New Roman"/>
          <w:sz w:val="24"/>
          <w:szCs w:val="24"/>
          <w:lang w:val="ru-RU"/>
        </w:rPr>
        <w:t xml:space="preserve">5. </w:t>
      </w:r>
      <w:r w:rsidR="00A94888">
        <w:rPr>
          <w:rFonts w:ascii="Times New Roman" w:hAnsi="Times New Roman"/>
          <w:sz w:val="24"/>
          <w:szCs w:val="24"/>
          <w:lang w:val="ru-RU"/>
        </w:rPr>
        <w:t>О</w:t>
      </w:r>
      <w:r w:rsidR="002F23B2" w:rsidRPr="002F23B2">
        <w:rPr>
          <w:rFonts w:ascii="Times New Roman" w:hAnsi="Times New Roman"/>
          <w:sz w:val="24"/>
          <w:szCs w:val="24"/>
          <w:lang w:val="ru-RU"/>
        </w:rPr>
        <w:t xml:space="preserve">поручении работнику выполнять дополнительную работу на условиях совмещения должностей, увеличения объема работы, выполнения обязанностей временно отсутствующего работника (ст. 60.2 ТК РФ); </w:t>
      </w:r>
    </w:p>
    <w:p w:rsidR="002F23B2" w:rsidRPr="002F23B2" w:rsidRDefault="001A12BA" w:rsidP="00A94888">
      <w:pPr>
        <w:pStyle w:val="a6"/>
        <w:rPr>
          <w:rFonts w:ascii="Times New Roman" w:hAnsi="Times New Roman"/>
          <w:sz w:val="24"/>
          <w:szCs w:val="24"/>
          <w:lang w:val="ru-RU"/>
        </w:rPr>
      </w:pPr>
      <w:r>
        <w:rPr>
          <w:rFonts w:ascii="Times New Roman" w:hAnsi="Times New Roman"/>
          <w:sz w:val="24"/>
          <w:szCs w:val="24"/>
          <w:lang w:val="ru-RU"/>
        </w:rPr>
        <w:t>2.2.</w:t>
      </w:r>
      <w:r w:rsidR="00A94888">
        <w:rPr>
          <w:rFonts w:ascii="Times New Roman" w:hAnsi="Times New Roman"/>
          <w:sz w:val="24"/>
          <w:szCs w:val="24"/>
          <w:lang w:val="ru-RU"/>
        </w:rPr>
        <w:t>6. О</w:t>
      </w:r>
      <w:r w:rsidR="002F23B2" w:rsidRPr="002F23B2">
        <w:rPr>
          <w:rFonts w:ascii="Times New Roman" w:hAnsi="Times New Roman"/>
          <w:sz w:val="24"/>
          <w:szCs w:val="24"/>
          <w:lang w:val="ru-RU"/>
        </w:rPr>
        <w:t>б установлении ежегодных дополнительных  оплачиваемых отпусков (ст.117 ТК РФ),</w:t>
      </w:r>
    </w:p>
    <w:p w:rsidR="002F23B2" w:rsidRPr="002F23B2" w:rsidRDefault="001A12BA" w:rsidP="00A94888">
      <w:pPr>
        <w:pStyle w:val="a6"/>
        <w:rPr>
          <w:rFonts w:ascii="Times New Roman" w:hAnsi="Times New Roman"/>
          <w:sz w:val="24"/>
          <w:szCs w:val="24"/>
          <w:lang w:val="ru-RU"/>
        </w:rPr>
      </w:pPr>
      <w:r>
        <w:rPr>
          <w:rFonts w:ascii="Times New Roman" w:hAnsi="Times New Roman"/>
          <w:sz w:val="24"/>
          <w:szCs w:val="24"/>
          <w:lang w:val="ru-RU"/>
        </w:rPr>
        <w:t>2.2.</w:t>
      </w:r>
      <w:r w:rsidR="00A94888">
        <w:rPr>
          <w:rFonts w:ascii="Times New Roman" w:hAnsi="Times New Roman"/>
          <w:sz w:val="24"/>
          <w:szCs w:val="24"/>
          <w:lang w:val="ru-RU"/>
        </w:rPr>
        <w:t>7.  О</w:t>
      </w:r>
      <w:r w:rsidR="002F23B2" w:rsidRPr="002F23B2">
        <w:rPr>
          <w:rFonts w:ascii="Times New Roman" w:hAnsi="Times New Roman"/>
          <w:sz w:val="24"/>
          <w:szCs w:val="24"/>
          <w:lang w:val="ru-RU"/>
        </w:rPr>
        <w:t xml:space="preserve">б установлении заработной платы работника (ст.135 ТК РФ): </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xml:space="preserve">- об установлении и изменении размеров выплат стимулирующего характера </w:t>
      </w:r>
      <w:r w:rsidRPr="002F23B2">
        <w:rPr>
          <w:rFonts w:ascii="Times New Roman" w:hAnsi="Times New Roman"/>
          <w:iCs/>
          <w:sz w:val="24"/>
          <w:szCs w:val="24"/>
          <w:lang w:val="ru-RU"/>
        </w:rPr>
        <w:t>(</w:t>
      </w:r>
      <w:r w:rsidRPr="002F23B2">
        <w:rPr>
          <w:rFonts w:ascii="Times New Roman" w:hAnsi="Times New Roman"/>
          <w:sz w:val="24"/>
          <w:szCs w:val="24"/>
          <w:lang w:val="ru-RU"/>
        </w:rPr>
        <w:t>статьи 135,</w:t>
      </w:r>
      <w:r w:rsidRPr="002F23B2">
        <w:rPr>
          <w:rFonts w:ascii="Times New Roman" w:hAnsi="Times New Roman"/>
          <w:iCs/>
          <w:sz w:val="24"/>
          <w:szCs w:val="24"/>
          <w:lang w:val="ru-RU"/>
        </w:rPr>
        <w:t xml:space="preserve"> 144 ТК РФ)</w:t>
      </w:r>
      <w:r w:rsidRPr="002F23B2">
        <w:rPr>
          <w:rFonts w:ascii="Times New Roman" w:hAnsi="Times New Roman"/>
          <w:sz w:val="24"/>
          <w:szCs w:val="24"/>
          <w:lang w:val="ru-RU"/>
        </w:rPr>
        <w:t xml:space="preserve">; </w:t>
      </w:r>
    </w:p>
    <w:p w:rsidR="002F23B2" w:rsidRPr="002F23B2" w:rsidRDefault="001A12BA" w:rsidP="00A94888">
      <w:pPr>
        <w:pStyle w:val="a6"/>
        <w:rPr>
          <w:rFonts w:ascii="Times New Roman" w:hAnsi="Times New Roman"/>
          <w:sz w:val="24"/>
          <w:szCs w:val="24"/>
          <w:lang w:val="ru-RU"/>
        </w:rPr>
      </w:pPr>
      <w:r>
        <w:rPr>
          <w:rFonts w:ascii="Times New Roman" w:hAnsi="Times New Roman"/>
          <w:sz w:val="24"/>
          <w:szCs w:val="24"/>
          <w:lang w:val="ru-RU"/>
        </w:rPr>
        <w:t>2.2.8.</w:t>
      </w:r>
      <w:r w:rsidR="00A94888">
        <w:rPr>
          <w:rFonts w:ascii="Times New Roman" w:hAnsi="Times New Roman"/>
          <w:sz w:val="24"/>
          <w:szCs w:val="24"/>
          <w:lang w:val="ru-RU"/>
        </w:rPr>
        <w:t>-  О</w:t>
      </w:r>
      <w:r w:rsidR="002F23B2" w:rsidRPr="002F23B2">
        <w:rPr>
          <w:rFonts w:ascii="Times New Roman" w:hAnsi="Times New Roman"/>
          <w:sz w:val="24"/>
          <w:szCs w:val="24"/>
          <w:lang w:val="ru-RU"/>
        </w:rPr>
        <w:t>б установлении размеров доплат за работу во вредных и (или) опасных условиях труда (ст.147 ТК РФ), за сверхурочную работу (ст.152 ТК РФ), за работу в выходные и нерабочие праздничные дни (ст.153 ТК РФ); за работу в ночное время (ст.154 ТК РФ);</w:t>
      </w:r>
    </w:p>
    <w:p w:rsidR="002F23B2" w:rsidRPr="002F23B2" w:rsidRDefault="001A12BA" w:rsidP="00A94888">
      <w:pPr>
        <w:pStyle w:val="a6"/>
        <w:rPr>
          <w:rFonts w:ascii="Times New Roman" w:hAnsi="Times New Roman"/>
          <w:spacing w:val="4"/>
          <w:sz w:val="24"/>
          <w:szCs w:val="24"/>
          <w:lang w:val="ru-RU"/>
        </w:rPr>
      </w:pPr>
      <w:r>
        <w:rPr>
          <w:rFonts w:ascii="Times New Roman" w:hAnsi="Times New Roman"/>
          <w:spacing w:val="4"/>
          <w:sz w:val="24"/>
          <w:szCs w:val="24"/>
          <w:lang w:val="ru-RU"/>
        </w:rPr>
        <w:t>2.2.</w:t>
      </w:r>
      <w:r w:rsidR="004506AA">
        <w:rPr>
          <w:rFonts w:ascii="Times New Roman" w:hAnsi="Times New Roman"/>
          <w:spacing w:val="4"/>
          <w:sz w:val="24"/>
          <w:szCs w:val="24"/>
          <w:lang w:val="ru-RU"/>
        </w:rPr>
        <w:t>9</w:t>
      </w:r>
      <w:r w:rsidR="00A94888">
        <w:rPr>
          <w:rFonts w:ascii="Times New Roman" w:hAnsi="Times New Roman"/>
          <w:spacing w:val="4"/>
          <w:sz w:val="24"/>
          <w:szCs w:val="24"/>
          <w:lang w:val="ru-RU"/>
        </w:rPr>
        <w:t>. О</w:t>
      </w:r>
      <w:r w:rsidR="002F23B2" w:rsidRPr="002F23B2">
        <w:rPr>
          <w:rFonts w:ascii="Times New Roman" w:hAnsi="Times New Roman"/>
          <w:spacing w:val="4"/>
          <w:sz w:val="24"/>
          <w:szCs w:val="24"/>
          <w:lang w:val="ru-RU"/>
        </w:rPr>
        <w:t>б установлении сроков выплаты заработной платы работников (ст.136 ТК РФ);</w:t>
      </w:r>
    </w:p>
    <w:p w:rsidR="002F23B2" w:rsidRPr="002F23B2" w:rsidRDefault="001A12BA" w:rsidP="00A94888">
      <w:pPr>
        <w:pStyle w:val="a6"/>
        <w:rPr>
          <w:rFonts w:ascii="Times New Roman" w:hAnsi="Times New Roman"/>
          <w:sz w:val="24"/>
          <w:szCs w:val="24"/>
          <w:lang w:val="ru-RU"/>
        </w:rPr>
      </w:pPr>
      <w:r>
        <w:rPr>
          <w:rFonts w:ascii="Times New Roman" w:hAnsi="Times New Roman"/>
          <w:sz w:val="24"/>
          <w:szCs w:val="24"/>
          <w:lang w:val="ru-RU"/>
        </w:rPr>
        <w:t>2.2.</w:t>
      </w:r>
      <w:r w:rsidR="004506AA">
        <w:rPr>
          <w:rFonts w:ascii="Times New Roman" w:hAnsi="Times New Roman"/>
          <w:sz w:val="24"/>
          <w:szCs w:val="24"/>
          <w:lang w:val="ru-RU"/>
        </w:rPr>
        <w:t>10</w:t>
      </w:r>
      <w:r w:rsidR="00A94888">
        <w:rPr>
          <w:rFonts w:ascii="Times New Roman" w:hAnsi="Times New Roman"/>
          <w:sz w:val="24"/>
          <w:szCs w:val="24"/>
          <w:lang w:val="ru-RU"/>
        </w:rPr>
        <w:t>. О</w:t>
      </w:r>
      <w:r w:rsidR="002F23B2" w:rsidRPr="002F23B2">
        <w:rPr>
          <w:rFonts w:ascii="Times New Roman" w:hAnsi="Times New Roman"/>
          <w:sz w:val="24"/>
          <w:szCs w:val="24"/>
          <w:lang w:val="ru-RU"/>
        </w:rPr>
        <w:t xml:space="preserve"> создании комиссии по охране труда (ст.218 ТК РФ);</w:t>
      </w:r>
    </w:p>
    <w:p w:rsidR="002F23B2" w:rsidRPr="002F23B2" w:rsidRDefault="001A12BA" w:rsidP="00A94888">
      <w:pPr>
        <w:pStyle w:val="a6"/>
        <w:rPr>
          <w:rFonts w:ascii="Times New Roman" w:hAnsi="Times New Roman"/>
          <w:sz w:val="24"/>
          <w:szCs w:val="24"/>
          <w:lang w:val="ru-RU"/>
        </w:rPr>
      </w:pPr>
      <w:r>
        <w:rPr>
          <w:rFonts w:ascii="Times New Roman" w:hAnsi="Times New Roman"/>
          <w:sz w:val="24"/>
          <w:szCs w:val="24"/>
          <w:lang w:val="ru-RU"/>
        </w:rPr>
        <w:t>2.2.</w:t>
      </w:r>
      <w:r w:rsidR="004506AA">
        <w:rPr>
          <w:rFonts w:ascii="Times New Roman" w:hAnsi="Times New Roman"/>
          <w:sz w:val="24"/>
          <w:szCs w:val="24"/>
          <w:lang w:val="ru-RU"/>
        </w:rPr>
        <w:t>11</w:t>
      </w:r>
      <w:r w:rsidR="00A94888">
        <w:rPr>
          <w:rFonts w:ascii="Times New Roman" w:hAnsi="Times New Roman"/>
          <w:sz w:val="24"/>
          <w:szCs w:val="24"/>
          <w:lang w:val="ru-RU"/>
        </w:rPr>
        <w:t>. О</w:t>
      </w:r>
      <w:r w:rsidR="002F23B2" w:rsidRPr="002F23B2">
        <w:rPr>
          <w:rFonts w:ascii="Times New Roman" w:hAnsi="Times New Roman"/>
          <w:sz w:val="24"/>
          <w:szCs w:val="24"/>
          <w:lang w:val="ru-RU"/>
        </w:rPr>
        <w:t xml:space="preserve"> применении и снятии дисциплинарного взыскания до истечения 1 года со дня его применения (ст.193,194 ТК РФ);</w:t>
      </w:r>
    </w:p>
    <w:p w:rsidR="002F23B2" w:rsidRPr="002F23B2" w:rsidRDefault="001A12BA" w:rsidP="00A94888">
      <w:pPr>
        <w:pStyle w:val="a6"/>
        <w:rPr>
          <w:rFonts w:ascii="Times New Roman" w:hAnsi="Times New Roman"/>
          <w:sz w:val="24"/>
          <w:szCs w:val="24"/>
          <w:lang w:val="ru-RU"/>
        </w:rPr>
      </w:pPr>
      <w:r>
        <w:rPr>
          <w:rFonts w:ascii="Times New Roman" w:hAnsi="Times New Roman"/>
          <w:sz w:val="24"/>
          <w:szCs w:val="24"/>
          <w:lang w:val="ru-RU"/>
        </w:rPr>
        <w:t>2.2.</w:t>
      </w:r>
      <w:r w:rsidR="004506AA">
        <w:rPr>
          <w:rFonts w:ascii="Times New Roman" w:hAnsi="Times New Roman"/>
          <w:sz w:val="24"/>
          <w:szCs w:val="24"/>
          <w:lang w:val="ru-RU"/>
        </w:rPr>
        <w:t>12</w:t>
      </w:r>
      <w:r w:rsidR="002F23B2" w:rsidRPr="002F23B2">
        <w:rPr>
          <w:rFonts w:ascii="Times New Roman" w:hAnsi="Times New Roman"/>
          <w:sz w:val="24"/>
          <w:szCs w:val="24"/>
          <w:lang w:val="ru-RU"/>
        </w:rPr>
        <w:t xml:space="preserve">. </w:t>
      </w:r>
      <w:r w:rsidR="00A94888">
        <w:rPr>
          <w:rFonts w:ascii="Times New Roman" w:hAnsi="Times New Roman"/>
          <w:sz w:val="24"/>
          <w:szCs w:val="24"/>
          <w:lang w:val="ru-RU"/>
        </w:rPr>
        <w:t>О</w:t>
      </w:r>
      <w:r w:rsidR="002F23B2" w:rsidRPr="002F23B2">
        <w:rPr>
          <w:rFonts w:ascii="Times New Roman" w:hAnsi="Times New Roman"/>
          <w:sz w:val="24"/>
          <w:szCs w:val="24"/>
          <w:lang w:val="ru-RU"/>
        </w:rPr>
        <w:t xml:space="preserve"> представлении к награждению отраслевыми наградами и иными наградами (статья 191 ТК РФ);</w:t>
      </w:r>
    </w:p>
    <w:p w:rsidR="002F23B2" w:rsidRPr="002F23B2" w:rsidRDefault="001A12BA" w:rsidP="00A94888">
      <w:pPr>
        <w:pStyle w:val="a6"/>
        <w:rPr>
          <w:rFonts w:ascii="Times New Roman" w:hAnsi="Times New Roman"/>
          <w:sz w:val="24"/>
          <w:szCs w:val="24"/>
          <w:lang w:val="ru-RU"/>
        </w:rPr>
      </w:pPr>
      <w:r>
        <w:rPr>
          <w:rFonts w:ascii="Times New Roman" w:hAnsi="Times New Roman"/>
          <w:sz w:val="24"/>
          <w:szCs w:val="24"/>
          <w:lang w:val="ru-RU"/>
        </w:rPr>
        <w:t>2.2.</w:t>
      </w:r>
      <w:r w:rsidR="004506AA">
        <w:rPr>
          <w:rFonts w:ascii="Times New Roman" w:hAnsi="Times New Roman"/>
          <w:sz w:val="24"/>
          <w:szCs w:val="24"/>
          <w:lang w:val="ru-RU"/>
        </w:rPr>
        <w:t>13</w:t>
      </w:r>
      <w:r w:rsidR="00A94888">
        <w:rPr>
          <w:rFonts w:ascii="Times New Roman" w:hAnsi="Times New Roman"/>
          <w:sz w:val="24"/>
          <w:szCs w:val="24"/>
          <w:lang w:val="ru-RU"/>
        </w:rPr>
        <w:t>. О</w:t>
      </w:r>
      <w:r w:rsidR="002F23B2" w:rsidRPr="002F23B2">
        <w:rPr>
          <w:rFonts w:ascii="Times New Roman" w:hAnsi="Times New Roman"/>
          <w:sz w:val="24"/>
          <w:szCs w:val="24"/>
          <w:lang w:val="ru-RU"/>
        </w:rPr>
        <w:t xml:space="preserve"> массовых увольнениях  работников (ст.180 ТК РФ).</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xml:space="preserve">Решения работодателя по вышеуказанным вопросам  в виде распоряжений (приказов), поручений и иных документов подлежат обязательному согласованию с выборным профсоюзным органом, если даже имеются в учреждении локальные нормативные акты, регулирующие данные вопросы и принятые с учетом мнения выборного профсоюзного органа.   </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В случаях принятия и утверждения работодателем локального нормативного акта в виде положений, соглашений, инструкций и иных формах, то локальный нормативный акт подлежит согласованию с выборным  профсоюзным органом, и не должен противоречить нормам трудового законодательства.</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xml:space="preserve">Порядок и сроки согласования локальных нормативных актов и решений осуществляется в соответствие со ст. 373 ТК РФ.   </w:t>
      </w:r>
    </w:p>
    <w:p w:rsidR="002F23B2" w:rsidRPr="002F23B2" w:rsidRDefault="002F23B2" w:rsidP="000528CA">
      <w:pPr>
        <w:numPr>
          <w:ilvl w:val="1"/>
          <w:numId w:val="16"/>
        </w:numPr>
        <w:spacing w:after="0" w:line="240" w:lineRule="auto"/>
        <w:ind w:left="0" w:firstLine="567"/>
        <w:rPr>
          <w:rFonts w:ascii="Times New Roman" w:hAnsi="Times New Roman"/>
          <w:sz w:val="24"/>
          <w:szCs w:val="24"/>
          <w:lang w:val="ru-RU"/>
        </w:rPr>
      </w:pPr>
      <w:r w:rsidRPr="002F23B2">
        <w:rPr>
          <w:rFonts w:ascii="Times New Roman" w:hAnsi="Times New Roman"/>
          <w:sz w:val="24"/>
          <w:szCs w:val="24"/>
          <w:lang w:val="ru-RU"/>
        </w:rPr>
        <w:t>Не вмешиваться в финансовую деятельность первичной профсоюзной организации.</w:t>
      </w:r>
    </w:p>
    <w:p w:rsidR="002F23B2" w:rsidRPr="002F23B2" w:rsidRDefault="00700AB6" w:rsidP="000528CA">
      <w:pPr>
        <w:numPr>
          <w:ilvl w:val="1"/>
          <w:numId w:val="16"/>
        </w:numPr>
        <w:spacing w:after="0" w:line="240" w:lineRule="auto"/>
        <w:ind w:left="0" w:firstLine="567"/>
        <w:rPr>
          <w:rFonts w:ascii="Times New Roman" w:hAnsi="Times New Roman"/>
          <w:sz w:val="24"/>
          <w:szCs w:val="24"/>
          <w:lang w:val="ru-RU"/>
        </w:rPr>
      </w:pPr>
      <w:r>
        <w:rPr>
          <w:rFonts w:ascii="Times New Roman" w:hAnsi="Times New Roman"/>
          <w:sz w:val="24"/>
          <w:szCs w:val="24"/>
          <w:lang w:val="ru-RU"/>
        </w:rPr>
        <w:t>Ф</w:t>
      </w:r>
      <w:r w:rsidR="002F23B2" w:rsidRPr="002F23B2">
        <w:rPr>
          <w:rFonts w:ascii="Times New Roman" w:hAnsi="Times New Roman"/>
          <w:sz w:val="24"/>
          <w:szCs w:val="24"/>
          <w:lang w:val="ru-RU"/>
        </w:rPr>
        <w:t>инансировать проведение  культурно-массовых мероприятий и физкультурно-оздоровительной работы.</w:t>
      </w:r>
    </w:p>
    <w:p w:rsidR="002F23B2" w:rsidRDefault="002F23B2" w:rsidP="000528CA">
      <w:pPr>
        <w:numPr>
          <w:ilvl w:val="1"/>
          <w:numId w:val="16"/>
        </w:numPr>
        <w:spacing w:after="0" w:line="240" w:lineRule="auto"/>
        <w:ind w:left="0" w:firstLine="567"/>
        <w:rPr>
          <w:rFonts w:ascii="Times New Roman" w:hAnsi="Times New Roman"/>
          <w:sz w:val="24"/>
          <w:szCs w:val="24"/>
          <w:lang w:val="ru-RU"/>
        </w:rPr>
      </w:pPr>
      <w:r w:rsidRPr="002F23B2">
        <w:rPr>
          <w:rFonts w:ascii="Times New Roman" w:hAnsi="Times New Roman"/>
          <w:sz w:val="24"/>
          <w:szCs w:val="24"/>
          <w:lang w:val="ru-RU"/>
        </w:rPr>
        <w:t>Предоставлять работникам – членам профсоюза льготы и гара</w:t>
      </w:r>
      <w:r w:rsidR="00061CBE">
        <w:rPr>
          <w:rFonts w:ascii="Times New Roman" w:hAnsi="Times New Roman"/>
          <w:sz w:val="24"/>
          <w:szCs w:val="24"/>
          <w:lang w:val="ru-RU"/>
        </w:rPr>
        <w:t>нтии</w:t>
      </w:r>
      <w:r w:rsidRPr="002F23B2">
        <w:rPr>
          <w:rFonts w:ascii="Times New Roman" w:hAnsi="Times New Roman"/>
          <w:sz w:val="24"/>
          <w:szCs w:val="24"/>
          <w:lang w:val="ru-RU"/>
        </w:rPr>
        <w:t xml:space="preserve">: </w:t>
      </w:r>
    </w:p>
    <w:p w:rsidR="00101BDA" w:rsidRPr="00E73576" w:rsidRDefault="00A94888" w:rsidP="00101BDA">
      <w:pPr>
        <w:pStyle w:val="a6"/>
        <w:jc w:val="both"/>
        <w:rPr>
          <w:rFonts w:ascii="Times New Roman" w:hAnsi="Times New Roman"/>
          <w:sz w:val="24"/>
          <w:szCs w:val="24"/>
          <w:lang w:val="ru-RU"/>
        </w:rPr>
      </w:pPr>
      <w:r>
        <w:rPr>
          <w:rFonts w:ascii="Times New Roman" w:hAnsi="Times New Roman"/>
          <w:sz w:val="24"/>
          <w:szCs w:val="24"/>
          <w:lang w:val="ru-RU"/>
        </w:rPr>
        <w:t xml:space="preserve">    </w:t>
      </w:r>
      <w:r w:rsidR="00061CBE">
        <w:rPr>
          <w:rFonts w:ascii="Times New Roman" w:hAnsi="Times New Roman"/>
          <w:sz w:val="24"/>
          <w:szCs w:val="24"/>
          <w:lang w:val="ru-RU"/>
        </w:rPr>
        <w:t>2.5.</w:t>
      </w:r>
      <w:r w:rsidR="00101BDA">
        <w:rPr>
          <w:rFonts w:ascii="Times New Roman" w:hAnsi="Times New Roman"/>
          <w:sz w:val="24"/>
          <w:szCs w:val="24"/>
          <w:lang w:val="ru-RU"/>
        </w:rPr>
        <w:t>1.</w:t>
      </w:r>
      <w:r w:rsidR="00101BDA" w:rsidRPr="00E73576">
        <w:rPr>
          <w:rFonts w:ascii="Times New Roman" w:hAnsi="Times New Roman"/>
          <w:sz w:val="24"/>
          <w:szCs w:val="24"/>
          <w:lang w:val="ru-RU"/>
        </w:rPr>
        <w:t>Установить одним из критериев оценки эффективности деятельности работников</w:t>
      </w:r>
      <w:r w:rsidR="00101BDA">
        <w:rPr>
          <w:rFonts w:ascii="Times New Roman" w:hAnsi="Times New Roman"/>
          <w:sz w:val="24"/>
          <w:szCs w:val="24"/>
          <w:lang w:val="ru-RU"/>
        </w:rPr>
        <w:t xml:space="preserve"> – членов профсоюза</w:t>
      </w:r>
      <w:r w:rsidR="00101BDA" w:rsidRPr="00E73576">
        <w:rPr>
          <w:rFonts w:ascii="Times New Roman" w:hAnsi="Times New Roman"/>
          <w:sz w:val="24"/>
          <w:szCs w:val="24"/>
          <w:lang w:val="ru-RU"/>
        </w:rPr>
        <w:t xml:space="preserve"> основного персонала организации – критерий за выполнение социально-значимой  работы, которые не учтены в  критериях  оценки эффективности деятельности   работников организации.</w:t>
      </w:r>
    </w:p>
    <w:p w:rsidR="00101BDA" w:rsidRPr="00D44A5C" w:rsidRDefault="00101BDA" w:rsidP="00101BDA">
      <w:pPr>
        <w:pStyle w:val="a6"/>
        <w:jc w:val="both"/>
        <w:rPr>
          <w:rFonts w:ascii="Times New Roman" w:hAnsi="Times New Roman"/>
          <w:i/>
          <w:sz w:val="24"/>
          <w:szCs w:val="24"/>
          <w:lang w:val="ru-RU"/>
        </w:rPr>
      </w:pPr>
      <w:r w:rsidRPr="00D44A5C">
        <w:rPr>
          <w:rFonts w:ascii="Times New Roman" w:hAnsi="Times New Roman"/>
          <w:i/>
          <w:sz w:val="24"/>
          <w:szCs w:val="24"/>
          <w:lang w:val="ru-RU"/>
        </w:rPr>
        <w:t>- Председатель первичной профсоюзной организации – до 15 баллов;</w:t>
      </w:r>
    </w:p>
    <w:p w:rsidR="003423BC" w:rsidRPr="00D44A5C" w:rsidRDefault="00101BDA" w:rsidP="003423BC">
      <w:pPr>
        <w:pStyle w:val="a6"/>
        <w:jc w:val="both"/>
        <w:rPr>
          <w:rFonts w:ascii="Times New Roman" w:hAnsi="Times New Roman"/>
          <w:i/>
          <w:sz w:val="24"/>
          <w:szCs w:val="24"/>
          <w:lang w:val="ru-RU"/>
        </w:rPr>
      </w:pPr>
      <w:r w:rsidRPr="00D44A5C">
        <w:rPr>
          <w:rFonts w:ascii="Times New Roman" w:hAnsi="Times New Roman"/>
          <w:i/>
          <w:sz w:val="24"/>
          <w:szCs w:val="24"/>
          <w:lang w:val="ru-RU"/>
        </w:rPr>
        <w:t xml:space="preserve"> -Уполномоченный по охране труда -  до 5 баллов; </w:t>
      </w:r>
    </w:p>
    <w:p w:rsidR="003423BC" w:rsidRDefault="00101BDA" w:rsidP="003423BC">
      <w:pPr>
        <w:pStyle w:val="a6"/>
        <w:jc w:val="both"/>
        <w:rPr>
          <w:rFonts w:ascii="Times New Roman" w:hAnsi="Times New Roman"/>
          <w:i/>
          <w:color w:val="0070C0"/>
          <w:sz w:val="24"/>
          <w:szCs w:val="24"/>
          <w:lang w:val="ru-RU"/>
        </w:rPr>
      </w:pPr>
      <w:r w:rsidRPr="00E73576">
        <w:rPr>
          <w:rFonts w:ascii="Times New Roman" w:hAnsi="Times New Roman"/>
          <w:sz w:val="24"/>
          <w:szCs w:val="24"/>
          <w:lang w:val="ru-RU"/>
        </w:rPr>
        <w:t xml:space="preserve">Экспертную оценку результативности деятельности </w:t>
      </w:r>
      <w:r>
        <w:rPr>
          <w:rFonts w:ascii="Times New Roman" w:hAnsi="Times New Roman"/>
          <w:sz w:val="24"/>
          <w:szCs w:val="24"/>
          <w:lang w:val="ru-RU"/>
        </w:rPr>
        <w:t xml:space="preserve">данных </w:t>
      </w:r>
      <w:r w:rsidRPr="00E73576">
        <w:rPr>
          <w:rFonts w:ascii="Times New Roman" w:hAnsi="Times New Roman"/>
          <w:sz w:val="24"/>
          <w:szCs w:val="24"/>
          <w:lang w:val="ru-RU"/>
        </w:rPr>
        <w:t>работников организации  за выполнение социально-значимой общественной работы осуществляет Комиссия</w:t>
      </w:r>
      <w:r w:rsidR="003423BC">
        <w:rPr>
          <w:rFonts w:ascii="Times New Roman" w:hAnsi="Times New Roman"/>
          <w:sz w:val="24"/>
          <w:szCs w:val="24"/>
          <w:lang w:val="ru-RU"/>
        </w:rPr>
        <w:t xml:space="preserve"> </w:t>
      </w:r>
      <w:r w:rsidR="003423BC" w:rsidRPr="00E73576">
        <w:rPr>
          <w:rFonts w:ascii="Times New Roman" w:hAnsi="Times New Roman"/>
          <w:sz w:val="24"/>
          <w:szCs w:val="24"/>
          <w:lang w:val="ru-RU"/>
        </w:rPr>
        <w:t>по распределению с</w:t>
      </w:r>
      <w:r w:rsidR="003423BC">
        <w:rPr>
          <w:rFonts w:ascii="Times New Roman" w:hAnsi="Times New Roman"/>
          <w:sz w:val="24"/>
          <w:szCs w:val="24"/>
          <w:lang w:val="ru-RU"/>
        </w:rPr>
        <w:t>тимулирующих выплат работникам</w:t>
      </w:r>
      <w:r w:rsidRPr="00E73576">
        <w:rPr>
          <w:rFonts w:ascii="Times New Roman" w:hAnsi="Times New Roman"/>
          <w:sz w:val="24"/>
          <w:szCs w:val="24"/>
          <w:lang w:val="ru-RU"/>
        </w:rPr>
        <w:t>.</w:t>
      </w:r>
    </w:p>
    <w:p w:rsidR="003423BC" w:rsidRDefault="00101BDA" w:rsidP="003423BC">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r w:rsidR="003423BC">
        <w:rPr>
          <w:rFonts w:ascii="Times New Roman" w:hAnsi="Times New Roman"/>
          <w:sz w:val="24"/>
          <w:szCs w:val="24"/>
          <w:lang w:val="ru-RU"/>
        </w:rPr>
        <w:t xml:space="preserve"> </w:t>
      </w:r>
    </w:p>
    <w:p w:rsidR="003423BC" w:rsidRPr="00E73576" w:rsidRDefault="00061CBE" w:rsidP="00A94888">
      <w:pPr>
        <w:pStyle w:val="a6"/>
        <w:jc w:val="both"/>
        <w:rPr>
          <w:rFonts w:ascii="Times New Roman" w:hAnsi="Times New Roman"/>
          <w:sz w:val="24"/>
          <w:szCs w:val="24"/>
          <w:lang w:val="ru-RU"/>
        </w:rPr>
      </w:pPr>
      <w:r>
        <w:rPr>
          <w:rFonts w:ascii="Times New Roman" w:hAnsi="Times New Roman"/>
          <w:sz w:val="24"/>
          <w:szCs w:val="24"/>
          <w:lang w:val="ru-RU"/>
        </w:rPr>
        <w:t>2.5.</w:t>
      </w:r>
      <w:r w:rsidR="003423BC">
        <w:rPr>
          <w:rFonts w:ascii="Times New Roman" w:hAnsi="Times New Roman"/>
          <w:sz w:val="24"/>
          <w:szCs w:val="24"/>
          <w:lang w:val="ru-RU"/>
        </w:rPr>
        <w:t>2.Р</w:t>
      </w:r>
      <w:r w:rsidR="003423BC" w:rsidRPr="00E73576">
        <w:rPr>
          <w:rFonts w:ascii="Times New Roman" w:hAnsi="Times New Roman"/>
          <w:sz w:val="24"/>
          <w:szCs w:val="24"/>
          <w:lang w:val="ru-RU"/>
        </w:rPr>
        <w:t>азовые премиальные  выплаты работникам</w:t>
      </w:r>
      <w:r w:rsidR="003423BC">
        <w:rPr>
          <w:rFonts w:ascii="Times New Roman" w:hAnsi="Times New Roman"/>
          <w:sz w:val="24"/>
          <w:szCs w:val="24"/>
          <w:lang w:val="ru-RU"/>
        </w:rPr>
        <w:t xml:space="preserve"> - членам профсоюза</w:t>
      </w:r>
      <w:r w:rsidR="003423BC" w:rsidRPr="00E73576">
        <w:rPr>
          <w:rFonts w:ascii="Times New Roman" w:hAnsi="Times New Roman"/>
          <w:sz w:val="24"/>
          <w:szCs w:val="24"/>
          <w:lang w:val="ru-RU"/>
        </w:rPr>
        <w:t xml:space="preserve">, относимые к </w:t>
      </w:r>
      <w:r w:rsidR="003423BC" w:rsidRPr="00754F93">
        <w:rPr>
          <w:rFonts w:ascii="Times New Roman" w:hAnsi="Times New Roman"/>
          <w:sz w:val="24"/>
          <w:szCs w:val="24"/>
          <w:lang w:val="ru-RU"/>
        </w:rPr>
        <w:t>основному персоналу</w:t>
      </w:r>
      <w:r w:rsidR="003423BC" w:rsidRPr="00E73576">
        <w:rPr>
          <w:rFonts w:ascii="Times New Roman" w:hAnsi="Times New Roman"/>
          <w:sz w:val="24"/>
          <w:szCs w:val="24"/>
          <w:lang w:val="ru-RU"/>
        </w:rPr>
        <w:t xml:space="preserve"> за счет 2 % фонда премирования:</w:t>
      </w:r>
    </w:p>
    <w:p w:rsidR="003423BC" w:rsidRPr="00D44A5C" w:rsidRDefault="003423BC" w:rsidP="00D44A5C">
      <w:pPr>
        <w:pStyle w:val="a6"/>
        <w:ind w:firstLine="284"/>
        <w:rPr>
          <w:rFonts w:ascii="Times New Roman" w:hAnsi="Times New Roman"/>
          <w:i/>
          <w:sz w:val="24"/>
          <w:szCs w:val="24"/>
          <w:u w:val="single"/>
          <w:lang w:val="ru-RU"/>
        </w:rPr>
      </w:pPr>
      <w:r>
        <w:rPr>
          <w:rFonts w:ascii="Times New Roman" w:hAnsi="Times New Roman"/>
          <w:i/>
          <w:color w:val="7030A0"/>
          <w:sz w:val="24"/>
          <w:szCs w:val="24"/>
          <w:lang w:val="ru-RU"/>
        </w:rPr>
        <w:t xml:space="preserve">    </w:t>
      </w:r>
      <w:r w:rsidRPr="00E73576">
        <w:rPr>
          <w:rFonts w:ascii="Times New Roman" w:hAnsi="Times New Roman"/>
          <w:i/>
          <w:color w:val="7030A0"/>
          <w:sz w:val="24"/>
          <w:szCs w:val="24"/>
          <w:lang w:val="ru-RU"/>
        </w:rPr>
        <w:t xml:space="preserve"> -</w:t>
      </w:r>
      <w:r w:rsidRPr="00E73576">
        <w:rPr>
          <w:rFonts w:ascii="Times New Roman" w:hAnsi="Times New Roman"/>
          <w:i/>
          <w:sz w:val="24"/>
          <w:szCs w:val="24"/>
          <w:lang w:val="ru-RU"/>
        </w:rPr>
        <w:t>Выплачивать педагогическим работникам</w:t>
      </w:r>
      <w:r>
        <w:rPr>
          <w:rFonts w:ascii="Times New Roman" w:hAnsi="Times New Roman"/>
          <w:i/>
          <w:sz w:val="24"/>
          <w:szCs w:val="24"/>
          <w:lang w:val="ru-RU"/>
        </w:rPr>
        <w:t xml:space="preserve"> членам профсоюза</w:t>
      </w:r>
      <w:r w:rsidRPr="00E73576">
        <w:rPr>
          <w:rFonts w:ascii="Times New Roman" w:hAnsi="Times New Roman"/>
          <w:i/>
          <w:sz w:val="24"/>
          <w:szCs w:val="24"/>
          <w:lang w:val="ru-RU"/>
        </w:rPr>
        <w:t xml:space="preserve"> при увольнении по собственному желанию впервые после достижения пенсионного возраста либо приобретения </w:t>
      </w:r>
      <w:r w:rsidRPr="00D44A5C">
        <w:rPr>
          <w:rFonts w:ascii="Times New Roman" w:hAnsi="Times New Roman"/>
          <w:i/>
          <w:sz w:val="24"/>
          <w:szCs w:val="24"/>
          <w:lang w:val="ru-RU"/>
        </w:rPr>
        <w:t xml:space="preserve">права на досрочную трудовую пенсию по старости, при стаже работы 10 и более лет в данной организации, материального вознаграждения в размере </w:t>
      </w:r>
      <w:r w:rsidR="00881E04" w:rsidRPr="00D44A5C">
        <w:rPr>
          <w:rFonts w:ascii="Times New Roman" w:hAnsi="Times New Roman"/>
          <w:i/>
          <w:sz w:val="24"/>
          <w:szCs w:val="24"/>
          <w:u w:val="single"/>
          <w:lang w:val="ru-RU"/>
        </w:rPr>
        <w:t>должностного оклада,</w:t>
      </w:r>
      <w:r w:rsidRPr="00D44A5C">
        <w:rPr>
          <w:rFonts w:ascii="Times New Roman" w:hAnsi="Times New Roman"/>
          <w:i/>
          <w:sz w:val="24"/>
          <w:szCs w:val="24"/>
          <w:u w:val="single"/>
          <w:lang w:val="ru-RU"/>
        </w:rPr>
        <w:t xml:space="preserve"> </w:t>
      </w:r>
      <w:r w:rsidR="00881E04" w:rsidRPr="00D44A5C">
        <w:rPr>
          <w:rFonts w:ascii="Times New Roman" w:hAnsi="Times New Roman"/>
          <w:i/>
          <w:sz w:val="24"/>
          <w:szCs w:val="24"/>
          <w:lang w:val="ru-RU"/>
        </w:rPr>
        <w:t xml:space="preserve">при стаже работы </w:t>
      </w:r>
      <w:r w:rsidR="00881E04" w:rsidRPr="00D44A5C">
        <w:rPr>
          <w:rFonts w:ascii="Times New Roman" w:hAnsi="Times New Roman"/>
          <w:i/>
          <w:sz w:val="24"/>
          <w:szCs w:val="24"/>
          <w:lang w:val="ru-RU"/>
        </w:rPr>
        <w:lastRenderedPageBreak/>
        <w:t>до 10 лет в данной организации, материального вознаграждения в размере 50% от</w:t>
      </w:r>
      <w:r w:rsidRPr="00D44A5C">
        <w:rPr>
          <w:rFonts w:ascii="Times New Roman" w:hAnsi="Times New Roman"/>
          <w:i/>
          <w:sz w:val="24"/>
          <w:szCs w:val="24"/>
          <w:u w:val="single"/>
          <w:lang w:val="ru-RU"/>
        </w:rPr>
        <w:t xml:space="preserve"> </w:t>
      </w:r>
      <w:r w:rsidR="00881E04" w:rsidRPr="00D44A5C">
        <w:rPr>
          <w:rFonts w:ascii="Times New Roman" w:hAnsi="Times New Roman"/>
          <w:i/>
          <w:sz w:val="24"/>
          <w:szCs w:val="24"/>
          <w:u w:val="single"/>
          <w:lang w:val="ru-RU"/>
        </w:rPr>
        <w:t>должностного оклада</w:t>
      </w:r>
    </w:p>
    <w:p w:rsidR="00101BDA" w:rsidRPr="00D44A5C" w:rsidRDefault="003423BC" w:rsidP="00D44A5C">
      <w:pPr>
        <w:pStyle w:val="a6"/>
        <w:ind w:firstLine="284"/>
        <w:rPr>
          <w:rFonts w:ascii="Times New Roman" w:hAnsi="Times New Roman"/>
          <w:i/>
          <w:sz w:val="24"/>
          <w:szCs w:val="24"/>
          <w:u w:val="single"/>
          <w:lang w:val="ru-RU"/>
        </w:rPr>
      </w:pPr>
      <w:r w:rsidRPr="00D44A5C">
        <w:rPr>
          <w:rFonts w:ascii="Times New Roman" w:hAnsi="Times New Roman"/>
          <w:i/>
          <w:sz w:val="24"/>
          <w:szCs w:val="24"/>
          <w:lang w:val="ru-RU"/>
        </w:rPr>
        <w:t>- Юбилярам</w:t>
      </w:r>
      <w:r w:rsidR="00E41728" w:rsidRPr="00D44A5C">
        <w:rPr>
          <w:rFonts w:ascii="Times New Roman" w:hAnsi="Times New Roman"/>
          <w:i/>
          <w:sz w:val="24"/>
          <w:szCs w:val="24"/>
          <w:lang w:val="ru-RU"/>
        </w:rPr>
        <w:t xml:space="preserve"> работникам – членам профсоюза</w:t>
      </w:r>
      <w:r w:rsidRPr="00D44A5C">
        <w:rPr>
          <w:rFonts w:ascii="Times New Roman" w:hAnsi="Times New Roman"/>
          <w:i/>
          <w:sz w:val="24"/>
          <w:szCs w:val="24"/>
          <w:lang w:val="ru-RU"/>
        </w:rPr>
        <w:t xml:space="preserve"> (</w:t>
      </w:r>
      <w:r w:rsidR="00881E04" w:rsidRPr="00D44A5C">
        <w:rPr>
          <w:rFonts w:ascii="Times New Roman" w:hAnsi="Times New Roman"/>
          <w:sz w:val="24"/>
          <w:szCs w:val="24"/>
          <w:lang w:val="ru-RU"/>
        </w:rPr>
        <w:t>женщины – 50,</w:t>
      </w:r>
      <w:r w:rsidRPr="00D44A5C">
        <w:rPr>
          <w:rFonts w:ascii="Times New Roman" w:hAnsi="Times New Roman"/>
          <w:sz w:val="24"/>
          <w:szCs w:val="24"/>
          <w:lang w:val="ru-RU"/>
        </w:rPr>
        <w:t>55</w:t>
      </w:r>
      <w:r w:rsidR="00881E04" w:rsidRPr="00D44A5C">
        <w:rPr>
          <w:rFonts w:ascii="Times New Roman" w:hAnsi="Times New Roman"/>
          <w:sz w:val="24"/>
          <w:szCs w:val="24"/>
          <w:lang w:val="ru-RU"/>
        </w:rPr>
        <w:t xml:space="preserve"> и 60 лет, мужчины -50,</w:t>
      </w:r>
      <w:r w:rsidRPr="00D44A5C">
        <w:rPr>
          <w:rFonts w:ascii="Times New Roman" w:hAnsi="Times New Roman"/>
          <w:sz w:val="24"/>
          <w:szCs w:val="24"/>
          <w:lang w:val="ru-RU"/>
        </w:rPr>
        <w:t xml:space="preserve"> 60</w:t>
      </w:r>
      <w:r w:rsidR="00881E04" w:rsidRPr="00D44A5C">
        <w:rPr>
          <w:rFonts w:ascii="Times New Roman" w:hAnsi="Times New Roman"/>
          <w:sz w:val="24"/>
          <w:szCs w:val="24"/>
          <w:lang w:val="ru-RU"/>
        </w:rPr>
        <w:t xml:space="preserve"> и 65</w:t>
      </w:r>
      <w:r w:rsidRPr="00D44A5C">
        <w:rPr>
          <w:rFonts w:ascii="Times New Roman" w:hAnsi="Times New Roman"/>
          <w:sz w:val="24"/>
          <w:szCs w:val="24"/>
          <w:lang w:val="ru-RU"/>
        </w:rPr>
        <w:t xml:space="preserve"> лет</w:t>
      </w:r>
      <w:r w:rsidRPr="00D44A5C">
        <w:rPr>
          <w:rFonts w:ascii="Times New Roman" w:hAnsi="Times New Roman"/>
          <w:i/>
          <w:sz w:val="24"/>
          <w:szCs w:val="24"/>
          <w:lang w:val="ru-RU"/>
        </w:rPr>
        <w:t>), при стаже работы 10 и более лет в данной организации, материального вознаграждения в размере</w:t>
      </w:r>
      <w:r w:rsidR="00881E04" w:rsidRPr="00D44A5C">
        <w:rPr>
          <w:rFonts w:ascii="Times New Roman" w:hAnsi="Times New Roman"/>
          <w:i/>
          <w:sz w:val="24"/>
          <w:szCs w:val="24"/>
          <w:u w:val="single"/>
          <w:lang w:val="ru-RU"/>
        </w:rPr>
        <w:t xml:space="preserve"> </w:t>
      </w:r>
      <w:r w:rsidR="00E41728" w:rsidRPr="00D44A5C">
        <w:rPr>
          <w:rFonts w:ascii="Times New Roman" w:hAnsi="Times New Roman"/>
          <w:i/>
          <w:sz w:val="24"/>
          <w:szCs w:val="24"/>
          <w:lang w:val="ru-RU"/>
        </w:rPr>
        <w:t>50% от</w:t>
      </w:r>
      <w:r w:rsidR="00E41728" w:rsidRPr="00D44A5C">
        <w:rPr>
          <w:rFonts w:ascii="Times New Roman" w:hAnsi="Times New Roman"/>
          <w:i/>
          <w:sz w:val="24"/>
          <w:szCs w:val="24"/>
          <w:u w:val="single"/>
          <w:lang w:val="ru-RU"/>
        </w:rPr>
        <w:t xml:space="preserve"> должностного оклада</w:t>
      </w:r>
      <w:r w:rsidR="00881E04" w:rsidRPr="00D44A5C">
        <w:rPr>
          <w:rFonts w:ascii="Times New Roman" w:hAnsi="Times New Roman"/>
          <w:sz w:val="24"/>
          <w:szCs w:val="24"/>
          <w:lang w:val="ru-RU"/>
        </w:rPr>
        <w:t xml:space="preserve">, </w:t>
      </w:r>
      <w:r w:rsidRPr="00D44A5C">
        <w:rPr>
          <w:rFonts w:ascii="Times New Roman" w:hAnsi="Times New Roman"/>
          <w:i/>
          <w:sz w:val="24"/>
          <w:szCs w:val="24"/>
          <w:lang w:val="ru-RU"/>
        </w:rPr>
        <w:t>при стаже работы до 10 лет в данной организации, материального вознаграждения в размере</w:t>
      </w:r>
      <w:r w:rsidR="00E41728" w:rsidRPr="00D44A5C">
        <w:rPr>
          <w:rFonts w:ascii="Times New Roman" w:hAnsi="Times New Roman"/>
          <w:i/>
          <w:sz w:val="24"/>
          <w:szCs w:val="24"/>
          <w:lang w:val="ru-RU"/>
        </w:rPr>
        <w:t xml:space="preserve"> 25% от</w:t>
      </w:r>
      <w:r w:rsidR="00E41728" w:rsidRPr="00D44A5C">
        <w:rPr>
          <w:rFonts w:ascii="Times New Roman" w:hAnsi="Times New Roman"/>
          <w:i/>
          <w:sz w:val="24"/>
          <w:szCs w:val="24"/>
          <w:u w:val="single"/>
          <w:lang w:val="ru-RU"/>
        </w:rPr>
        <w:t xml:space="preserve"> должностного оклада</w:t>
      </w:r>
    </w:p>
    <w:p w:rsidR="002F23B2" w:rsidRPr="002F23B2" w:rsidRDefault="002F23B2" w:rsidP="000528CA">
      <w:pPr>
        <w:pStyle w:val="a6"/>
        <w:ind w:firstLine="567"/>
        <w:rPr>
          <w:rFonts w:ascii="Times New Roman" w:hAnsi="Times New Roman"/>
          <w:spacing w:val="-4"/>
          <w:sz w:val="24"/>
          <w:szCs w:val="24"/>
          <w:lang w:val="ru-RU"/>
        </w:rPr>
      </w:pPr>
      <w:r w:rsidRPr="002F23B2">
        <w:rPr>
          <w:rFonts w:ascii="Times New Roman" w:hAnsi="Times New Roman"/>
          <w:spacing w:val="-4"/>
          <w:sz w:val="24"/>
          <w:szCs w:val="24"/>
          <w:lang w:val="ru-RU"/>
        </w:rPr>
        <w:t>Средства на оказание материальной помощи закладываются при составлении сметы расходов на очередной финансовый год. Материальная помощь оказывается за счет  экономии фонда оплаты труда или за счет стимулирования труда, премирования.</w:t>
      </w:r>
    </w:p>
    <w:p w:rsidR="002F23B2" w:rsidRPr="002F23B2" w:rsidRDefault="002F23B2" w:rsidP="00A94888">
      <w:pPr>
        <w:spacing w:after="0"/>
        <w:rPr>
          <w:rFonts w:ascii="Times New Roman" w:hAnsi="Times New Roman"/>
          <w:sz w:val="24"/>
          <w:szCs w:val="24"/>
          <w:lang w:val="ru-RU"/>
        </w:rPr>
      </w:pPr>
      <w:r w:rsidRPr="002F23B2">
        <w:rPr>
          <w:rFonts w:ascii="Times New Roman" w:hAnsi="Times New Roman"/>
          <w:sz w:val="24"/>
          <w:szCs w:val="24"/>
          <w:lang w:val="ru-RU"/>
        </w:rPr>
        <w:t xml:space="preserve">2.6. Предоставлять работникам – членам профсоюза гарантии и льготы, связанные с их трудовой деятельностью: </w:t>
      </w:r>
    </w:p>
    <w:p w:rsidR="002F23B2" w:rsidRPr="002F23B2" w:rsidRDefault="00061CBE" w:rsidP="00A94888">
      <w:pPr>
        <w:spacing w:after="0"/>
        <w:rPr>
          <w:rFonts w:ascii="Times New Roman" w:hAnsi="Times New Roman"/>
          <w:sz w:val="24"/>
          <w:szCs w:val="24"/>
          <w:lang w:val="ru-RU"/>
        </w:rPr>
      </w:pPr>
      <w:r>
        <w:rPr>
          <w:rFonts w:ascii="Times New Roman" w:hAnsi="Times New Roman"/>
          <w:sz w:val="24"/>
          <w:szCs w:val="24"/>
          <w:lang w:val="ru-RU"/>
        </w:rPr>
        <w:t>2.6.</w:t>
      </w:r>
      <w:r w:rsidR="002F23B2" w:rsidRPr="002F23B2">
        <w:rPr>
          <w:rFonts w:ascii="Times New Roman" w:hAnsi="Times New Roman"/>
          <w:sz w:val="24"/>
          <w:szCs w:val="24"/>
          <w:lang w:val="ru-RU"/>
        </w:rPr>
        <w:t>1. Освобождать от основной работы с сохранением среднего заработка  председателя и членов  выборного органа Первичной профсоюзной организации для участия в качестве делегатов в работе, созываемых вышестоящими органами Профсоюза, Пленумов, конференций, участия в работе выборных коллегиальных органов Профсоюза, на время краткосрочн</w:t>
      </w:r>
      <w:r w:rsidR="00E41728">
        <w:rPr>
          <w:rFonts w:ascii="Times New Roman" w:hAnsi="Times New Roman"/>
          <w:sz w:val="24"/>
          <w:szCs w:val="24"/>
          <w:lang w:val="ru-RU"/>
        </w:rPr>
        <w:t>ой профсоюзной учебы</w:t>
      </w:r>
      <w:r w:rsidR="002F23B2" w:rsidRPr="002F23B2">
        <w:rPr>
          <w:rFonts w:ascii="Times New Roman" w:hAnsi="Times New Roman"/>
          <w:sz w:val="24"/>
          <w:szCs w:val="24"/>
          <w:lang w:val="ru-RU"/>
        </w:rPr>
        <w:t xml:space="preserve">. </w:t>
      </w:r>
    </w:p>
    <w:p w:rsidR="002F23B2" w:rsidRPr="002F23B2" w:rsidRDefault="00061CBE" w:rsidP="00A94888">
      <w:pPr>
        <w:spacing w:after="0" w:line="240" w:lineRule="auto"/>
        <w:rPr>
          <w:rFonts w:ascii="Times New Roman" w:hAnsi="Times New Roman"/>
          <w:sz w:val="24"/>
          <w:szCs w:val="24"/>
          <w:lang w:val="ru-RU"/>
        </w:rPr>
      </w:pPr>
      <w:r>
        <w:rPr>
          <w:rFonts w:ascii="Times New Roman" w:hAnsi="Times New Roman"/>
          <w:sz w:val="24"/>
          <w:szCs w:val="24"/>
          <w:lang w:val="ru-RU"/>
        </w:rPr>
        <w:t>2.6.</w:t>
      </w:r>
      <w:r w:rsidR="002F23B2" w:rsidRPr="002F23B2">
        <w:rPr>
          <w:rFonts w:ascii="Times New Roman" w:hAnsi="Times New Roman"/>
          <w:sz w:val="24"/>
          <w:szCs w:val="24"/>
          <w:lang w:val="ru-RU"/>
        </w:rPr>
        <w:t>2. Обеспечивать членам выборного органа первичной профсоюзной организации время для выполнения ими общественных обязанностей с сохранением заработной платы.</w:t>
      </w:r>
    </w:p>
    <w:p w:rsidR="002F23B2" w:rsidRPr="002F23B2" w:rsidRDefault="00061CBE" w:rsidP="00A94888">
      <w:pPr>
        <w:spacing w:after="0"/>
        <w:rPr>
          <w:rFonts w:ascii="Times New Roman" w:hAnsi="Times New Roman"/>
          <w:sz w:val="24"/>
          <w:szCs w:val="24"/>
          <w:lang w:val="ru-RU"/>
        </w:rPr>
      </w:pPr>
      <w:r>
        <w:rPr>
          <w:rFonts w:ascii="Times New Roman" w:hAnsi="Times New Roman"/>
          <w:sz w:val="24"/>
          <w:szCs w:val="24"/>
          <w:lang w:val="ru-RU"/>
        </w:rPr>
        <w:t>2.6.</w:t>
      </w:r>
      <w:r w:rsidR="002F23B2" w:rsidRPr="002F23B2">
        <w:rPr>
          <w:rFonts w:ascii="Times New Roman" w:hAnsi="Times New Roman"/>
          <w:sz w:val="24"/>
          <w:szCs w:val="24"/>
          <w:lang w:val="ru-RU"/>
        </w:rPr>
        <w:t xml:space="preserve">3. Предоставлять работникам – членам профсоюза  дополнительные  </w:t>
      </w:r>
      <w:r w:rsidR="00C2650C">
        <w:rPr>
          <w:rFonts w:ascii="Times New Roman" w:hAnsi="Times New Roman"/>
          <w:sz w:val="24"/>
          <w:szCs w:val="24"/>
          <w:lang w:val="ru-RU"/>
        </w:rPr>
        <w:t xml:space="preserve">полностью </w:t>
      </w:r>
      <w:r w:rsidR="002F23B2" w:rsidRPr="002F23B2">
        <w:rPr>
          <w:rFonts w:ascii="Times New Roman" w:hAnsi="Times New Roman"/>
          <w:sz w:val="24"/>
          <w:szCs w:val="24"/>
          <w:lang w:val="ru-RU"/>
        </w:rPr>
        <w:t>оплачиваемые отпуска в следующих случаях:</w:t>
      </w:r>
    </w:p>
    <w:p w:rsidR="002F23B2" w:rsidRPr="002F23B2" w:rsidRDefault="002F23B2" w:rsidP="000528CA">
      <w:pPr>
        <w:pStyle w:val="a6"/>
        <w:numPr>
          <w:ilvl w:val="0"/>
          <w:numId w:val="4"/>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бракосочетание работника - три рабочих дня;</w:t>
      </w:r>
    </w:p>
    <w:p w:rsidR="002F23B2" w:rsidRPr="002F23B2" w:rsidRDefault="002F23B2" w:rsidP="000528CA">
      <w:pPr>
        <w:pStyle w:val="a6"/>
        <w:numPr>
          <w:ilvl w:val="0"/>
          <w:numId w:val="4"/>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бракосочетание детей - один рабочий день;</w:t>
      </w:r>
    </w:p>
    <w:p w:rsidR="002F23B2" w:rsidRPr="002F23B2" w:rsidRDefault="002F23B2" w:rsidP="000528CA">
      <w:pPr>
        <w:pStyle w:val="a6"/>
        <w:numPr>
          <w:ilvl w:val="0"/>
          <w:numId w:val="4"/>
        </w:numPr>
        <w:ind w:left="0" w:firstLine="567"/>
        <w:rPr>
          <w:rFonts w:ascii="Times New Roman" w:hAnsi="Times New Roman"/>
          <w:sz w:val="24"/>
          <w:szCs w:val="24"/>
        </w:rPr>
      </w:pPr>
      <w:r w:rsidRPr="002F23B2">
        <w:rPr>
          <w:rFonts w:ascii="Times New Roman" w:hAnsi="Times New Roman"/>
          <w:sz w:val="24"/>
          <w:szCs w:val="24"/>
          <w:lang w:val="ru-RU"/>
        </w:rPr>
        <w:t xml:space="preserve"> </w:t>
      </w:r>
      <w:r w:rsidRPr="002F23B2">
        <w:rPr>
          <w:rFonts w:ascii="Times New Roman" w:hAnsi="Times New Roman"/>
          <w:sz w:val="24"/>
          <w:szCs w:val="24"/>
        </w:rPr>
        <w:t xml:space="preserve">родителям первоклассников - 1 сентября; </w:t>
      </w:r>
    </w:p>
    <w:p w:rsidR="002F23B2" w:rsidRPr="002F23B2" w:rsidRDefault="002F23B2" w:rsidP="000528CA">
      <w:pPr>
        <w:pStyle w:val="a6"/>
        <w:numPr>
          <w:ilvl w:val="0"/>
          <w:numId w:val="4"/>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родителям выпускников общеобразовательных учреждений  в день последнего звонка или выпускного</w:t>
      </w:r>
      <w:r w:rsidR="00E41728">
        <w:rPr>
          <w:rFonts w:ascii="Times New Roman" w:hAnsi="Times New Roman"/>
          <w:sz w:val="24"/>
          <w:szCs w:val="24"/>
          <w:lang w:val="ru-RU"/>
        </w:rPr>
        <w:t xml:space="preserve"> </w:t>
      </w:r>
      <w:r w:rsidR="00E41728" w:rsidRPr="002F23B2">
        <w:rPr>
          <w:rFonts w:ascii="Times New Roman" w:hAnsi="Times New Roman"/>
          <w:sz w:val="24"/>
          <w:szCs w:val="24"/>
          <w:lang w:val="ru-RU"/>
        </w:rPr>
        <w:t>- один рабочий день</w:t>
      </w:r>
      <w:r w:rsidRPr="002F23B2">
        <w:rPr>
          <w:rFonts w:ascii="Times New Roman" w:hAnsi="Times New Roman"/>
          <w:sz w:val="24"/>
          <w:szCs w:val="24"/>
          <w:lang w:val="ru-RU"/>
        </w:rPr>
        <w:t>;</w:t>
      </w:r>
    </w:p>
    <w:p w:rsidR="002F23B2" w:rsidRPr="002F23B2" w:rsidRDefault="002F23B2" w:rsidP="000528CA">
      <w:pPr>
        <w:pStyle w:val="a6"/>
        <w:numPr>
          <w:ilvl w:val="0"/>
          <w:numId w:val="4"/>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смерть детей, родителей, супруга, супруги - три рабочих дня;</w:t>
      </w:r>
    </w:p>
    <w:p w:rsidR="002F23B2" w:rsidRPr="002F23B2" w:rsidRDefault="002F23B2" w:rsidP="000528CA">
      <w:pPr>
        <w:pStyle w:val="a6"/>
        <w:numPr>
          <w:ilvl w:val="0"/>
          <w:numId w:val="4"/>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переезд на новое место жительства - два рабочих дня;</w:t>
      </w:r>
    </w:p>
    <w:p w:rsidR="002F23B2" w:rsidRPr="002F23B2" w:rsidRDefault="002F23B2" w:rsidP="000528CA">
      <w:pPr>
        <w:pStyle w:val="a6"/>
        <w:numPr>
          <w:ilvl w:val="0"/>
          <w:numId w:val="4"/>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проводы сына на службу в армию - один рабочий день;</w:t>
      </w:r>
    </w:p>
    <w:p w:rsidR="00E32B00" w:rsidRDefault="002F23B2" w:rsidP="00E32B00">
      <w:pPr>
        <w:pStyle w:val="a3"/>
        <w:spacing w:after="0"/>
        <w:ind w:firstLine="0"/>
        <w:rPr>
          <w:sz w:val="24"/>
          <w:szCs w:val="24"/>
          <w:lang w:val="ru-RU"/>
        </w:rPr>
      </w:pPr>
      <w:r w:rsidRPr="002F23B2">
        <w:rPr>
          <w:sz w:val="24"/>
          <w:szCs w:val="24"/>
          <w:lang w:val="ru-RU"/>
        </w:rPr>
        <w:t xml:space="preserve"> работникам, имеющим родителей в возрасте 80 лет и старше – один рабочий день в кварта</w:t>
      </w:r>
      <w:r w:rsidR="00E32B00">
        <w:rPr>
          <w:sz w:val="24"/>
          <w:szCs w:val="24"/>
          <w:lang w:val="ru-RU"/>
        </w:rPr>
        <w:t xml:space="preserve">л. </w:t>
      </w:r>
    </w:p>
    <w:p w:rsidR="00E32B00" w:rsidRDefault="00E32B00" w:rsidP="00E32B00">
      <w:pPr>
        <w:pStyle w:val="a3"/>
        <w:numPr>
          <w:ilvl w:val="0"/>
          <w:numId w:val="21"/>
        </w:numPr>
        <w:spacing w:after="0"/>
        <w:jc w:val="left"/>
        <w:rPr>
          <w:sz w:val="24"/>
          <w:szCs w:val="24"/>
          <w:lang w:val="ru-RU"/>
        </w:rPr>
      </w:pPr>
      <w:r w:rsidRPr="00A82C40">
        <w:rPr>
          <w:sz w:val="24"/>
          <w:szCs w:val="24"/>
          <w:lang w:val="ru-RU"/>
        </w:rPr>
        <w:t>на юбилейные даты (50, 55, 60, 65 лет) продолжительностью 1 календарный день;</w:t>
      </w:r>
    </w:p>
    <w:p w:rsidR="002F23B2" w:rsidRPr="00E32B00" w:rsidRDefault="002F23B2" w:rsidP="00E32B00">
      <w:pPr>
        <w:pStyle w:val="a3"/>
        <w:numPr>
          <w:ilvl w:val="0"/>
          <w:numId w:val="21"/>
        </w:numPr>
        <w:spacing w:after="0"/>
        <w:rPr>
          <w:sz w:val="24"/>
          <w:szCs w:val="24"/>
          <w:lang w:val="ru-RU"/>
        </w:rPr>
      </w:pPr>
      <w:r w:rsidRPr="00E32B00">
        <w:rPr>
          <w:sz w:val="24"/>
          <w:szCs w:val="24"/>
          <w:lang w:val="ru-RU"/>
        </w:rPr>
        <w:t>за работу в течение учебного года без листа нетрудоспособности – три  календарных дней (ст.116 ТК РФ).</w:t>
      </w:r>
    </w:p>
    <w:p w:rsidR="002F23B2" w:rsidRPr="00EB3902" w:rsidRDefault="002F23B2" w:rsidP="000528CA">
      <w:pPr>
        <w:pStyle w:val="aff9"/>
        <w:numPr>
          <w:ilvl w:val="0"/>
          <w:numId w:val="2"/>
        </w:numPr>
        <w:ind w:left="0" w:firstLine="567"/>
        <w:jc w:val="left"/>
      </w:pPr>
      <w:r w:rsidRPr="002F23B2">
        <w:t xml:space="preserve">  работникам – женщинам, имеющим детей в возрасте до 16 лет, не менее 2-х часов свободного от работы времени в неделю или одного полностью оплачиваемого свободного от </w:t>
      </w:r>
      <w:r w:rsidRPr="00EB3902">
        <w:t xml:space="preserve">работы дня в месяц. </w:t>
      </w:r>
    </w:p>
    <w:p w:rsidR="002F23B2" w:rsidRPr="002F23B2" w:rsidRDefault="002F23B2" w:rsidP="000528CA">
      <w:pPr>
        <w:pStyle w:val="aff9"/>
        <w:ind w:firstLine="567"/>
        <w:jc w:val="left"/>
      </w:pPr>
      <w:r w:rsidRPr="00EB3902">
        <w:t>Данный дополнительный отпуск предоставляется за отработанный месяц без больничного листа,  очередного, ученического отпусков и  отпуска без сохранения заработной платы. Данный дополнительный отпуск не предоставляется женщинам, работающим по режиму неполного</w:t>
      </w:r>
      <w:r w:rsidRPr="002F23B2">
        <w:t xml:space="preserve"> рабочего дня, находящимся в ежегодном оплачиваемом отпуске, в отпуске по уходу за ребенком до достижения им 3 – х лет. Суммирование дней дополнительного отпуска, неиспользованных в предыдущих месяцах, не допускается, за исключением педагогических работников, которым дополнительный отпуск предоставляется в ближайшие каникулы с учетом неиспользованного отпуска за месяцы, предшествующие каникулам. </w:t>
      </w:r>
    </w:p>
    <w:p w:rsidR="002F23B2" w:rsidRPr="002F23B2" w:rsidRDefault="002F23B2" w:rsidP="000528CA">
      <w:pPr>
        <w:pStyle w:val="aff9"/>
        <w:ind w:firstLine="567"/>
        <w:jc w:val="left"/>
        <w:rPr>
          <w:color w:val="FF0000"/>
        </w:rPr>
      </w:pPr>
      <w:r w:rsidRPr="002F23B2">
        <w:t xml:space="preserve">Дополнительные оплачиваемые отпуска, указанные в настоящем пункте,   предоставляются на основании заявления работника – члена профсоюза. </w:t>
      </w:r>
    </w:p>
    <w:p w:rsidR="002F23B2" w:rsidRPr="002F23B2" w:rsidRDefault="00061CBE" w:rsidP="00A94888">
      <w:pPr>
        <w:pStyle w:val="aff9"/>
        <w:jc w:val="left"/>
        <w:rPr>
          <w:color w:val="000000"/>
        </w:rPr>
      </w:pPr>
      <w:r>
        <w:t>2.6.</w:t>
      </w:r>
      <w:r w:rsidR="002F23B2" w:rsidRPr="002F23B2">
        <w:t xml:space="preserve">4. Председателю первичной профсоюзной организации, не освобожденному от выполнения основной работы, предоставить дополнительный оплачиваемый отпуск   </w:t>
      </w:r>
      <w:r w:rsidR="002F23B2" w:rsidRPr="002F23B2">
        <w:rPr>
          <w:color w:val="000000"/>
        </w:rPr>
        <w:t xml:space="preserve">продолжительностью  </w:t>
      </w:r>
      <w:r w:rsidR="00B17D05" w:rsidRPr="00D44A5C">
        <w:t>до 10 календарных дней</w:t>
      </w:r>
      <w:r w:rsidR="00B17D05">
        <w:rPr>
          <w:color w:val="0070C0"/>
        </w:rPr>
        <w:t xml:space="preserve">, </w:t>
      </w:r>
      <w:r w:rsidR="00B17D05" w:rsidRPr="00A82C40">
        <w:t>согласно ст. 116 ТК РФ.</w:t>
      </w:r>
      <w:r w:rsidR="002F23B2" w:rsidRPr="00A82C40">
        <w:t xml:space="preserve"> </w:t>
      </w:r>
      <w:r w:rsidR="00C2650C">
        <w:t>Д</w:t>
      </w:r>
      <w:r w:rsidR="00C2650C" w:rsidRPr="002F23B2">
        <w:t>ополнительный</w:t>
      </w:r>
      <w:r w:rsidR="00C2650C" w:rsidRPr="002F23B2">
        <w:rPr>
          <w:color w:val="000000"/>
        </w:rPr>
        <w:t xml:space="preserve"> </w:t>
      </w:r>
      <w:r w:rsidR="00C2650C">
        <w:rPr>
          <w:color w:val="000000"/>
        </w:rPr>
        <w:t xml:space="preserve"> о</w:t>
      </w:r>
      <w:r w:rsidR="002F23B2" w:rsidRPr="002F23B2">
        <w:rPr>
          <w:color w:val="000000"/>
        </w:rPr>
        <w:t xml:space="preserve">тпуск предоставляется на основании заявления председателя первичной профсоюзной организации. </w:t>
      </w:r>
    </w:p>
    <w:p w:rsidR="002F23B2" w:rsidRPr="002F23B2" w:rsidRDefault="00061CBE" w:rsidP="000528CA">
      <w:pPr>
        <w:pStyle w:val="31"/>
        <w:spacing w:after="0"/>
        <w:ind w:firstLine="567"/>
        <w:rPr>
          <w:sz w:val="24"/>
          <w:szCs w:val="24"/>
          <w:lang w:val="ru-RU"/>
        </w:rPr>
      </w:pPr>
      <w:r>
        <w:rPr>
          <w:sz w:val="24"/>
          <w:szCs w:val="24"/>
          <w:lang w:val="ru-RU"/>
        </w:rPr>
        <w:t>2.6.</w:t>
      </w:r>
      <w:r w:rsidR="002F23B2" w:rsidRPr="002F23B2">
        <w:rPr>
          <w:sz w:val="24"/>
          <w:szCs w:val="24"/>
          <w:lang w:val="ru-RU"/>
        </w:rPr>
        <w:t>5. Обеспечить свободным временем от работы для поиска работы не менее 4 часов в неделю с сохранением среднего заработка работника</w:t>
      </w:r>
      <w:r w:rsidR="00E41728">
        <w:rPr>
          <w:sz w:val="24"/>
          <w:szCs w:val="24"/>
          <w:lang w:val="ru-RU"/>
        </w:rPr>
        <w:t xml:space="preserve"> члена профсоюза</w:t>
      </w:r>
      <w:r w:rsidR="002F23B2" w:rsidRPr="002F23B2">
        <w:rPr>
          <w:sz w:val="24"/>
          <w:szCs w:val="24"/>
          <w:lang w:val="ru-RU"/>
        </w:rPr>
        <w:t xml:space="preserve">, с которым расторгается </w:t>
      </w:r>
      <w:r w:rsidR="002F23B2" w:rsidRPr="002F23B2">
        <w:rPr>
          <w:sz w:val="24"/>
          <w:szCs w:val="24"/>
          <w:lang w:val="ru-RU"/>
        </w:rPr>
        <w:lastRenderedPageBreak/>
        <w:t xml:space="preserve">трудовой договор в связи с ликвидацией организации, сокращением численности или штата работников. </w:t>
      </w:r>
    </w:p>
    <w:p w:rsidR="002F23B2" w:rsidRPr="002F23B2" w:rsidRDefault="00061CBE" w:rsidP="00A94888">
      <w:pPr>
        <w:pStyle w:val="aff9"/>
        <w:jc w:val="left"/>
        <w:rPr>
          <w:color w:val="000000"/>
        </w:rPr>
      </w:pPr>
      <w:r>
        <w:rPr>
          <w:color w:val="000000"/>
        </w:rPr>
        <w:t>2.6.</w:t>
      </w:r>
      <w:r w:rsidR="002F23B2" w:rsidRPr="002F23B2">
        <w:rPr>
          <w:color w:val="000000"/>
        </w:rPr>
        <w:t xml:space="preserve">6. Предоставлять педагогическим работникам – членам профсоюза при подготовке и проведении аттестации  следующие льготы и гарантии: </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tt-RU"/>
        </w:rPr>
        <w:t xml:space="preserve">Применять упрощенные формы профессиональной экспертизы при прохождении аттестации </w:t>
      </w:r>
      <w:r w:rsidRPr="002F23B2">
        <w:rPr>
          <w:rFonts w:ascii="Times New Roman" w:hAnsi="Times New Roman"/>
          <w:sz w:val="24"/>
          <w:szCs w:val="24"/>
          <w:lang w:val="ru-RU"/>
        </w:rPr>
        <w:t xml:space="preserve">с целью установления соответствия уровня квалификации педагогических работников – членов профсоюза  требованиям, предъявляемым к квалификационным категориям (первой или высшей) в отношении следующей категории педагогических работников:  </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xml:space="preserve">1. Педагогических работников – членов профсоюза, аттестующихся </w:t>
      </w:r>
      <w:r w:rsidRPr="002F23B2">
        <w:rPr>
          <w:rFonts w:ascii="Times New Roman" w:hAnsi="Times New Roman"/>
          <w:sz w:val="24"/>
          <w:szCs w:val="24"/>
          <w:u w:val="single"/>
          <w:lang w:val="ru-RU"/>
        </w:rPr>
        <w:t>повторно</w:t>
      </w:r>
      <w:r w:rsidRPr="002F23B2">
        <w:rPr>
          <w:rFonts w:ascii="Times New Roman" w:hAnsi="Times New Roman"/>
          <w:sz w:val="24"/>
          <w:szCs w:val="24"/>
          <w:lang w:val="ru-RU"/>
        </w:rPr>
        <w:t xml:space="preserve"> на высшую или первую квалификационную категорию:</w:t>
      </w:r>
    </w:p>
    <w:p w:rsidR="002F23B2" w:rsidRPr="002F23B2" w:rsidRDefault="002F23B2" w:rsidP="000528CA">
      <w:pPr>
        <w:pStyle w:val="a6"/>
        <w:numPr>
          <w:ilvl w:val="0"/>
          <w:numId w:val="7"/>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2F23B2" w:rsidRPr="002F23B2" w:rsidRDefault="002F23B2" w:rsidP="000528CA">
      <w:pPr>
        <w:pStyle w:val="a6"/>
        <w:numPr>
          <w:ilvl w:val="0"/>
          <w:numId w:val="7"/>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5B7E63" w:rsidRPr="006E1856">
        <w:rPr>
          <w:rFonts w:ascii="Times New Roman" w:hAnsi="Times New Roman"/>
          <w:sz w:val="24"/>
          <w:szCs w:val="24"/>
          <w:lang w:val="ru-RU"/>
        </w:rPr>
        <w:t xml:space="preserve">проходивших в течение 5 </w:t>
      </w:r>
      <w:r w:rsidR="005B7E63">
        <w:rPr>
          <w:rFonts w:ascii="Times New Roman" w:hAnsi="Times New Roman"/>
          <w:sz w:val="24"/>
          <w:szCs w:val="24"/>
          <w:lang w:val="ru-RU"/>
        </w:rPr>
        <w:t>лет перед аттестацией работника</w:t>
      </w:r>
      <w:r w:rsidRPr="002F23B2">
        <w:rPr>
          <w:rFonts w:ascii="Times New Roman" w:hAnsi="Times New Roman"/>
          <w:sz w:val="24"/>
          <w:szCs w:val="24"/>
          <w:lang w:val="ru-RU"/>
        </w:rPr>
        <w:t>;</w:t>
      </w:r>
    </w:p>
    <w:p w:rsidR="002F23B2" w:rsidRPr="002F23B2" w:rsidRDefault="002F23B2" w:rsidP="000528CA">
      <w:pPr>
        <w:pStyle w:val="a6"/>
        <w:numPr>
          <w:ilvl w:val="0"/>
          <w:numId w:val="7"/>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xml:space="preserve">2. Педагогических работников – членов профсоюза, заявляющихся </w:t>
      </w:r>
      <w:r w:rsidRPr="002F23B2">
        <w:rPr>
          <w:rFonts w:ascii="Times New Roman" w:hAnsi="Times New Roman"/>
          <w:sz w:val="24"/>
          <w:szCs w:val="24"/>
          <w:u w:val="single"/>
          <w:lang w:val="ru-RU"/>
        </w:rPr>
        <w:t>повторно или впервые на высшую либо первую квалификационную категорию</w:t>
      </w:r>
      <w:r w:rsidRPr="002F23B2">
        <w:rPr>
          <w:rFonts w:ascii="Times New Roman" w:hAnsi="Times New Roman"/>
          <w:sz w:val="24"/>
          <w:szCs w:val="24"/>
          <w:lang w:val="ru-RU"/>
        </w:rPr>
        <w:t>:</w:t>
      </w:r>
    </w:p>
    <w:p w:rsidR="002F23B2" w:rsidRPr="002F23B2" w:rsidRDefault="002F23B2" w:rsidP="000528CA">
      <w:pPr>
        <w:pStyle w:val="a6"/>
        <w:numPr>
          <w:ilvl w:val="0"/>
          <w:numId w:val="8"/>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F23B2" w:rsidRPr="002F23B2" w:rsidRDefault="002F23B2" w:rsidP="000528CA">
      <w:pPr>
        <w:pStyle w:val="a6"/>
        <w:numPr>
          <w:ilvl w:val="0"/>
          <w:numId w:val="8"/>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F23B2" w:rsidRPr="002F23B2" w:rsidRDefault="00CF2863" w:rsidP="000528CA">
      <w:pPr>
        <w:pStyle w:val="a6"/>
        <w:ind w:firstLine="567"/>
        <w:rPr>
          <w:rFonts w:ascii="Times New Roman" w:hAnsi="Times New Roman"/>
          <w:sz w:val="24"/>
          <w:szCs w:val="24"/>
          <w:lang w:val="ru-RU"/>
        </w:rPr>
      </w:pPr>
      <w:r>
        <w:rPr>
          <w:rFonts w:ascii="Times New Roman" w:hAnsi="Times New Roman"/>
          <w:color w:val="000000"/>
          <w:sz w:val="24"/>
          <w:szCs w:val="24"/>
          <w:lang w:val="ru-RU"/>
        </w:rPr>
        <w:t>3</w:t>
      </w:r>
      <w:r w:rsidR="002F23B2" w:rsidRPr="002F23B2">
        <w:rPr>
          <w:rFonts w:ascii="Times New Roman" w:hAnsi="Times New Roman"/>
          <w:color w:val="000000"/>
          <w:sz w:val="24"/>
          <w:szCs w:val="24"/>
          <w:lang w:val="ru-RU"/>
        </w:rPr>
        <w:t>. Предоставлять следующие л</w:t>
      </w:r>
      <w:r w:rsidR="002F23B2" w:rsidRPr="002F23B2">
        <w:rPr>
          <w:rFonts w:ascii="Times New Roman" w:hAnsi="Times New Roman"/>
          <w:sz w:val="24"/>
          <w:szCs w:val="24"/>
          <w:lang w:val="ru-RU"/>
        </w:rPr>
        <w:t xml:space="preserve">ьготы и гарантии при  установлении уровня оплаты труда работнику – члену профсоюза во взаимосвязи  с  имеющейся квалификационной категорией: </w:t>
      </w:r>
    </w:p>
    <w:p w:rsidR="002F23B2" w:rsidRPr="002F23B2" w:rsidRDefault="00CF2863" w:rsidP="000528CA">
      <w:pPr>
        <w:pStyle w:val="a6"/>
        <w:ind w:firstLine="567"/>
        <w:rPr>
          <w:rFonts w:ascii="Times New Roman" w:hAnsi="Times New Roman"/>
          <w:sz w:val="24"/>
          <w:szCs w:val="24"/>
          <w:lang w:val="ru-RU"/>
        </w:rPr>
      </w:pPr>
      <w:r>
        <w:rPr>
          <w:rFonts w:ascii="Times New Roman" w:hAnsi="Times New Roman"/>
          <w:sz w:val="24"/>
          <w:szCs w:val="24"/>
          <w:lang w:val="ru-RU"/>
        </w:rPr>
        <w:t xml:space="preserve"> -</w:t>
      </w:r>
      <w:r w:rsidR="002F23B2" w:rsidRPr="002F23B2">
        <w:rPr>
          <w:rFonts w:ascii="Times New Roman" w:hAnsi="Times New Roman"/>
          <w:sz w:val="24"/>
          <w:szCs w:val="24"/>
          <w:lang w:val="ru-RU"/>
        </w:rPr>
        <w:t xml:space="preserve">  Предоставлять  льготы и гарантии работникам – членам профсоюза в соответствии с квалификационной категорией, присвоенной  педагогическому работнику в соответствии с Порядком аттестации педагогических работников от 7 апреля 2014</w:t>
      </w:r>
      <w:r w:rsidR="002F23B2" w:rsidRPr="002F23B2">
        <w:rPr>
          <w:rFonts w:ascii="Times New Roman" w:hAnsi="Times New Roman"/>
          <w:sz w:val="24"/>
          <w:szCs w:val="24"/>
        </w:rPr>
        <w:t> </w:t>
      </w:r>
      <w:r w:rsidR="002F23B2" w:rsidRPr="002F23B2">
        <w:rPr>
          <w:rFonts w:ascii="Times New Roman" w:hAnsi="Times New Roman"/>
          <w:sz w:val="24"/>
          <w:szCs w:val="24"/>
          <w:lang w:val="ru-RU"/>
        </w:rPr>
        <w:t>г. №</w:t>
      </w:r>
      <w:r w:rsidR="002F23B2" w:rsidRPr="002F23B2">
        <w:rPr>
          <w:rFonts w:ascii="Times New Roman" w:hAnsi="Times New Roman"/>
          <w:sz w:val="24"/>
          <w:szCs w:val="24"/>
        </w:rPr>
        <w:t> </w:t>
      </w:r>
      <w:r w:rsidR="002F23B2" w:rsidRPr="002F23B2">
        <w:rPr>
          <w:rFonts w:ascii="Times New Roman" w:hAnsi="Times New Roman"/>
          <w:sz w:val="24"/>
          <w:szCs w:val="24"/>
          <w:lang w:val="ru-RU"/>
        </w:rPr>
        <w:t xml:space="preserve">276, при условии:   </w:t>
      </w:r>
    </w:p>
    <w:p w:rsidR="002F23B2" w:rsidRPr="002F23B2" w:rsidRDefault="002F23B2" w:rsidP="000528CA">
      <w:pPr>
        <w:pStyle w:val="a6"/>
        <w:numPr>
          <w:ilvl w:val="0"/>
          <w:numId w:val="9"/>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F23B2" w:rsidRPr="002F23B2" w:rsidRDefault="002F23B2" w:rsidP="000528CA">
      <w:pPr>
        <w:pStyle w:val="a6"/>
        <w:numPr>
          <w:ilvl w:val="0"/>
          <w:numId w:val="9"/>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при возобновлении работы в должности, по которой присвоена категория, независимо от перерывов в работе;</w:t>
      </w:r>
    </w:p>
    <w:p w:rsidR="002F23B2" w:rsidRPr="002F23B2" w:rsidRDefault="002F23B2" w:rsidP="000528CA">
      <w:pPr>
        <w:pStyle w:val="a6"/>
        <w:numPr>
          <w:ilvl w:val="0"/>
          <w:numId w:val="9"/>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F23B2" w:rsidRPr="002F23B2" w:rsidRDefault="002F23B2" w:rsidP="000528CA">
      <w:pPr>
        <w:pStyle w:val="a6"/>
        <w:numPr>
          <w:ilvl w:val="0"/>
          <w:numId w:val="9"/>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w:t>
      </w:r>
      <w:r w:rsidRPr="002F23B2">
        <w:rPr>
          <w:rFonts w:ascii="Times New Roman" w:hAnsi="Times New Roman"/>
          <w:sz w:val="24"/>
          <w:szCs w:val="24"/>
          <w:lang w:val="ru-RU"/>
        </w:rPr>
        <w:lastRenderedPageBreak/>
        <w:t>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F23B2" w:rsidRPr="002F23B2" w:rsidRDefault="002F23B2" w:rsidP="000528CA">
      <w:pPr>
        <w:pStyle w:val="a6"/>
        <w:numPr>
          <w:ilvl w:val="0"/>
          <w:numId w:val="9"/>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при выполнении педагогической работы на разных должностях, по которым совпадают профили работы (деятельности)</w:t>
      </w:r>
      <w:r w:rsidR="00CF2863">
        <w:rPr>
          <w:rFonts w:ascii="Times New Roman" w:hAnsi="Times New Roman"/>
          <w:sz w:val="24"/>
          <w:szCs w:val="24"/>
          <w:lang w:val="ru-RU"/>
        </w:rPr>
        <w:t>.</w:t>
      </w:r>
      <w:r w:rsidRPr="002F23B2">
        <w:rPr>
          <w:rFonts w:ascii="Times New Roman" w:hAnsi="Times New Roman"/>
          <w:sz w:val="24"/>
          <w:szCs w:val="24"/>
          <w:lang w:val="ru-RU"/>
        </w:rPr>
        <w:t xml:space="preserve"> </w:t>
      </w:r>
    </w:p>
    <w:p w:rsidR="002F23B2" w:rsidRPr="002F23B2" w:rsidRDefault="00CF2863" w:rsidP="00CF2863">
      <w:pPr>
        <w:pStyle w:val="a6"/>
        <w:ind w:left="567"/>
        <w:rPr>
          <w:rFonts w:ascii="Times New Roman" w:hAnsi="Times New Roman"/>
          <w:sz w:val="24"/>
          <w:szCs w:val="24"/>
          <w:lang w:val="ru-RU"/>
        </w:rPr>
      </w:pPr>
      <w:r>
        <w:rPr>
          <w:rFonts w:ascii="Times New Roman" w:hAnsi="Times New Roman"/>
          <w:sz w:val="24"/>
          <w:szCs w:val="24"/>
          <w:lang w:val="ru-RU"/>
        </w:rPr>
        <w:t xml:space="preserve">- </w:t>
      </w:r>
      <w:r w:rsidR="002F23B2" w:rsidRPr="002F23B2">
        <w:rPr>
          <w:rFonts w:ascii="Times New Roman" w:hAnsi="Times New Roman"/>
          <w:sz w:val="24"/>
          <w:szCs w:val="24"/>
          <w:lang w:val="ru-RU"/>
        </w:rPr>
        <w:t>Сохранить уровень оплаты труда педагогического работника – члена профсоюза, установленный по ранее имевшейся квалификационной категории на срок не более одного года со дня возобновления трудовой деятельности (выхода из отпуска), если срок действия квалификационной категории истек, при условии:</w:t>
      </w:r>
    </w:p>
    <w:p w:rsidR="002F23B2" w:rsidRPr="002F23B2" w:rsidRDefault="002F23B2" w:rsidP="000528CA">
      <w:pPr>
        <w:pStyle w:val="a6"/>
        <w:numPr>
          <w:ilvl w:val="0"/>
          <w:numId w:val="10"/>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F23B2" w:rsidRPr="002F23B2" w:rsidRDefault="002F23B2" w:rsidP="000528CA">
      <w:pPr>
        <w:pStyle w:val="a6"/>
        <w:numPr>
          <w:ilvl w:val="0"/>
          <w:numId w:val="10"/>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F23B2" w:rsidRPr="002F23B2" w:rsidRDefault="002F23B2" w:rsidP="000528CA">
      <w:pPr>
        <w:pStyle w:val="a6"/>
        <w:numPr>
          <w:ilvl w:val="0"/>
          <w:numId w:val="10"/>
        </w:numPr>
        <w:ind w:left="0" w:firstLine="567"/>
        <w:rPr>
          <w:rFonts w:ascii="Times New Roman" w:hAnsi="Times New Roman"/>
          <w:sz w:val="24"/>
          <w:szCs w:val="24"/>
        </w:rPr>
      </w:pPr>
      <w:r w:rsidRPr="002F23B2">
        <w:rPr>
          <w:rFonts w:ascii="Times New Roman" w:hAnsi="Times New Roman"/>
          <w:sz w:val="24"/>
          <w:szCs w:val="24"/>
          <w:lang w:val="ru-RU"/>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w:t>
      </w:r>
      <w:r w:rsidRPr="002F23B2">
        <w:rPr>
          <w:rFonts w:ascii="Times New Roman" w:hAnsi="Times New Roman"/>
          <w:sz w:val="24"/>
          <w:szCs w:val="24"/>
        </w:rPr>
        <w:t>Данная льгота однократная.</w:t>
      </w:r>
    </w:p>
    <w:p w:rsidR="002F23B2" w:rsidRPr="002F23B2" w:rsidRDefault="002F23B2" w:rsidP="000528CA">
      <w:pPr>
        <w:pStyle w:val="a6"/>
        <w:numPr>
          <w:ilvl w:val="0"/>
          <w:numId w:val="10"/>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F23B2" w:rsidRPr="002F23B2" w:rsidRDefault="00CF2863" w:rsidP="00A94888">
      <w:pPr>
        <w:rPr>
          <w:rFonts w:ascii="Times New Roman" w:hAnsi="Times New Roman"/>
          <w:sz w:val="24"/>
          <w:szCs w:val="24"/>
          <w:lang w:val="ru-RU"/>
        </w:rPr>
      </w:pPr>
      <w:r>
        <w:rPr>
          <w:rFonts w:ascii="Times New Roman" w:hAnsi="Times New Roman"/>
          <w:color w:val="000000"/>
          <w:sz w:val="24"/>
          <w:szCs w:val="24"/>
          <w:lang w:val="ru-RU"/>
        </w:rPr>
        <w:t>2.</w:t>
      </w:r>
      <w:r w:rsidR="002F23B2" w:rsidRPr="002F23B2">
        <w:rPr>
          <w:rFonts w:ascii="Times New Roman" w:hAnsi="Times New Roman"/>
          <w:color w:val="000000"/>
          <w:sz w:val="24"/>
          <w:szCs w:val="24"/>
          <w:lang w:val="ru-RU"/>
        </w:rPr>
        <w:t xml:space="preserve">7.  Расторжение трудового договора с работником – членом профсоюза производится с согласия выборного профсоюзного органа </w:t>
      </w:r>
      <w:r w:rsidR="002F23B2" w:rsidRPr="002F23B2">
        <w:rPr>
          <w:rFonts w:ascii="Times New Roman" w:hAnsi="Times New Roman"/>
          <w:sz w:val="24"/>
          <w:szCs w:val="24"/>
          <w:lang w:val="ru-RU"/>
        </w:rPr>
        <w:t>по следующим основаниям:</w:t>
      </w:r>
    </w:p>
    <w:p w:rsidR="002F23B2" w:rsidRPr="002F23B2" w:rsidRDefault="002F23B2" w:rsidP="000528CA">
      <w:pPr>
        <w:pStyle w:val="35"/>
        <w:numPr>
          <w:ilvl w:val="0"/>
          <w:numId w:val="11"/>
        </w:numPr>
        <w:ind w:left="0" w:firstLine="567"/>
      </w:pPr>
      <w:r w:rsidRPr="002F23B2">
        <w:t xml:space="preserve"> сокращение численности или штата работников организации (п.2 ч.1 </w:t>
      </w:r>
      <w:r w:rsidRPr="002F23B2">
        <w:rPr>
          <w:iCs/>
        </w:rPr>
        <w:t>статьи 81, 82, 373 ТК РФ)</w:t>
      </w:r>
      <w:r w:rsidRPr="002F23B2">
        <w:t>;</w:t>
      </w:r>
    </w:p>
    <w:p w:rsidR="002F23B2" w:rsidRPr="002F23B2" w:rsidRDefault="002F23B2" w:rsidP="000528CA">
      <w:pPr>
        <w:pStyle w:val="35"/>
        <w:numPr>
          <w:ilvl w:val="0"/>
          <w:numId w:val="11"/>
        </w:numPr>
        <w:ind w:left="0" w:firstLine="567"/>
      </w:pPr>
      <w:r w:rsidRPr="002F23B2">
        <w:t xml:space="preserve"> 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2F23B2">
        <w:rPr>
          <w:iCs/>
        </w:rPr>
        <w:t>п.3 ч.1 статьи 81, статьи 82, 373 ТК РФ)</w:t>
      </w:r>
      <w:r w:rsidRPr="002F23B2">
        <w:t>;</w:t>
      </w:r>
    </w:p>
    <w:p w:rsidR="002F23B2" w:rsidRPr="002F23B2" w:rsidRDefault="002F23B2" w:rsidP="000528CA">
      <w:pPr>
        <w:pStyle w:val="35"/>
        <w:numPr>
          <w:ilvl w:val="0"/>
          <w:numId w:val="11"/>
        </w:numPr>
        <w:autoSpaceDE w:val="0"/>
        <w:autoSpaceDN w:val="0"/>
        <w:adjustRightInd w:val="0"/>
        <w:ind w:left="0" w:firstLine="567"/>
        <w:rPr>
          <w:iCs/>
          <w:highlight w:val="yellow"/>
        </w:rPr>
      </w:pPr>
      <w:r w:rsidRPr="002F23B2">
        <w:t xml:space="preserve"> неоднократное неисполнение работником без уважительных причин трудовых обязанностей, если он имеет дисциплинарное взыскание (</w:t>
      </w:r>
      <w:r w:rsidRPr="002F23B2">
        <w:rPr>
          <w:iCs/>
        </w:rPr>
        <w:t>п.5 ч.1 статьи 81, статьи 82, 373 ТК РФ)</w:t>
      </w:r>
      <w:r w:rsidRPr="002F23B2">
        <w:t>;</w:t>
      </w:r>
    </w:p>
    <w:p w:rsidR="002F23B2" w:rsidRPr="00B7092D" w:rsidRDefault="002F23B2" w:rsidP="000528CA">
      <w:pPr>
        <w:pStyle w:val="35"/>
        <w:numPr>
          <w:ilvl w:val="0"/>
          <w:numId w:val="11"/>
        </w:numPr>
        <w:autoSpaceDE w:val="0"/>
        <w:autoSpaceDN w:val="0"/>
        <w:adjustRightInd w:val="0"/>
        <w:ind w:left="0" w:firstLine="567"/>
        <w:rPr>
          <w:iCs/>
        </w:rPr>
      </w:pPr>
      <w:r w:rsidRPr="002F23B2">
        <w:rPr>
          <w:iCs/>
        </w:rPr>
        <w:t xml:space="preserve"> повторное в течение одного года грубое нарушение устава организации, осуществляющей </w:t>
      </w:r>
      <w:r w:rsidRPr="00B7092D">
        <w:rPr>
          <w:iCs/>
        </w:rPr>
        <w:t xml:space="preserve">образовательную деятельность </w:t>
      </w:r>
      <w:r w:rsidRPr="00B7092D">
        <w:t xml:space="preserve">(пункт 1 </w:t>
      </w:r>
      <w:r w:rsidRPr="00B7092D">
        <w:rPr>
          <w:iCs/>
        </w:rPr>
        <w:t>статьи 336 ТК РФ</w:t>
      </w:r>
      <w:r w:rsidRPr="00B7092D">
        <w:t>)</w:t>
      </w:r>
      <w:r w:rsidRPr="00B7092D">
        <w:rPr>
          <w:iCs/>
        </w:rPr>
        <w:t>;</w:t>
      </w:r>
    </w:p>
    <w:p w:rsidR="002F23B2" w:rsidRPr="002F23B2" w:rsidRDefault="002F23B2" w:rsidP="000528CA">
      <w:pPr>
        <w:pStyle w:val="35"/>
        <w:numPr>
          <w:ilvl w:val="0"/>
          <w:numId w:val="11"/>
        </w:numPr>
        <w:autoSpaceDE w:val="0"/>
        <w:autoSpaceDN w:val="0"/>
        <w:adjustRightInd w:val="0"/>
        <w:ind w:left="0" w:firstLine="567"/>
      </w:pPr>
      <w:r w:rsidRPr="002F23B2">
        <w:t xml:space="preserve"> совершение работником, выполняющим воспитательные функции, аморального проступка, несовместимого с продолжением данной работы (пункт 8 части 1 </w:t>
      </w:r>
      <w:r w:rsidRPr="002F23B2">
        <w:rPr>
          <w:iCs/>
        </w:rPr>
        <w:t>статьи 81 ТК РФ)</w:t>
      </w:r>
      <w:r w:rsidRPr="002F23B2">
        <w:t>;</w:t>
      </w:r>
    </w:p>
    <w:p w:rsidR="002F23B2" w:rsidRPr="002F23B2" w:rsidRDefault="002F23B2" w:rsidP="000528CA">
      <w:pPr>
        <w:pStyle w:val="35"/>
        <w:numPr>
          <w:ilvl w:val="0"/>
          <w:numId w:val="11"/>
        </w:numPr>
        <w:autoSpaceDE w:val="0"/>
        <w:autoSpaceDN w:val="0"/>
        <w:adjustRightInd w:val="0"/>
        <w:ind w:left="0" w:firstLine="567"/>
        <w:rPr>
          <w:iCs/>
        </w:rPr>
      </w:pPr>
      <w:r w:rsidRPr="002F23B2">
        <w:t xml:space="preserve"> 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2F23B2">
        <w:rPr>
          <w:iCs/>
        </w:rPr>
        <w:t>статьи 336 ТК РФ</w:t>
      </w:r>
      <w:r w:rsidRPr="002F23B2">
        <w:t>)</w:t>
      </w:r>
    </w:p>
    <w:p w:rsidR="00B7092D" w:rsidRPr="00950381" w:rsidRDefault="002F23B2" w:rsidP="00984247">
      <w:pPr>
        <w:pStyle w:val="35"/>
        <w:numPr>
          <w:ilvl w:val="0"/>
          <w:numId w:val="11"/>
        </w:numPr>
        <w:autoSpaceDE w:val="0"/>
        <w:autoSpaceDN w:val="0"/>
        <w:adjustRightInd w:val="0"/>
        <w:ind w:left="0" w:firstLine="567"/>
        <w:rPr>
          <w:iCs/>
        </w:rPr>
      </w:pPr>
      <w:r w:rsidRPr="002F23B2">
        <w:t xml:space="preserve"> об увольнении по инициативе работодателя работника – члена  выборного органа первичной профсоюзной организации, в том числе участвующего в разрешении коллективного трудового спора (часть 2 статьи 405 ТК РФ).</w:t>
      </w:r>
    </w:p>
    <w:p w:rsidR="00950381" w:rsidRPr="00984247" w:rsidRDefault="00950381" w:rsidP="00950381">
      <w:pPr>
        <w:pStyle w:val="35"/>
        <w:autoSpaceDE w:val="0"/>
        <w:autoSpaceDN w:val="0"/>
        <w:adjustRightInd w:val="0"/>
        <w:ind w:left="1069" w:firstLine="0"/>
        <w:rPr>
          <w:iCs/>
        </w:rPr>
      </w:pPr>
    </w:p>
    <w:p w:rsidR="00950381" w:rsidRDefault="002F23B2" w:rsidP="00950381">
      <w:pPr>
        <w:pStyle w:val="12"/>
        <w:numPr>
          <w:ilvl w:val="0"/>
          <w:numId w:val="16"/>
        </w:numPr>
        <w:shd w:val="clear" w:color="auto" w:fill="auto"/>
        <w:tabs>
          <w:tab w:val="left" w:pos="567"/>
        </w:tabs>
        <w:spacing w:before="0" w:line="240" w:lineRule="auto"/>
        <w:jc w:val="left"/>
        <w:rPr>
          <w:rFonts w:ascii="Times New Roman" w:hAnsi="Times New Roman" w:cs="Times New Roman"/>
          <w:b/>
          <w:sz w:val="24"/>
          <w:szCs w:val="24"/>
        </w:rPr>
      </w:pPr>
      <w:r w:rsidRPr="002F23B2">
        <w:rPr>
          <w:rFonts w:ascii="Times New Roman" w:hAnsi="Times New Roman" w:cs="Times New Roman"/>
          <w:b/>
          <w:sz w:val="24"/>
          <w:szCs w:val="24"/>
        </w:rPr>
        <w:t>Первичная профсоюзная организация обязуется:</w:t>
      </w:r>
    </w:p>
    <w:p w:rsidR="002F23B2" w:rsidRPr="002F23B2" w:rsidRDefault="002F23B2" w:rsidP="00950381">
      <w:pPr>
        <w:pStyle w:val="12"/>
        <w:shd w:val="clear" w:color="auto" w:fill="auto"/>
        <w:tabs>
          <w:tab w:val="left" w:pos="567"/>
        </w:tabs>
        <w:spacing w:before="0" w:line="240" w:lineRule="auto"/>
        <w:jc w:val="left"/>
        <w:rPr>
          <w:rFonts w:ascii="Times New Roman" w:hAnsi="Times New Roman" w:cs="Times New Roman"/>
          <w:sz w:val="24"/>
          <w:szCs w:val="24"/>
        </w:rPr>
      </w:pPr>
      <w:r w:rsidRPr="002F23B2">
        <w:rPr>
          <w:rFonts w:ascii="Times New Roman" w:hAnsi="Times New Roman" w:cs="Times New Roman"/>
          <w:b/>
          <w:sz w:val="24"/>
          <w:szCs w:val="24"/>
        </w:rPr>
        <w:t xml:space="preserve"> </w:t>
      </w:r>
    </w:p>
    <w:p w:rsidR="002F23B2" w:rsidRPr="002F23B2" w:rsidRDefault="00CF2863" w:rsidP="00A94888">
      <w:pPr>
        <w:pStyle w:val="12"/>
        <w:shd w:val="clear" w:color="auto" w:fill="auto"/>
        <w:tabs>
          <w:tab w:val="left" w:pos="567"/>
          <w:tab w:val="left" w:pos="1418"/>
        </w:tabs>
        <w:spacing w:before="0" w:line="240" w:lineRule="auto"/>
        <w:jc w:val="left"/>
        <w:rPr>
          <w:rFonts w:ascii="Times New Roman" w:hAnsi="Times New Roman" w:cs="Times New Roman"/>
          <w:sz w:val="24"/>
          <w:szCs w:val="24"/>
        </w:rPr>
      </w:pPr>
      <w:r>
        <w:rPr>
          <w:rFonts w:ascii="Times New Roman" w:hAnsi="Times New Roman" w:cs="Times New Roman"/>
          <w:sz w:val="24"/>
          <w:szCs w:val="24"/>
        </w:rPr>
        <w:t>3</w:t>
      </w:r>
      <w:r w:rsidR="00A94888">
        <w:rPr>
          <w:rFonts w:ascii="Times New Roman" w:hAnsi="Times New Roman" w:cs="Times New Roman"/>
          <w:sz w:val="24"/>
          <w:szCs w:val="24"/>
        </w:rPr>
        <w:t>.1.</w:t>
      </w:r>
      <w:r w:rsidR="002F23B2" w:rsidRPr="002F23B2">
        <w:rPr>
          <w:rFonts w:ascii="Times New Roman" w:hAnsi="Times New Roman" w:cs="Times New Roman"/>
          <w:sz w:val="24"/>
          <w:szCs w:val="24"/>
        </w:rPr>
        <w:t>Организовать культурно-массовую, спортивную работу, работу с молодежью</w:t>
      </w:r>
      <w:r w:rsidR="00B7092D">
        <w:rPr>
          <w:rFonts w:ascii="Times New Roman" w:hAnsi="Times New Roman" w:cs="Times New Roman"/>
          <w:sz w:val="24"/>
          <w:szCs w:val="24"/>
        </w:rPr>
        <w:t>, ветеранами труда</w:t>
      </w:r>
      <w:r w:rsidR="002F23B2" w:rsidRPr="002F23B2">
        <w:rPr>
          <w:rFonts w:ascii="Times New Roman" w:hAnsi="Times New Roman" w:cs="Times New Roman"/>
          <w:sz w:val="24"/>
          <w:szCs w:val="24"/>
        </w:rPr>
        <w:t xml:space="preserve"> и иную работу за счет выделяемых денежных средств</w:t>
      </w:r>
      <w:r w:rsidR="000E6EFD">
        <w:rPr>
          <w:rFonts w:ascii="Times New Roman" w:hAnsi="Times New Roman" w:cs="Times New Roman"/>
          <w:sz w:val="24"/>
          <w:szCs w:val="24"/>
        </w:rPr>
        <w:t xml:space="preserve"> работодателем </w:t>
      </w:r>
      <w:r w:rsidR="00B7092D">
        <w:rPr>
          <w:rFonts w:ascii="Times New Roman" w:hAnsi="Times New Roman" w:cs="Times New Roman"/>
          <w:sz w:val="24"/>
          <w:szCs w:val="24"/>
        </w:rPr>
        <w:t xml:space="preserve"> для всех</w:t>
      </w:r>
      <w:r w:rsidR="008B06D7">
        <w:rPr>
          <w:rFonts w:ascii="Times New Roman" w:hAnsi="Times New Roman" w:cs="Times New Roman"/>
          <w:sz w:val="24"/>
          <w:szCs w:val="24"/>
        </w:rPr>
        <w:t xml:space="preserve"> категории</w:t>
      </w:r>
      <w:r w:rsidR="00B7092D">
        <w:rPr>
          <w:rFonts w:ascii="Times New Roman" w:hAnsi="Times New Roman" w:cs="Times New Roman"/>
          <w:sz w:val="24"/>
          <w:szCs w:val="24"/>
        </w:rPr>
        <w:t xml:space="preserve"> работников</w:t>
      </w:r>
      <w:r w:rsidR="002F23B2" w:rsidRPr="002F23B2">
        <w:rPr>
          <w:rFonts w:ascii="Times New Roman" w:hAnsi="Times New Roman" w:cs="Times New Roman"/>
          <w:sz w:val="24"/>
          <w:szCs w:val="24"/>
        </w:rPr>
        <w:t>.</w:t>
      </w:r>
      <w:r w:rsidR="00B7092D">
        <w:rPr>
          <w:rFonts w:ascii="Times New Roman" w:hAnsi="Times New Roman" w:cs="Times New Roman"/>
          <w:sz w:val="24"/>
          <w:szCs w:val="24"/>
        </w:rPr>
        <w:t xml:space="preserve"> В случае не финансирования, данную работу проводит с </w:t>
      </w:r>
      <w:r w:rsidR="00CC3875">
        <w:rPr>
          <w:rFonts w:ascii="Times New Roman" w:hAnsi="Times New Roman" w:cs="Times New Roman"/>
          <w:sz w:val="24"/>
          <w:szCs w:val="24"/>
        </w:rPr>
        <w:t xml:space="preserve">работниками - </w:t>
      </w:r>
      <w:r w:rsidR="00B7092D">
        <w:rPr>
          <w:rFonts w:ascii="Times New Roman" w:hAnsi="Times New Roman" w:cs="Times New Roman"/>
          <w:sz w:val="24"/>
          <w:szCs w:val="24"/>
        </w:rPr>
        <w:t>членами профсоюза</w:t>
      </w:r>
      <w:r w:rsidR="00CC3875">
        <w:rPr>
          <w:rFonts w:ascii="Times New Roman" w:hAnsi="Times New Roman" w:cs="Times New Roman"/>
          <w:sz w:val="24"/>
          <w:szCs w:val="24"/>
        </w:rPr>
        <w:t xml:space="preserve"> за счет средств </w:t>
      </w:r>
      <w:r w:rsidR="00CC3875" w:rsidRPr="002F23B2">
        <w:rPr>
          <w:sz w:val="24"/>
          <w:szCs w:val="24"/>
        </w:rPr>
        <w:t>первичной профсоюзной организации</w:t>
      </w:r>
      <w:r w:rsidR="00B7092D">
        <w:rPr>
          <w:rFonts w:ascii="Times New Roman" w:hAnsi="Times New Roman" w:cs="Times New Roman"/>
          <w:sz w:val="24"/>
          <w:szCs w:val="24"/>
        </w:rPr>
        <w:t>.</w:t>
      </w:r>
    </w:p>
    <w:p w:rsidR="002F23B2" w:rsidRPr="00061B3C" w:rsidRDefault="00CF2863" w:rsidP="00A94888">
      <w:pPr>
        <w:pStyle w:val="a3"/>
        <w:spacing w:after="0"/>
        <w:ind w:firstLine="0"/>
        <w:jc w:val="left"/>
        <w:rPr>
          <w:color w:val="0070C0"/>
          <w:sz w:val="24"/>
          <w:szCs w:val="24"/>
          <w:lang w:val="ru-RU"/>
        </w:rPr>
      </w:pPr>
      <w:r>
        <w:rPr>
          <w:sz w:val="24"/>
          <w:szCs w:val="24"/>
          <w:lang w:val="ru-RU"/>
        </w:rPr>
        <w:t>3</w:t>
      </w:r>
      <w:r w:rsidR="00A94888">
        <w:rPr>
          <w:sz w:val="24"/>
          <w:szCs w:val="24"/>
          <w:lang w:val="ru-RU"/>
        </w:rPr>
        <w:t>.2.</w:t>
      </w:r>
      <w:r w:rsidR="002F23B2" w:rsidRPr="002F23B2">
        <w:rPr>
          <w:sz w:val="24"/>
          <w:szCs w:val="24"/>
          <w:lang w:val="ru-RU"/>
        </w:rPr>
        <w:t xml:space="preserve">За счёт профсоюзных средств </w:t>
      </w:r>
      <w:r w:rsidR="00B7092D" w:rsidRPr="002F23B2">
        <w:rPr>
          <w:sz w:val="24"/>
          <w:szCs w:val="24"/>
          <w:lang w:val="ru-RU"/>
        </w:rPr>
        <w:t xml:space="preserve"> первичной профсоюзной организации </w:t>
      </w:r>
      <w:r w:rsidR="002F23B2" w:rsidRPr="002F23B2">
        <w:rPr>
          <w:sz w:val="24"/>
          <w:szCs w:val="24"/>
          <w:lang w:val="ru-RU"/>
        </w:rPr>
        <w:t>оказывать работникам – членам  профсоюза материальную помощь, осуществляет единовременные выплаты</w:t>
      </w:r>
      <w:r w:rsidR="002F23B2" w:rsidRPr="002F23B2">
        <w:rPr>
          <w:color w:val="FF0000"/>
          <w:sz w:val="24"/>
          <w:szCs w:val="24"/>
          <w:lang w:val="ru-RU"/>
        </w:rPr>
        <w:t xml:space="preserve"> </w:t>
      </w:r>
      <w:r w:rsidR="002F23B2" w:rsidRPr="002F23B2">
        <w:rPr>
          <w:sz w:val="24"/>
          <w:szCs w:val="24"/>
          <w:lang w:val="ru-RU"/>
        </w:rPr>
        <w:t>в соответствии с Положением об оказании материальной помощи первичной профсоюзной</w:t>
      </w:r>
      <w:r w:rsidR="00B7092D">
        <w:rPr>
          <w:sz w:val="24"/>
          <w:szCs w:val="24"/>
          <w:lang w:val="ru-RU"/>
        </w:rPr>
        <w:t xml:space="preserve"> организации</w:t>
      </w:r>
      <w:r w:rsidR="002F23B2" w:rsidRPr="002F23B2">
        <w:rPr>
          <w:sz w:val="24"/>
          <w:szCs w:val="24"/>
          <w:lang w:val="ru-RU"/>
        </w:rPr>
        <w:t>.</w:t>
      </w:r>
      <w:r w:rsidR="00CC3875">
        <w:rPr>
          <w:sz w:val="24"/>
          <w:szCs w:val="24"/>
          <w:lang w:val="ru-RU"/>
        </w:rPr>
        <w:t xml:space="preserve"> </w:t>
      </w:r>
    </w:p>
    <w:p w:rsidR="00984247" w:rsidRPr="00580CA9" w:rsidRDefault="00A94888" w:rsidP="00984247">
      <w:pPr>
        <w:pStyle w:val="a6"/>
        <w:rPr>
          <w:rFonts w:ascii="Times New Roman" w:hAnsi="Times New Roman"/>
          <w:sz w:val="24"/>
          <w:szCs w:val="24"/>
          <w:lang w:val="ru-RU"/>
        </w:rPr>
      </w:pPr>
      <w:r>
        <w:rPr>
          <w:rFonts w:ascii="Times New Roman" w:hAnsi="Times New Roman"/>
          <w:sz w:val="24"/>
          <w:szCs w:val="24"/>
          <w:lang w:val="ru-RU"/>
        </w:rPr>
        <w:lastRenderedPageBreak/>
        <w:t xml:space="preserve"> </w:t>
      </w:r>
      <w:r w:rsidR="00CF2863" w:rsidRPr="00580CA9">
        <w:rPr>
          <w:rFonts w:ascii="Times New Roman" w:hAnsi="Times New Roman"/>
          <w:sz w:val="24"/>
          <w:szCs w:val="24"/>
          <w:lang w:val="ru-RU"/>
        </w:rPr>
        <w:t xml:space="preserve">3.2.1. </w:t>
      </w:r>
      <w:r w:rsidR="00984247" w:rsidRPr="00580CA9">
        <w:rPr>
          <w:rFonts w:ascii="Times New Roman" w:hAnsi="Times New Roman"/>
          <w:sz w:val="24"/>
          <w:szCs w:val="24"/>
          <w:lang w:val="ru-RU"/>
        </w:rPr>
        <w:t>Каждый член профсоюза имеет право на разовую материальную помощь за счет средств первичной профсоюзной организации в случаях:</w:t>
      </w:r>
    </w:p>
    <w:p w:rsidR="00984247" w:rsidRPr="00580CA9" w:rsidRDefault="00984247" w:rsidP="00984247">
      <w:pPr>
        <w:pStyle w:val="a6"/>
        <w:rPr>
          <w:rFonts w:ascii="Times New Roman" w:hAnsi="Times New Roman"/>
          <w:sz w:val="24"/>
          <w:szCs w:val="24"/>
          <w:lang w:val="ru-RU"/>
        </w:rPr>
      </w:pPr>
      <w:r w:rsidRPr="00580CA9">
        <w:rPr>
          <w:rFonts w:ascii="Times New Roman" w:hAnsi="Times New Roman"/>
          <w:sz w:val="24"/>
          <w:szCs w:val="24"/>
          <w:lang w:val="ru-RU"/>
        </w:rPr>
        <w:t xml:space="preserve">    - При достижении пенсионного возраста, юбилярам (если не материальная  помощь то подарки на данную сумму) – личное заявление, выписка из протокола заседания профкома учреждения, чеки и т. д.– от 1000 до 2000 рублей  в зависимости стажа членство в профсоюзе и в организации.</w:t>
      </w:r>
    </w:p>
    <w:p w:rsidR="00984247" w:rsidRPr="00580CA9" w:rsidRDefault="00984247" w:rsidP="00984247">
      <w:pPr>
        <w:pStyle w:val="a6"/>
        <w:rPr>
          <w:rFonts w:ascii="Times New Roman" w:hAnsi="Times New Roman"/>
          <w:sz w:val="24"/>
          <w:szCs w:val="24"/>
          <w:lang w:val="ru-RU"/>
        </w:rPr>
      </w:pPr>
      <w:r w:rsidRPr="00580CA9">
        <w:rPr>
          <w:rFonts w:ascii="Times New Roman" w:hAnsi="Times New Roman"/>
          <w:sz w:val="24"/>
          <w:szCs w:val="24"/>
          <w:lang w:val="ru-RU"/>
        </w:rPr>
        <w:t xml:space="preserve">   - Одиноким ветеранам - членам профсоюза, в связи с бедственным положением– от 500 до 1000 рублей ( по вашему </w:t>
      </w:r>
      <w:r w:rsidR="00061B3C" w:rsidRPr="00580CA9">
        <w:rPr>
          <w:rFonts w:ascii="Times New Roman" w:hAnsi="Times New Roman"/>
          <w:sz w:val="24"/>
          <w:szCs w:val="24"/>
          <w:lang w:val="ru-RU"/>
        </w:rPr>
        <w:t>усмотрению</w:t>
      </w:r>
      <w:r w:rsidRPr="00580CA9">
        <w:rPr>
          <w:rFonts w:ascii="Times New Roman" w:hAnsi="Times New Roman"/>
          <w:sz w:val="24"/>
          <w:szCs w:val="24"/>
          <w:lang w:val="ru-RU"/>
        </w:rPr>
        <w:t>) .</w:t>
      </w:r>
    </w:p>
    <w:p w:rsidR="00984247" w:rsidRPr="00580CA9" w:rsidRDefault="00984247" w:rsidP="00984247">
      <w:pPr>
        <w:pStyle w:val="a6"/>
        <w:rPr>
          <w:rFonts w:ascii="Times New Roman" w:hAnsi="Times New Roman"/>
          <w:sz w:val="24"/>
          <w:szCs w:val="24"/>
          <w:lang w:val="ru-RU"/>
        </w:rPr>
      </w:pPr>
      <w:r w:rsidRPr="00580CA9">
        <w:rPr>
          <w:rFonts w:ascii="Times New Roman" w:hAnsi="Times New Roman"/>
          <w:sz w:val="24"/>
          <w:szCs w:val="24"/>
          <w:lang w:val="ru-RU"/>
        </w:rPr>
        <w:t xml:space="preserve">    - Материальная помощь в связи с длительной болезни члена профсоюза – от 500 до 2000 рублей .</w:t>
      </w:r>
    </w:p>
    <w:p w:rsidR="00984247" w:rsidRPr="00580CA9" w:rsidRDefault="00984247" w:rsidP="00984247">
      <w:pPr>
        <w:pStyle w:val="a6"/>
        <w:rPr>
          <w:rFonts w:ascii="Times New Roman" w:hAnsi="Times New Roman"/>
          <w:sz w:val="24"/>
          <w:szCs w:val="24"/>
          <w:lang w:val="ru-RU"/>
        </w:rPr>
      </w:pPr>
      <w:r w:rsidRPr="00580CA9">
        <w:rPr>
          <w:rFonts w:ascii="Times New Roman" w:hAnsi="Times New Roman"/>
          <w:sz w:val="24"/>
          <w:szCs w:val="24"/>
          <w:lang w:val="ru-RU"/>
        </w:rPr>
        <w:t xml:space="preserve">    - На погребение членов семьи работника - члена профсоюза (мужа, жены, детей, родителей)  (выдается супругу (супруге), их детям, а при отсутствии – другим родственникам) –  2000 рублей.</w:t>
      </w:r>
    </w:p>
    <w:p w:rsidR="00984247" w:rsidRPr="00580CA9" w:rsidRDefault="00984247" w:rsidP="00984247">
      <w:pPr>
        <w:pStyle w:val="a6"/>
        <w:rPr>
          <w:rFonts w:ascii="Times New Roman" w:hAnsi="Times New Roman"/>
          <w:sz w:val="24"/>
          <w:szCs w:val="24"/>
          <w:lang w:val="ru-RU"/>
        </w:rPr>
      </w:pPr>
    </w:p>
    <w:p w:rsidR="002F23B2" w:rsidRPr="002F23B2" w:rsidRDefault="00CF2863" w:rsidP="00A94888">
      <w:pPr>
        <w:pStyle w:val="a3"/>
        <w:spacing w:after="0"/>
        <w:ind w:firstLine="0"/>
        <w:jc w:val="left"/>
        <w:rPr>
          <w:sz w:val="24"/>
          <w:szCs w:val="24"/>
          <w:lang w:val="ru-RU"/>
        </w:rPr>
      </w:pPr>
      <w:r>
        <w:rPr>
          <w:sz w:val="24"/>
          <w:szCs w:val="24"/>
          <w:lang w:val="ru-RU"/>
        </w:rPr>
        <w:t>3</w:t>
      </w:r>
      <w:r w:rsidR="002F23B2" w:rsidRPr="002F23B2">
        <w:rPr>
          <w:sz w:val="24"/>
          <w:szCs w:val="24"/>
          <w:lang w:val="ru-RU"/>
        </w:rPr>
        <w:t>.3. Ходатайствовать о поощрении и награждении работников - членов профсоюза.</w:t>
      </w:r>
    </w:p>
    <w:p w:rsidR="002F23B2" w:rsidRPr="002F23B2" w:rsidRDefault="00CF2863" w:rsidP="00A94888">
      <w:pPr>
        <w:pStyle w:val="a3"/>
        <w:spacing w:after="0"/>
        <w:ind w:firstLine="0"/>
        <w:jc w:val="left"/>
        <w:rPr>
          <w:sz w:val="24"/>
          <w:szCs w:val="24"/>
          <w:lang w:val="ru-RU"/>
        </w:rPr>
      </w:pPr>
      <w:r>
        <w:rPr>
          <w:sz w:val="24"/>
          <w:szCs w:val="24"/>
          <w:lang w:val="ru-RU"/>
        </w:rPr>
        <w:t>3</w:t>
      </w:r>
      <w:r w:rsidR="005B7E63">
        <w:rPr>
          <w:sz w:val="24"/>
          <w:szCs w:val="24"/>
          <w:lang w:val="ru-RU"/>
        </w:rPr>
        <w:t xml:space="preserve">.4. </w:t>
      </w:r>
      <w:r w:rsidR="002F23B2" w:rsidRPr="002F23B2">
        <w:rPr>
          <w:bCs/>
          <w:sz w:val="24"/>
          <w:szCs w:val="24"/>
          <w:lang w:val="ru-RU"/>
        </w:rPr>
        <w:t>Содейст</w:t>
      </w:r>
      <w:r w:rsidR="00B7092D">
        <w:rPr>
          <w:bCs/>
          <w:sz w:val="24"/>
          <w:szCs w:val="24"/>
          <w:lang w:val="ru-RU"/>
        </w:rPr>
        <w:t>вовать в приобретении работниками – члена</w:t>
      </w:r>
      <w:r w:rsidR="002F23B2" w:rsidRPr="002F23B2">
        <w:rPr>
          <w:bCs/>
          <w:sz w:val="24"/>
          <w:szCs w:val="24"/>
          <w:lang w:val="ru-RU"/>
        </w:rPr>
        <w:t>м</w:t>
      </w:r>
      <w:r w:rsidR="00B7092D">
        <w:rPr>
          <w:bCs/>
          <w:sz w:val="24"/>
          <w:szCs w:val="24"/>
          <w:lang w:val="ru-RU"/>
        </w:rPr>
        <w:t>и</w:t>
      </w:r>
      <w:r w:rsidR="002F23B2" w:rsidRPr="002F23B2">
        <w:rPr>
          <w:bCs/>
          <w:sz w:val="24"/>
          <w:szCs w:val="24"/>
          <w:lang w:val="ru-RU"/>
        </w:rPr>
        <w:t xml:space="preserve"> профсоюза </w:t>
      </w:r>
      <w:r w:rsidR="00B7092D">
        <w:rPr>
          <w:bCs/>
          <w:sz w:val="24"/>
          <w:szCs w:val="24"/>
          <w:lang w:val="ru-RU"/>
        </w:rPr>
        <w:t xml:space="preserve">социальные путевки в </w:t>
      </w:r>
      <w:r w:rsidR="002F23B2" w:rsidRPr="002F23B2">
        <w:rPr>
          <w:bCs/>
          <w:sz w:val="24"/>
          <w:szCs w:val="24"/>
          <w:lang w:val="ru-RU"/>
        </w:rPr>
        <w:t xml:space="preserve"> санатории</w:t>
      </w:r>
      <w:r w:rsidR="00B7092D">
        <w:rPr>
          <w:bCs/>
          <w:sz w:val="24"/>
          <w:szCs w:val="24"/>
          <w:lang w:val="ru-RU"/>
        </w:rPr>
        <w:t xml:space="preserve"> за счет средств республиканского бюджета</w:t>
      </w:r>
      <w:r w:rsidR="002F23B2" w:rsidRPr="002F23B2">
        <w:rPr>
          <w:bCs/>
          <w:sz w:val="24"/>
          <w:szCs w:val="24"/>
          <w:lang w:val="ru-RU"/>
        </w:rPr>
        <w:t>.</w:t>
      </w:r>
    </w:p>
    <w:p w:rsidR="002F23B2" w:rsidRPr="000E6EFD" w:rsidRDefault="00CF2863" w:rsidP="00A94888">
      <w:pPr>
        <w:pStyle w:val="a6"/>
        <w:rPr>
          <w:rFonts w:ascii="Times New Roman" w:hAnsi="Times New Roman"/>
          <w:bCs/>
          <w:sz w:val="24"/>
          <w:szCs w:val="24"/>
          <w:lang w:val="ru-RU"/>
        </w:rPr>
      </w:pPr>
      <w:r>
        <w:rPr>
          <w:rFonts w:ascii="Times New Roman" w:hAnsi="Times New Roman"/>
          <w:bCs/>
          <w:sz w:val="24"/>
          <w:szCs w:val="24"/>
          <w:lang w:val="ru-RU"/>
        </w:rPr>
        <w:t>3</w:t>
      </w:r>
      <w:r w:rsidR="002F23B2" w:rsidRPr="000E6EFD">
        <w:rPr>
          <w:rFonts w:ascii="Times New Roman" w:hAnsi="Times New Roman"/>
          <w:bCs/>
          <w:sz w:val="24"/>
          <w:szCs w:val="24"/>
          <w:lang w:val="ru-RU"/>
        </w:rPr>
        <w:t xml:space="preserve">.5. Финансировать проведение мероприятий  для детей работников – членов профсоюза, посвященных Дню первоклассника. </w:t>
      </w:r>
    </w:p>
    <w:p w:rsidR="000E6EFD" w:rsidRPr="002F23B2" w:rsidRDefault="00CF2863" w:rsidP="00A94888">
      <w:pPr>
        <w:pStyle w:val="12"/>
        <w:shd w:val="clear" w:color="auto" w:fill="auto"/>
        <w:tabs>
          <w:tab w:val="left" w:pos="567"/>
          <w:tab w:val="left" w:pos="1418"/>
        </w:tabs>
        <w:spacing w:before="0" w:line="240" w:lineRule="auto"/>
        <w:jc w:val="left"/>
        <w:rPr>
          <w:rFonts w:ascii="Times New Roman" w:hAnsi="Times New Roman" w:cs="Times New Roman"/>
          <w:sz w:val="24"/>
          <w:szCs w:val="24"/>
        </w:rPr>
      </w:pPr>
      <w:r>
        <w:rPr>
          <w:rFonts w:ascii="Times New Roman" w:hAnsi="Times New Roman"/>
          <w:bCs/>
          <w:sz w:val="24"/>
          <w:szCs w:val="24"/>
        </w:rPr>
        <w:t>3</w:t>
      </w:r>
      <w:r w:rsidR="002F23B2" w:rsidRPr="000E6EFD">
        <w:rPr>
          <w:rFonts w:ascii="Times New Roman" w:hAnsi="Times New Roman"/>
          <w:bCs/>
          <w:sz w:val="24"/>
          <w:szCs w:val="24"/>
        </w:rPr>
        <w:t>.6.</w:t>
      </w:r>
      <w:r w:rsidR="005B7E63" w:rsidRPr="000E6EFD">
        <w:rPr>
          <w:rFonts w:ascii="Times New Roman" w:hAnsi="Times New Roman"/>
          <w:bCs/>
          <w:sz w:val="24"/>
          <w:szCs w:val="24"/>
        </w:rPr>
        <w:t xml:space="preserve"> </w:t>
      </w:r>
      <w:r w:rsidR="000E6EFD" w:rsidRPr="002F23B2">
        <w:rPr>
          <w:rFonts w:ascii="Times New Roman" w:hAnsi="Times New Roman" w:cs="Times New Roman"/>
          <w:sz w:val="24"/>
          <w:szCs w:val="24"/>
        </w:rPr>
        <w:t>Организовать</w:t>
      </w:r>
      <w:r w:rsidR="000E6EFD">
        <w:rPr>
          <w:rFonts w:ascii="Times New Roman" w:hAnsi="Times New Roman" w:cs="Times New Roman"/>
          <w:sz w:val="24"/>
          <w:szCs w:val="24"/>
        </w:rPr>
        <w:t xml:space="preserve"> </w:t>
      </w:r>
      <w:r w:rsidR="000E6EFD" w:rsidRPr="000E6EFD">
        <w:rPr>
          <w:rFonts w:ascii="Times New Roman" w:hAnsi="Times New Roman"/>
          <w:bCs/>
          <w:sz w:val="24"/>
          <w:szCs w:val="24"/>
        </w:rPr>
        <w:t>проведение новогодних мероприятий</w:t>
      </w:r>
      <w:r w:rsidR="000E6EFD" w:rsidRPr="002F23B2">
        <w:rPr>
          <w:rFonts w:ascii="Times New Roman" w:hAnsi="Times New Roman" w:cs="Times New Roman"/>
          <w:sz w:val="24"/>
          <w:szCs w:val="24"/>
        </w:rPr>
        <w:t xml:space="preserve"> с </w:t>
      </w:r>
      <w:r w:rsidR="000E6EFD">
        <w:rPr>
          <w:rFonts w:ascii="Times New Roman" w:hAnsi="Times New Roman" w:cs="Times New Roman"/>
          <w:sz w:val="24"/>
          <w:szCs w:val="24"/>
        </w:rPr>
        <w:t>детьми работников</w:t>
      </w:r>
      <w:r w:rsidR="000E6EFD" w:rsidRPr="002F23B2">
        <w:rPr>
          <w:rFonts w:ascii="Times New Roman" w:hAnsi="Times New Roman" w:cs="Times New Roman"/>
          <w:sz w:val="24"/>
          <w:szCs w:val="24"/>
        </w:rPr>
        <w:t xml:space="preserve"> за счет выделяемых </w:t>
      </w:r>
      <w:r w:rsidR="000E6EFD">
        <w:rPr>
          <w:rFonts w:ascii="Times New Roman" w:hAnsi="Times New Roman" w:cs="Times New Roman"/>
          <w:sz w:val="24"/>
          <w:szCs w:val="24"/>
        </w:rPr>
        <w:t xml:space="preserve">работодателем </w:t>
      </w:r>
      <w:r w:rsidR="000E6EFD" w:rsidRPr="002F23B2">
        <w:rPr>
          <w:rFonts w:ascii="Times New Roman" w:hAnsi="Times New Roman" w:cs="Times New Roman"/>
          <w:sz w:val="24"/>
          <w:szCs w:val="24"/>
        </w:rPr>
        <w:t>денежных средств</w:t>
      </w:r>
      <w:r w:rsidR="000E6EFD">
        <w:rPr>
          <w:rFonts w:ascii="Times New Roman" w:hAnsi="Times New Roman" w:cs="Times New Roman"/>
          <w:sz w:val="24"/>
          <w:szCs w:val="24"/>
        </w:rPr>
        <w:t xml:space="preserve"> для всех работников</w:t>
      </w:r>
      <w:r w:rsidR="000E6EFD" w:rsidRPr="002F23B2">
        <w:rPr>
          <w:rFonts w:ascii="Times New Roman" w:hAnsi="Times New Roman" w:cs="Times New Roman"/>
          <w:sz w:val="24"/>
          <w:szCs w:val="24"/>
        </w:rPr>
        <w:t>.</w:t>
      </w:r>
      <w:r w:rsidR="000E6EFD">
        <w:rPr>
          <w:rFonts w:ascii="Times New Roman" w:hAnsi="Times New Roman" w:cs="Times New Roman"/>
          <w:sz w:val="24"/>
          <w:szCs w:val="24"/>
        </w:rPr>
        <w:t xml:space="preserve"> В случае не финансирования работодателем </w:t>
      </w:r>
      <w:r w:rsidR="000E6EFD" w:rsidRPr="002F23B2">
        <w:rPr>
          <w:rFonts w:ascii="Times New Roman" w:hAnsi="Times New Roman" w:cs="Times New Roman"/>
          <w:sz w:val="24"/>
          <w:szCs w:val="24"/>
        </w:rPr>
        <w:t>денежных средств</w:t>
      </w:r>
      <w:r w:rsidR="000E6EFD">
        <w:rPr>
          <w:rFonts w:ascii="Times New Roman" w:hAnsi="Times New Roman" w:cs="Times New Roman"/>
          <w:sz w:val="24"/>
          <w:szCs w:val="24"/>
        </w:rPr>
        <w:t xml:space="preserve">, данную работу проводит только с детьми работников - членов профсоюза за счет средств </w:t>
      </w:r>
      <w:r w:rsidR="000E6EFD" w:rsidRPr="002F23B2">
        <w:rPr>
          <w:sz w:val="24"/>
          <w:szCs w:val="24"/>
        </w:rPr>
        <w:t>первичной профсоюзной организации</w:t>
      </w:r>
      <w:r w:rsidR="000E6EFD">
        <w:rPr>
          <w:rFonts w:ascii="Times New Roman" w:hAnsi="Times New Roman" w:cs="Times New Roman"/>
          <w:sz w:val="24"/>
          <w:szCs w:val="24"/>
        </w:rPr>
        <w:t>.</w:t>
      </w:r>
    </w:p>
    <w:p w:rsidR="002F23B2" w:rsidRPr="002F23B2" w:rsidRDefault="00A94888" w:rsidP="00A94888">
      <w:pPr>
        <w:pStyle w:val="12"/>
        <w:shd w:val="clear" w:color="auto" w:fill="auto"/>
        <w:tabs>
          <w:tab w:val="left" w:pos="567"/>
          <w:tab w:val="left" w:pos="1418"/>
        </w:tabs>
        <w:spacing w:before="0" w:line="240" w:lineRule="auto"/>
        <w:jc w:val="left"/>
        <w:rPr>
          <w:rFonts w:ascii="Times New Roman" w:hAnsi="Times New Roman" w:cs="Times New Roman"/>
          <w:sz w:val="24"/>
          <w:szCs w:val="24"/>
        </w:rPr>
      </w:pPr>
      <w:r>
        <w:rPr>
          <w:rFonts w:ascii="Times New Roman" w:hAnsi="Times New Roman" w:cs="Times New Roman"/>
          <w:sz w:val="24"/>
          <w:szCs w:val="24"/>
        </w:rPr>
        <w:t>3.7.</w:t>
      </w:r>
      <w:r w:rsidR="002F23B2" w:rsidRPr="002F23B2">
        <w:rPr>
          <w:rFonts w:ascii="Times New Roman" w:hAnsi="Times New Roman" w:cs="Times New Roman"/>
          <w:sz w:val="24"/>
          <w:szCs w:val="24"/>
        </w:rPr>
        <w:t>Предоставлять следующие льготы, реализуемые в рамках реализации социальных программ и проектов</w:t>
      </w:r>
      <w:r w:rsidR="00CC3875">
        <w:rPr>
          <w:rFonts w:ascii="Times New Roman" w:hAnsi="Times New Roman" w:cs="Times New Roman"/>
          <w:sz w:val="24"/>
          <w:szCs w:val="24"/>
        </w:rPr>
        <w:t xml:space="preserve"> Общероссийского профсоюза образования</w:t>
      </w:r>
      <w:r w:rsidR="002F23B2" w:rsidRPr="002F23B2">
        <w:rPr>
          <w:rFonts w:ascii="Times New Roman" w:hAnsi="Times New Roman" w:cs="Times New Roman"/>
          <w:sz w:val="24"/>
          <w:szCs w:val="24"/>
        </w:rPr>
        <w:t xml:space="preserve">, действующих  для работников – членов  профсоюза: </w:t>
      </w:r>
    </w:p>
    <w:p w:rsidR="002F23B2" w:rsidRPr="002F23B2" w:rsidRDefault="008E3D21" w:rsidP="00A94888">
      <w:pPr>
        <w:pStyle w:val="a6"/>
        <w:rPr>
          <w:rFonts w:ascii="Times New Roman" w:hAnsi="Times New Roman"/>
          <w:bCs/>
          <w:sz w:val="24"/>
          <w:szCs w:val="24"/>
          <w:lang w:val="ru-RU"/>
        </w:rPr>
      </w:pPr>
      <w:r>
        <w:rPr>
          <w:rFonts w:ascii="Times New Roman" w:hAnsi="Times New Roman"/>
          <w:sz w:val="24"/>
          <w:szCs w:val="24"/>
          <w:lang w:val="ru-RU"/>
        </w:rPr>
        <w:t>3.7.</w:t>
      </w:r>
      <w:r w:rsidR="002F23B2" w:rsidRPr="002F23B2">
        <w:rPr>
          <w:rFonts w:ascii="Times New Roman" w:hAnsi="Times New Roman"/>
          <w:sz w:val="24"/>
          <w:szCs w:val="24"/>
          <w:lang w:val="ru-RU"/>
        </w:rPr>
        <w:t>1. Содействовать в л</w:t>
      </w:r>
      <w:r w:rsidR="002F23B2" w:rsidRPr="002F23B2">
        <w:rPr>
          <w:rFonts w:ascii="Times New Roman" w:hAnsi="Times New Roman"/>
          <w:bCs/>
          <w:sz w:val="24"/>
          <w:szCs w:val="24"/>
          <w:lang w:val="ru-RU"/>
        </w:rPr>
        <w:t>ьготном потребительском кредитовании  в банке «Ак Барс Банк».</w:t>
      </w:r>
    </w:p>
    <w:p w:rsidR="002F23B2" w:rsidRPr="00984247" w:rsidRDefault="008E3D21" w:rsidP="00A94888">
      <w:pPr>
        <w:pStyle w:val="a6"/>
        <w:rPr>
          <w:rFonts w:ascii="Times New Roman" w:hAnsi="Times New Roman"/>
          <w:bCs/>
          <w:sz w:val="24"/>
          <w:szCs w:val="24"/>
          <w:lang w:val="ru-RU"/>
        </w:rPr>
      </w:pPr>
      <w:r>
        <w:rPr>
          <w:rFonts w:ascii="Times New Roman" w:hAnsi="Times New Roman"/>
          <w:bCs/>
          <w:sz w:val="24"/>
          <w:szCs w:val="24"/>
          <w:lang w:val="ru-RU"/>
        </w:rPr>
        <w:t>3.7.</w:t>
      </w:r>
      <w:r w:rsidR="002F23B2" w:rsidRPr="002F23B2">
        <w:rPr>
          <w:rFonts w:ascii="Times New Roman" w:hAnsi="Times New Roman"/>
          <w:bCs/>
          <w:sz w:val="24"/>
          <w:szCs w:val="24"/>
          <w:lang w:val="ru-RU"/>
        </w:rPr>
        <w:t xml:space="preserve">2. Содействовать в организации досуга (отдыха) работников – членов  профсоюза  в рамках </w:t>
      </w:r>
      <w:r w:rsidR="00C364E5">
        <w:rPr>
          <w:rFonts w:ascii="Times New Roman" w:hAnsi="Times New Roman"/>
          <w:bCs/>
          <w:sz w:val="24"/>
          <w:szCs w:val="24"/>
          <w:lang w:val="ru-RU"/>
        </w:rPr>
        <w:t xml:space="preserve">льготных </w:t>
      </w:r>
      <w:r w:rsidR="002F23B2" w:rsidRPr="002F23B2">
        <w:rPr>
          <w:rFonts w:ascii="Times New Roman" w:hAnsi="Times New Roman"/>
          <w:bCs/>
          <w:sz w:val="24"/>
          <w:szCs w:val="24"/>
          <w:lang w:val="ru-RU"/>
        </w:rPr>
        <w:t xml:space="preserve">проектов </w:t>
      </w:r>
      <w:r w:rsidR="002F23B2" w:rsidRPr="00984247">
        <w:rPr>
          <w:rFonts w:ascii="Times New Roman" w:hAnsi="Times New Roman"/>
          <w:bCs/>
          <w:sz w:val="24"/>
          <w:szCs w:val="24"/>
          <w:lang w:val="ru-RU"/>
        </w:rPr>
        <w:t xml:space="preserve">« За здоровьем – в Крым», </w:t>
      </w:r>
      <w:r w:rsidR="002F23B2" w:rsidRPr="00984247">
        <w:rPr>
          <w:rFonts w:ascii="Times New Roman" w:hAnsi="Times New Roman"/>
          <w:spacing w:val="-4"/>
          <w:sz w:val="24"/>
          <w:szCs w:val="24"/>
          <w:lang w:val="ru-RU"/>
        </w:rPr>
        <w:t>«Тур выходного дня»</w:t>
      </w:r>
      <w:r w:rsidR="002F23B2" w:rsidRPr="00984247">
        <w:rPr>
          <w:rFonts w:ascii="Times New Roman" w:hAnsi="Times New Roman"/>
          <w:bCs/>
          <w:sz w:val="24"/>
          <w:szCs w:val="24"/>
          <w:lang w:val="ru-RU"/>
        </w:rPr>
        <w:t>.</w:t>
      </w:r>
    </w:p>
    <w:p w:rsidR="002F23B2" w:rsidRPr="00984247" w:rsidRDefault="008E3D21" w:rsidP="00A94888">
      <w:pPr>
        <w:pStyle w:val="a6"/>
        <w:rPr>
          <w:rFonts w:ascii="Times New Roman" w:hAnsi="Times New Roman"/>
          <w:bCs/>
          <w:sz w:val="24"/>
          <w:szCs w:val="24"/>
          <w:lang w:val="ru-RU"/>
        </w:rPr>
      </w:pPr>
      <w:r>
        <w:rPr>
          <w:rFonts w:ascii="Times New Roman" w:hAnsi="Times New Roman"/>
          <w:bCs/>
          <w:sz w:val="24"/>
          <w:szCs w:val="24"/>
          <w:lang w:val="ru-RU"/>
        </w:rPr>
        <w:t>3.7.</w:t>
      </w:r>
      <w:r w:rsidR="002F23B2" w:rsidRPr="00984247">
        <w:rPr>
          <w:rFonts w:ascii="Times New Roman" w:hAnsi="Times New Roman"/>
          <w:bCs/>
          <w:sz w:val="24"/>
          <w:szCs w:val="24"/>
          <w:lang w:val="ru-RU"/>
        </w:rPr>
        <w:t>3. Содействовать в получении санаторно – к</w:t>
      </w:r>
      <w:r w:rsidR="00CC3875" w:rsidRPr="00984247">
        <w:rPr>
          <w:rFonts w:ascii="Times New Roman" w:hAnsi="Times New Roman"/>
          <w:bCs/>
          <w:sz w:val="24"/>
          <w:szCs w:val="24"/>
          <w:lang w:val="ru-RU"/>
        </w:rPr>
        <w:t>урортного оздоровления работникам – членам</w:t>
      </w:r>
      <w:r w:rsidR="002F23B2" w:rsidRPr="00984247">
        <w:rPr>
          <w:rFonts w:ascii="Times New Roman" w:hAnsi="Times New Roman"/>
          <w:bCs/>
          <w:sz w:val="24"/>
          <w:szCs w:val="24"/>
          <w:lang w:val="ru-RU"/>
        </w:rPr>
        <w:t xml:space="preserve"> профсоюза, имеющегося ребенка – инвалида, в рамках реализации социальной программы «Мать и дитя» </w:t>
      </w:r>
      <w:r w:rsidR="002F23B2" w:rsidRPr="00984247">
        <w:rPr>
          <w:rFonts w:ascii="Times New Roman" w:hAnsi="Times New Roman"/>
          <w:sz w:val="24"/>
          <w:szCs w:val="24"/>
          <w:lang w:val="ru-RU"/>
        </w:rPr>
        <w:t>бесплатно по проекту «Мы вместе, мы рядом!» для работников, воспитывающих детей ограниченными возможностями здоровья</w:t>
      </w:r>
      <w:r w:rsidR="002F23B2" w:rsidRPr="00984247">
        <w:rPr>
          <w:rFonts w:ascii="Times New Roman" w:hAnsi="Times New Roman"/>
          <w:bCs/>
          <w:sz w:val="24"/>
          <w:szCs w:val="24"/>
          <w:lang w:val="ru-RU"/>
        </w:rPr>
        <w:t xml:space="preserve">.  </w:t>
      </w:r>
    </w:p>
    <w:p w:rsidR="002F23B2" w:rsidRDefault="008E3D21" w:rsidP="00A94888">
      <w:pPr>
        <w:pStyle w:val="a6"/>
        <w:rPr>
          <w:rFonts w:ascii="Times New Roman" w:hAnsi="Times New Roman"/>
          <w:bCs/>
          <w:sz w:val="24"/>
          <w:szCs w:val="24"/>
          <w:lang w:val="ru-RU"/>
        </w:rPr>
      </w:pPr>
      <w:r>
        <w:rPr>
          <w:rFonts w:ascii="Times New Roman" w:hAnsi="Times New Roman"/>
          <w:bCs/>
          <w:sz w:val="24"/>
          <w:szCs w:val="24"/>
          <w:lang w:val="ru-RU"/>
        </w:rPr>
        <w:t>3.7.</w:t>
      </w:r>
      <w:r w:rsidR="002F23B2" w:rsidRPr="002F23B2">
        <w:rPr>
          <w:rFonts w:ascii="Times New Roman" w:hAnsi="Times New Roman"/>
          <w:bCs/>
          <w:sz w:val="24"/>
          <w:szCs w:val="24"/>
          <w:lang w:val="ru-RU"/>
        </w:rPr>
        <w:t>4. Содейс</w:t>
      </w:r>
      <w:r w:rsidR="00CC3875">
        <w:rPr>
          <w:rFonts w:ascii="Times New Roman" w:hAnsi="Times New Roman"/>
          <w:bCs/>
          <w:sz w:val="24"/>
          <w:szCs w:val="24"/>
          <w:lang w:val="ru-RU"/>
        </w:rPr>
        <w:t>твовать в приобретении работника</w:t>
      </w:r>
      <w:r w:rsidR="002F23B2" w:rsidRPr="002F23B2">
        <w:rPr>
          <w:rFonts w:ascii="Times New Roman" w:hAnsi="Times New Roman"/>
          <w:bCs/>
          <w:sz w:val="24"/>
          <w:szCs w:val="24"/>
          <w:lang w:val="ru-RU"/>
        </w:rPr>
        <w:t>м</w:t>
      </w:r>
      <w:r w:rsidR="00CC3875">
        <w:rPr>
          <w:rFonts w:ascii="Times New Roman" w:hAnsi="Times New Roman"/>
          <w:bCs/>
          <w:sz w:val="24"/>
          <w:szCs w:val="24"/>
          <w:lang w:val="ru-RU"/>
        </w:rPr>
        <w:t>и – членами</w:t>
      </w:r>
      <w:r w:rsidR="002F23B2" w:rsidRPr="002F23B2">
        <w:rPr>
          <w:rFonts w:ascii="Times New Roman" w:hAnsi="Times New Roman"/>
          <w:bCs/>
          <w:sz w:val="24"/>
          <w:szCs w:val="24"/>
          <w:lang w:val="ru-RU"/>
        </w:rPr>
        <w:t xml:space="preserve"> профсоюза </w:t>
      </w:r>
      <w:r w:rsidR="00C364E5">
        <w:rPr>
          <w:rFonts w:ascii="Times New Roman" w:hAnsi="Times New Roman"/>
          <w:bCs/>
          <w:sz w:val="24"/>
          <w:szCs w:val="24"/>
          <w:lang w:val="ru-RU"/>
        </w:rPr>
        <w:t xml:space="preserve">льготной </w:t>
      </w:r>
      <w:r w:rsidR="002F23B2" w:rsidRPr="002F23B2">
        <w:rPr>
          <w:rFonts w:ascii="Times New Roman" w:hAnsi="Times New Roman"/>
          <w:bCs/>
          <w:sz w:val="24"/>
          <w:szCs w:val="24"/>
          <w:lang w:val="ru-RU"/>
        </w:rPr>
        <w:t>путевки в санатории «Жемчужина», «Васильевский», «Л</w:t>
      </w:r>
      <w:r w:rsidR="00C364E5">
        <w:rPr>
          <w:rFonts w:ascii="Times New Roman" w:hAnsi="Times New Roman"/>
          <w:bCs/>
          <w:sz w:val="24"/>
          <w:szCs w:val="24"/>
          <w:lang w:val="ru-RU"/>
        </w:rPr>
        <w:t xml:space="preserve">ивадия», </w:t>
      </w:r>
      <w:r w:rsidR="002F23B2" w:rsidRPr="002F23B2">
        <w:rPr>
          <w:rFonts w:ascii="Times New Roman" w:hAnsi="Times New Roman"/>
          <w:bCs/>
          <w:sz w:val="24"/>
          <w:szCs w:val="24"/>
          <w:lang w:val="ru-RU"/>
        </w:rPr>
        <w:t xml:space="preserve">«Ижминводы», «Бакирова» со скидкой, распространяемой для членов </w:t>
      </w:r>
      <w:r w:rsidR="00CC3875">
        <w:rPr>
          <w:rFonts w:ascii="Times New Roman" w:hAnsi="Times New Roman"/>
          <w:bCs/>
          <w:sz w:val="24"/>
          <w:szCs w:val="24"/>
          <w:lang w:val="ru-RU"/>
        </w:rPr>
        <w:t>–</w:t>
      </w:r>
      <w:r w:rsidR="002F23B2" w:rsidRPr="002F23B2">
        <w:rPr>
          <w:rFonts w:ascii="Times New Roman" w:hAnsi="Times New Roman"/>
          <w:bCs/>
          <w:sz w:val="24"/>
          <w:szCs w:val="24"/>
          <w:lang w:val="ru-RU"/>
        </w:rPr>
        <w:t xml:space="preserve"> профсоюза</w:t>
      </w:r>
      <w:r w:rsidR="00CC3875">
        <w:rPr>
          <w:rFonts w:ascii="Times New Roman" w:hAnsi="Times New Roman"/>
          <w:bCs/>
          <w:sz w:val="24"/>
          <w:szCs w:val="24"/>
          <w:lang w:val="ru-RU"/>
        </w:rPr>
        <w:t xml:space="preserve"> по решению ФП РТ и другие санатории по решению ФНПР, РК, ЦС Общероссийского профсоюза образования</w:t>
      </w:r>
      <w:r w:rsidR="002F23B2" w:rsidRPr="002F23B2">
        <w:rPr>
          <w:rFonts w:ascii="Times New Roman" w:hAnsi="Times New Roman"/>
          <w:bCs/>
          <w:sz w:val="24"/>
          <w:szCs w:val="24"/>
          <w:lang w:val="ru-RU"/>
        </w:rPr>
        <w:t>.</w:t>
      </w:r>
    </w:p>
    <w:p w:rsidR="008E3D21" w:rsidRPr="009656EF" w:rsidRDefault="008E3D21" w:rsidP="00A94888">
      <w:pPr>
        <w:pStyle w:val="a6"/>
        <w:rPr>
          <w:rFonts w:ascii="Times New Roman" w:hAnsi="Times New Roman"/>
          <w:bCs/>
          <w:sz w:val="24"/>
          <w:szCs w:val="24"/>
          <w:lang w:val="ru-RU"/>
        </w:rPr>
      </w:pPr>
      <w:r w:rsidRPr="009656EF">
        <w:rPr>
          <w:rFonts w:ascii="Times New Roman" w:hAnsi="Times New Roman"/>
          <w:bCs/>
          <w:sz w:val="24"/>
          <w:szCs w:val="24"/>
          <w:lang w:val="ru-RU"/>
        </w:rPr>
        <w:t xml:space="preserve">3.8. Обеспечить участие в Федеральной бонусной программе Общероссийского Профсоюза образования </w:t>
      </w:r>
      <w:r w:rsidRPr="009656EF">
        <w:rPr>
          <w:rFonts w:ascii="Times New Roman" w:hAnsi="Times New Roman"/>
          <w:bCs/>
          <w:sz w:val="24"/>
          <w:szCs w:val="24"/>
        </w:rPr>
        <w:t>Profcards</w:t>
      </w:r>
      <w:r w:rsidRPr="009656EF">
        <w:rPr>
          <w:rFonts w:ascii="Times New Roman" w:hAnsi="Times New Roman"/>
          <w:bCs/>
          <w:sz w:val="24"/>
          <w:szCs w:val="24"/>
          <w:lang w:val="ru-RU"/>
        </w:rPr>
        <w:t>: скидки и выгодные предложения, финансовые и страховые продукты для членов профсоюза при наличии электронного профсоюзного билета.</w:t>
      </w:r>
    </w:p>
    <w:p w:rsidR="002F23B2" w:rsidRDefault="008E3D21" w:rsidP="00A94888">
      <w:pPr>
        <w:spacing w:after="0" w:line="240" w:lineRule="auto"/>
        <w:rPr>
          <w:rFonts w:ascii="Times New Roman" w:hAnsi="Times New Roman"/>
          <w:sz w:val="24"/>
          <w:szCs w:val="24"/>
          <w:lang w:val="ru-RU"/>
        </w:rPr>
      </w:pPr>
      <w:r>
        <w:rPr>
          <w:rFonts w:ascii="Times New Roman" w:hAnsi="Times New Roman"/>
          <w:sz w:val="24"/>
          <w:szCs w:val="24"/>
          <w:lang w:val="ru-RU"/>
        </w:rPr>
        <w:t>3.9</w:t>
      </w:r>
      <w:r w:rsidR="002F23B2" w:rsidRPr="00984247">
        <w:rPr>
          <w:rFonts w:ascii="Times New Roman" w:hAnsi="Times New Roman"/>
          <w:sz w:val="24"/>
          <w:szCs w:val="24"/>
          <w:lang w:val="ru-RU"/>
        </w:rPr>
        <w:t xml:space="preserve">. Содействовать в оказании </w:t>
      </w:r>
      <w:r w:rsidR="00C06108">
        <w:rPr>
          <w:rFonts w:ascii="Times New Roman" w:hAnsi="Times New Roman"/>
          <w:sz w:val="24"/>
          <w:szCs w:val="24"/>
          <w:lang w:val="ru-RU"/>
        </w:rPr>
        <w:t xml:space="preserve">получения </w:t>
      </w:r>
      <w:r w:rsidR="002F23B2" w:rsidRPr="00984247">
        <w:rPr>
          <w:rFonts w:ascii="Times New Roman" w:hAnsi="Times New Roman"/>
          <w:sz w:val="24"/>
          <w:szCs w:val="24"/>
          <w:lang w:val="ru-RU"/>
        </w:rPr>
        <w:t>единовременной материальной помощи членам Профсоюза из фонда</w:t>
      </w:r>
      <w:r w:rsidR="00C06108">
        <w:rPr>
          <w:rFonts w:ascii="Times New Roman" w:hAnsi="Times New Roman"/>
          <w:sz w:val="24"/>
          <w:szCs w:val="24"/>
          <w:lang w:val="ru-RU"/>
        </w:rPr>
        <w:t xml:space="preserve"> РК профсоюза работников образования</w:t>
      </w:r>
      <w:r w:rsidR="002F23B2" w:rsidRPr="00984247">
        <w:rPr>
          <w:rFonts w:ascii="Times New Roman" w:hAnsi="Times New Roman"/>
          <w:sz w:val="24"/>
          <w:szCs w:val="24"/>
          <w:lang w:val="ru-RU"/>
        </w:rPr>
        <w:t xml:space="preserve"> «Социальная поддержка членов Профсоюза»</w:t>
      </w:r>
      <w:r w:rsidR="00061B3C">
        <w:rPr>
          <w:rFonts w:ascii="Times New Roman" w:hAnsi="Times New Roman"/>
          <w:sz w:val="24"/>
          <w:szCs w:val="24"/>
          <w:lang w:val="ru-RU"/>
        </w:rPr>
        <w:t xml:space="preserve"> </w:t>
      </w:r>
      <w:r w:rsidR="00061B3C" w:rsidRPr="009656EF">
        <w:rPr>
          <w:rFonts w:ascii="Times New Roman" w:hAnsi="Times New Roman"/>
          <w:sz w:val="24"/>
          <w:szCs w:val="24"/>
          <w:lang w:val="ru-RU"/>
        </w:rPr>
        <w:t>и за счет фонда социальной защиты территориальной профсоюзной организации</w:t>
      </w:r>
      <w:r w:rsidR="00C06108" w:rsidRPr="009656EF">
        <w:rPr>
          <w:rFonts w:ascii="Times New Roman" w:hAnsi="Times New Roman"/>
          <w:sz w:val="24"/>
          <w:szCs w:val="24"/>
          <w:lang w:val="ru-RU"/>
        </w:rPr>
        <w:t xml:space="preserve"> </w:t>
      </w:r>
      <w:r w:rsidR="006718DF" w:rsidRPr="009656EF">
        <w:rPr>
          <w:rFonts w:ascii="Times New Roman" w:hAnsi="Times New Roman"/>
          <w:sz w:val="24"/>
          <w:szCs w:val="24"/>
          <w:lang w:val="ru-RU"/>
        </w:rPr>
        <w:t>со</w:t>
      </w:r>
      <w:r w:rsidR="00C06108" w:rsidRPr="009656EF">
        <w:rPr>
          <w:rFonts w:ascii="Times New Roman" w:hAnsi="Times New Roman"/>
          <w:sz w:val="24"/>
          <w:szCs w:val="24"/>
          <w:lang w:val="ru-RU"/>
        </w:rPr>
        <w:t>гласно Положении фондов</w:t>
      </w:r>
      <w:r w:rsidR="006718DF">
        <w:rPr>
          <w:rFonts w:ascii="Times New Roman" w:hAnsi="Times New Roman"/>
          <w:sz w:val="24"/>
          <w:szCs w:val="24"/>
          <w:lang w:val="ru-RU"/>
        </w:rPr>
        <w:t>:</w:t>
      </w:r>
    </w:p>
    <w:p w:rsidR="00061B3C" w:rsidRPr="009656EF" w:rsidRDefault="006718DF" w:rsidP="006718DF">
      <w:pPr>
        <w:pStyle w:val="a6"/>
        <w:ind w:firstLine="567"/>
        <w:jc w:val="center"/>
        <w:rPr>
          <w:rFonts w:ascii="Times New Roman" w:hAnsi="Times New Roman"/>
          <w:sz w:val="24"/>
          <w:szCs w:val="24"/>
          <w:lang w:val="ru-RU"/>
        </w:rPr>
      </w:pPr>
      <w:r w:rsidRPr="009656EF">
        <w:rPr>
          <w:rFonts w:ascii="Times New Roman" w:hAnsi="Times New Roman"/>
          <w:sz w:val="24"/>
          <w:szCs w:val="24"/>
          <w:lang w:val="ru-RU"/>
        </w:rPr>
        <w:t>«</w:t>
      </w:r>
      <w:r w:rsidR="00061B3C" w:rsidRPr="009656EF">
        <w:rPr>
          <w:rFonts w:ascii="Times New Roman" w:hAnsi="Times New Roman"/>
          <w:sz w:val="24"/>
          <w:szCs w:val="24"/>
          <w:lang w:val="ru-RU"/>
        </w:rPr>
        <w:t>Фонд социальной защиты для членов профсоюза</w:t>
      </w:r>
      <w:r w:rsidRPr="009656EF">
        <w:rPr>
          <w:rFonts w:ascii="Times New Roman" w:hAnsi="Times New Roman"/>
          <w:sz w:val="24"/>
          <w:szCs w:val="24"/>
          <w:lang w:val="ru-RU"/>
        </w:rPr>
        <w:t>»</w:t>
      </w:r>
    </w:p>
    <w:p w:rsidR="00061B3C" w:rsidRPr="009656EF" w:rsidRDefault="00E0755C" w:rsidP="006718DF">
      <w:pPr>
        <w:pStyle w:val="a6"/>
        <w:ind w:firstLine="567"/>
        <w:rPr>
          <w:rFonts w:ascii="Times New Roman" w:hAnsi="Times New Roman"/>
          <w:sz w:val="24"/>
          <w:szCs w:val="24"/>
          <w:lang w:val="ru-RU"/>
        </w:rPr>
      </w:pPr>
      <w:r w:rsidRPr="009656EF">
        <w:rPr>
          <w:rFonts w:ascii="Times New Roman" w:hAnsi="Times New Roman"/>
          <w:sz w:val="24"/>
          <w:szCs w:val="24"/>
          <w:lang w:val="ru-RU"/>
        </w:rPr>
        <w:t xml:space="preserve">1. </w:t>
      </w:r>
      <w:r w:rsidR="00061B3C" w:rsidRPr="009656EF">
        <w:rPr>
          <w:rFonts w:ascii="Times New Roman" w:hAnsi="Times New Roman"/>
          <w:sz w:val="24"/>
          <w:szCs w:val="24"/>
          <w:lang w:val="ru-RU"/>
        </w:rPr>
        <w:t>10% - в фонд социальной защиты</w:t>
      </w:r>
      <w:r w:rsidR="006718DF" w:rsidRPr="009656EF">
        <w:rPr>
          <w:rFonts w:ascii="Times New Roman" w:hAnsi="Times New Roman"/>
          <w:sz w:val="24"/>
          <w:szCs w:val="24"/>
          <w:lang w:val="ru-RU"/>
        </w:rPr>
        <w:t xml:space="preserve"> территориальной профсоюзной организации</w:t>
      </w:r>
      <w:r w:rsidR="00061B3C" w:rsidRPr="009656EF">
        <w:rPr>
          <w:rFonts w:ascii="Times New Roman" w:hAnsi="Times New Roman"/>
          <w:sz w:val="24"/>
          <w:szCs w:val="24"/>
          <w:lang w:val="ru-RU"/>
        </w:rPr>
        <w:t xml:space="preserve"> -  пособия для членов профсоюза, и из них 2% согласно Положения РК профсоюза</w:t>
      </w:r>
      <w:r w:rsidR="00C06108" w:rsidRPr="009656EF">
        <w:rPr>
          <w:rFonts w:ascii="Times New Roman" w:hAnsi="Times New Roman"/>
          <w:sz w:val="24"/>
          <w:szCs w:val="24"/>
          <w:lang w:val="ru-RU"/>
        </w:rPr>
        <w:t>,</w:t>
      </w:r>
      <w:r w:rsidR="006718DF" w:rsidRPr="009656EF">
        <w:rPr>
          <w:rFonts w:ascii="Times New Roman" w:hAnsi="Times New Roman"/>
          <w:sz w:val="24"/>
          <w:szCs w:val="24"/>
          <w:lang w:val="ru-RU"/>
        </w:rPr>
        <w:t xml:space="preserve"> создан</w:t>
      </w:r>
      <w:r w:rsidR="00061B3C" w:rsidRPr="009656EF">
        <w:rPr>
          <w:rFonts w:ascii="Times New Roman" w:hAnsi="Times New Roman"/>
          <w:sz w:val="24"/>
          <w:szCs w:val="24"/>
          <w:lang w:val="ru-RU"/>
        </w:rPr>
        <w:t xml:space="preserve"> для оказания единовременной матер</w:t>
      </w:r>
      <w:r w:rsidRPr="009656EF">
        <w:rPr>
          <w:rFonts w:ascii="Times New Roman" w:hAnsi="Times New Roman"/>
          <w:sz w:val="24"/>
          <w:szCs w:val="24"/>
          <w:lang w:val="ru-RU"/>
        </w:rPr>
        <w:t>иальной помощи членам профсоюза,</w:t>
      </w:r>
      <w:r w:rsidR="00C06108" w:rsidRPr="009656EF">
        <w:rPr>
          <w:rFonts w:ascii="Times New Roman" w:hAnsi="Times New Roman"/>
          <w:sz w:val="24"/>
          <w:szCs w:val="24"/>
          <w:lang w:val="ru-RU"/>
        </w:rPr>
        <w:t xml:space="preserve"> </w:t>
      </w:r>
      <w:r w:rsidRPr="009656EF">
        <w:rPr>
          <w:rFonts w:ascii="Times New Roman" w:hAnsi="Times New Roman"/>
          <w:sz w:val="24"/>
          <w:szCs w:val="24"/>
          <w:lang w:val="ru-RU"/>
        </w:rPr>
        <w:t>п</w:t>
      </w:r>
      <w:r w:rsidR="00061B3C" w:rsidRPr="009656EF">
        <w:rPr>
          <w:rFonts w:ascii="Times New Roman" w:hAnsi="Times New Roman"/>
          <w:sz w:val="24"/>
          <w:szCs w:val="24"/>
          <w:lang w:val="ru-RU"/>
        </w:rPr>
        <w:t>о совместному решению президиума РК профсоюза и презид</w:t>
      </w:r>
      <w:r w:rsidRPr="009656EF">
        <w:rPr>
          <w:rFonts w:ascii="Times New Roman" w:hAnsi="Times New Roman"/>
          <w:sz w:val="24"/>
          <w:szCs w:val="24"/>
          <w:lang w:val="ru-RU"/>
        </w:rPr>
        <w:t>иума СПО учреждения образования</w:t>
      </w:r>
      <w:r w:rsidR="00061B3C" w:rsidRPr="009656EF">
        <w:rPr>
          <w:rFonts w:ascii="Times New Roman" w:hAnsi="Times New Roman"/>
          <w:sz w:val="24"/>
          <w:szCs w:val="24"/>
          <w:lang w:val="ru-RU"/>
        </w:rPr>
        <w:t>.</w:t>
      </w:r>
    </w:p>
    <w:p w:rsidR="00061B3C" w:rsidRPr="009656EF" w:rsidRDefault="00E0755C" w:rsidP="006718DF">
      <w:pPr>
        <w:pStyle w:val="a6"/>
        <w:ind w:firstLine="567"/>
        <w:rPr>
          <w:rFonts w:ascii="Times New Roman" w:hAnsi="Times New Roman"/>
          <w:sz w:val="24"/>
          <w:szCs w:val="24"/>
          <w:lang w:val="ru-RU"/>
        </w:rPr>
      </w:pPr>
      <w:r w:rsidRPr="009656EF">
        <w:rPr>
          <w:rFonts w:ascii="Times New Roman" w:hAnsi="Times New Roman"/>
          <w:sz w:val="24"/>
          <w:szCs w:val="24"/>
          <w:lang w:val="ru-RU"/>
        </w:rPr>
        <w:t xml:space="preserve">2. </w:t>
      </w:r>
      <w:r w:rsidR="00061B3C" w:rsidRPr="009656EF">
        <w:rPr>
          <w:rFonts w:ascii="Times New Roman" w:hAnsi="Times New Roman"/>
          <w:sz w:val="24"/>
          <w:szCs w:val="24"/>
          <w:lang w:val="ru-RU"/>
        </w:rPr>
        <w:t xml:space="preserve">10% фонд социальной защиты направлен на материальную поддержку членов Профсоюза, с целью повышения роли профсоюзных организаций в усилении адресной социальной защиты членов профсоюза независимо от решения первичной профсоюзной организации, государственной системы социальной защиты. </w:t>
      </w:r>
    </w:p>
    <w:p w:rsidR="00061B3C" w:rsidRPr="009656EF" w:rsidRDefault="00061B3C" w:rsidP="006718DF">
      <w:pPr>
        <w:pStyle w:val="a6"/>
        <w:ind w:firstLine="567"/>
        <w:rPr>
          <w:rFonts w:ascii="Times New Roman" w:hAnsi="Times New Roman"/>
          <w:bCs/>
          <w:sz w:val="24"/>
          <w:szCs w:val="24"/>
          <w:lang w:val="ru-RU"/>
        </w:rPr>
      </w:pPr>
      <w:r w:rsidRPr="009656EF">
        <w:rPr>
          <w:rFonts w:ascii="Times New Roman" w:hAnsi="Times New Roman"/>
          <w:bCs/>
          <w:sz w:val="24"/>
          <w:szCs w:val="24"/>
          <w:lang w:val="ru-RU"/>
        </w:rPr>
        <w:t xml:space="preserve"> </w:t>
      </w:r>
      <w:r w:rsidR="00E0755C" w:rsidRPr="009656EF">
        <w:rPr>
          <w:rFonts w:ascii="Times New Roman" w:hAnsi="Times New Roman"/>
          <w:bCs/>
          <w:sz w:val="24"/>
          <w:szCs w:val="24"/>
          <w:lang w:val="ru-RU"/>
        </w:rPr>
        <w:t>3.</w:t>
      </w:r>
      <w:r w:rsidRPr="009656EF">
        <w:rPr>
          <w:rFonts w:ascii="Times New Roman" w:hAnsi="Times New Roman"/>
          <w:bCs/>
          <w:sz w:val="24"/>
          <w:szCs w:val="24"/>
          <w:lang w:val="ru-RU"/>
        </w:rPr>
        <w:t xml:space="preserve"> </w:t>
      </w:r>
      <w:r w:rsidR="00C06108" w:rsidRPr="009656EF">
        <w:rPr>
          <w:rFonts w:ascii="Times New Roman" w:hAnsi="Times New Roman"/>
          <w:bCs/>
          <w:sz w:val="24"/>
          <w:szCs w:val="24"/>
          <w:lang w:val="ru-RU"/>
        </w:rPr>
        <w:t>Материальная помощь выделяется</w:t>
      </w:r>
      <w:r w:rsidRPr="009656EF">
        <w:rPr>
          <w:rFonts w:ascii="Times New Roman" w:hAnsi="Times New Roman"/>
          <w:bCs/>
          <w:sz w:val="24"/>
          <w:szCs w:val="24"/>
          <w:lang w:val="ru-RU"/>
        </w:rPr>
        <w:t xml:space="preserve"> в случаях: </w:t>
      </w:r>
    </w:p>
    <w:p w:rsidR="00061B3C" w:rsidRPr="009656EF" w:rsidRDefault="00E0755C" w:rsidP="00A94888">
      <w:pPr>
        <w:pStyle w:val="a6"/>
        <w:rPr>
          <w:rFonts w:ascii="Times New Roman" w:hAnsi="Times New Roman"/>
          <w:sz w:val="24"/>
          <w:szCs w:val="24"/>
          <w:lang w:val="ru-RU"/>
        </w:rPr>
      </w:pPr>
      <w:r w:rsidRPr="009656EF">
        <w:rPr>
          <w:rFonts w:ascii="Times New Roman" w:hAnsi="Times New Roman"/>
          <w:sz w:val="24"/>
          <w:szCs w:val="24"/>
          <w:lang w:val="ru-RU"/>
        </w:rPr>
        <w:lastRenderedPageBreak/>
        <w:t>3.</w:t>
      </w:r>
      <w:r w:rsidR="00061B3C" w:rsidRPr="009656EF">
        <w:rPr>
          <w:rFonts w:ascii="Times New Roman" w:hAnsi="Times New Roman"/>
          <w:sz w:val="24"/>
          <w:szCs w:val="24"/>
          <w:lang w:val="ru-RU"/>
        </w:rPr>
        <w:t>1. В случае пожара,  порчи домашнего имущества работника</w:t>
      </w:r>
      <w:r w:rsidRPr="009656EF">
        <w:rPr>
          <w:rFonts w:ascii="Times New Roman" w:hAnsi="Times New Roman"/>
          <w:sz w:val="24"/>
          <w:szCs w:val="24"/>
          <w:lang w:val="ru-RU"/>
        </w:rPr>
        <w:t xml:space="preserve"> – члена профсоюза</w:t>
      </w:r>
      <w:r w:rsidR="00061B3C" w:rsidRPr="009656EF">
        <w:rPr>
          <w:rFonts w:ascii="Times New Roman" w:hAnsi="Times New Roman"/>
          <w:sz w:val="24"/>
          <w:szCs w:val="24"/>
          <w:lang w:val="ru-RU"/>
        </w:rPr>
        <w:t xml:space="preserve"> в результате стихийного бедствия, в случае операции связанной онкологическими заболеваниями работника, наступление инвалидности вследствие несчастного случая при исполнение служебных обязанностей</w:t>
      </w:r>
      <w:r w:rsidR="00C06108" w:rsidRPr="009656EF">
        <w:rPr>
          <w:rFonts w:ascii="Times New Roman" w:hAnsi="Times New Roman"/>
          <w:sz w:val="24"/>
          <w:szCs w:val="24"/>
          <w:lang w:val="ru-RU"/>
        </w:rPr>
        <w:t>, в том числе в дорожно-транспортном происшествии</w:t>
      </w:r>
      <w:r w:rsidR="00061B3C" w:rsidRPr="009656EF">
        <w:rPr>
          <w:rFonts w:ascii="Times New Roman" w:hAnsi="Times New Roman"/>
          <w:sz w:val="24"/>
          <w:szCs w:val="24"/>
          <w:lang w:val="ru-RU"/>
        </w:rPr>
        <w:t>, при условии заключения ВТЭК.   – от 5000 руб. до 30000 руб. (По совместному решению президиума РК профсоюза и президиума СПО учреждения образования.)</w:t>
      </w:r>
    </w:p>
    <w:p w:rsidR="00061B3C" w:rsidRPr="009656EF" w:rsidRDefault="00717F19" w:rsidP="00A94888">
      <w:pPr>
        <w:pStyle w:val="a6"/>
        <w:rPr>
          <w:rFonts w:ascii="Times New Roman" w:hAnsi="Times New Roman"/>
          <w:sz w:val="24"/>
          <w:szCs w:val="24"/>
          <w:lang w:val="ru-RU"/>
        </w:rPr>
      </w:pPr>
      <w:r w:rsidRPr="009656EF">
        <w:rPr>
          <w:rFonts w:ascii="Times New Roman" w:hAnsi="Times New Roman"/>
          <w:sz w:val="24"/>
          <w:szCs w:val="24"/>
          <w:lang w:val="ru-RU"/>
        </w:rPr>
        <w:t>3.</w:t>
      </w:r>
      <w:r w:rsidR="00061B3C" w:rsidRPr="009656EF">
        <w:rPr>
          <w:rFonts w:ascii="Times New Roman" w:hAnsi="Times New Roman"/>
          <w:sz w:val="24"/>
          <w:szCs w:val="24"/>
          <w:lang w:val="ru-RU"/>
        </w:rPr>
        <w:t>2. В случае проведения платной операции работника (кроме зубопротезирования), при условии отсутствия бесплатных операций по данному диагнозу – от 3000 руб. до 5000 руб.</w:t>
      </w:r>
    </w:p>
    <w:p w:rsidR="00061B3C" w:rsidRPr="009656EF" w:rsidRDefault="00717F19" w:rsidP="00A94888">
      <w:pPr>
        <w:pStyle w:val="a6"/>
        <w:rPr>
          <w:rFonts w:ascii="Times New Roman" w:hAnsi="Times New Roman"/>
          <w:sz w:val="24"/>
          <w:szCs w:val="24"/>
          <w:lang w:val="ru-RU"/>
        </w:rPr>
      </w:pPr>
      <w:r w:rsidRPr="009656EF">
        <w:rPr>
          <w:rFonts w:ascii="Times New Roman" w:hAnsi="Times New Roman"/>
          <w:sz w:val="24"/>
          <w:szCs w:val="24"/>
          <w:lang w:val="ru-RU"/>
        </w:rPr>
        <w:t>3.</w:t>
      </w:r>
      <w:r w:rsidR="00061B3C" w:rsidRPr="009656EF">
        <w:rPr>
          <w:rFonts w:ascii="Times New Roman" w:hAnsi="Times New Roman"/>
          <w:sz w:val="24"/>
          <w:szCs w:val="24"/>
          <w:lang w:val="ru-RU"/>
        </w:rPr>
        <w:t>3. В случае тяжелой продолжительной болезни (дорожно-транспортное происшествие</w:t>
      </w:r>
      <w:r w:rsidR="00C06108" w:rsidRPr="009656EF">
        <w:rPr>
          <w:rFonts w:ascii="Times New Roman" w:hAnsi="Times New Roman"/>
          <w:sz w:val="24"/>
          <w:szCs w:val="24"/>
          <w:lang w:val="ru-RU"/>
        </w:rPr>
        <w:t>, не связанное исполнением служебных обязанностей</w:t>
      </w:r>
      <w:r w:rsidR="00061B3C" w:rsidRPr="009656EF">
        <w:rPr>
          <w:rFonts w:ascii="Times New Roman" w:hAnsi="Times New Roman"/>
          <w:sz w:val="24"/>
          <w:szCs w:val="24"/>
          <w:lang w:val="ru-RU"/>
        </w:rPr>
        <w:t>, осложненные длительные заболевания, требующие приобретения дорогостоящих лекарств и др.)  от 3000 руб. до 5000 руб.</w:t>
      </w:r>
    </w:p>
    <w:p w:rsidR="00061B3C" w:rsidRPr="009656EF" w:rsidRDefault="00717F19" w:rsidP="00A94888">
      <w:pPr>
        <w:pStyle w:val="a6"/>
        <w:rPr>
          <w:rFonts w:ascii="Times New Roman" w:hAnsi="Times New Roman"/>
          <w:sz w:val="24"/>
          <w:szCs w:val="24"/>
          <w:lang w:val="ru-RU"/>
        </w:rPr>
      </w:pPr>
      <w:r w:rsidRPr="009656EF">
        <w:rPr>
          <w:rFonts w:ascii="Times New Roman" w:hAnsi="Times New Roman"/>
          <w:sz w:val="24"/>
          <w:szCs w:val="24"/>
          <w:lang w:val="ru-RU"/>
        </w:rPr>
        <w:t>3.</w:t>
      </w:r>
      <w:r w:rsidR="00061B3C" w:rsidRPr="009656EF">
        <w:rPr>
          <w:rFonts w:ascii="Times New Roman" w:hAnsi="Times New Roman"/>
          <w:sz w:val="24"/>
          <w:szCs w:val="24"/>
          <w:lang w:val="ru-RU"/>
        </w:rPr>
        <w:t>4. В связи со смертью члена профсоюза возмещать семье члена профсоюза расходы на ритуальные услуги на сумму  3000 руб. (средства выдаются председателю первичной профсоюзной организации с последующим предоставлением отчетных документов: акт на списание с чеками, накладными).</w:t>
      </w:r>
    </w:p>
    <w:p w:rsidR="00061B3C" w:rsidRPr="009656EF" w:rsidRDefault="00717F19" w:rsidP="00A94888">
      <w:pPr>
        <w:pStyle w:val="a6"/>
        <w:rPr>
          <w:rFonts w:ascii="Times New Roman" w:hAnsi="Times New Roman"/>
          <w:sz w:val="24"/>
          <w:szCs w:val="24"/>
          <w:lang w:val="ru-RU"/>
        </w:rPr>
      </w:pPr>
      <w:r w:rsidRPr="009656EF">
        <w:rPr>
          <w:rFonts w:ascii="Times New Roman" w:hAnsi="Times New Roman"/>
          <w:sz w:val="24"/>
          <w:szCs w:val="24"/>
          <w:lang w:val="ru-RU"/>
        </w:rPr>
        <w:t>3.</w:t>
      </w:r>
      <w:r w:rsidR="007C5943" w:rsidRPr="009656EF">
        <w:rPr>
          <w:rFonts w:ascii="Times New Roman" w:hAnsi="Times New Roman"/>
          <w:sz w:val="24"/>
          <w:szCs w:val="24"/>
          <w:lang w:val="ru-RU"/>
        </w:rPr>
        <w:t>5</w:t>
      </w:r>
      <w:r w:rsidR="00061B3C" w:rsidRPr="009656EF">
        <w:rPr>
          <w:rFonts w:ascii="Times New Roman" w:hAnsi="Times New Roman"/>
          <w:sz w:val="24"/>
          <w:szCs w:val="24"/>
          <w:lang w:val="ru-RU"/>
        </w:rPr>
        <w:t>. Одиноким ветеранам – членам профсоюза, в связи с бедственным положением - до 3000 руб.</w:t>
      </w:r>
    </w:p>
    <w:p w:rsidR="00A94888" w:rsidRDefault="00717F19" w:rsidP="00A94888">
      <w:pPr>
        <w:pStyle w:val="a6"/>
        <w:rPr>
          <w:rFonts w:ascii="Times New Roman" w:hAnsi="Times New Roman"/>
          <w:bCs/>
          <w:sz w:val="24"/>
          <w:szCs w:val="24"/>
          <w:lang w:val="ru-RU"/>
        </w:rPr>
      </w:pPr>
      <w:r w:rsidRPr="009656EF">
        <w:rPr>
          <w:rFonts w:ascii="Times New Roman" w:hAnsi="Times New Roman"/>
          <w:sz w:val="24"/>
          <w:szCs w:val="24"/>
          <w:lang w:val="ru-RU"/>
        </w:rPr>
        <w:t>3.</w:t>
      </w:r>
      <w:r w:rsidR="007C5943" w:rsidRPr="009656EF">
        <w:rPr>
          <w:rFonts w:ascii="Times New Roman" w:hAnsi="Times New Roman"/>
          <w:sz w:val="24"/>
          <w:szCs w:val="24"/>
          <w:lang w:val="ru-RU"/>
        </w:rPr>
        <w:t>6</w:t>
      </w:r>
      <w:r w:rsidR="00061B3C" w:rsidRPr="009656EF">
        <w:rPr>
          <w:rFonts w:ascii="Times New Roman" w:hAnsi="Times New Roman"/>
          <w:sz w:val="24"/>
          <w:szCs w:val="24"/>
          <w:lang w:val="ru-RU"/>
        </w:rPr>
        <w:t xml:space="preserve">. Юбиляры  - председатели профкомов, руководители образовательных учреждений – до 3000 руб. </w:t>
      </w:r>
    </w:p>
    <w:p w:rsidR="000168F5" w:rsidRPr="009656EF" w:rsidRDefault="007C5943" w:rsidP="00A94888">
      <w:pPr>
        <w:pStyle w:val="a6"/>
        <w:rPr>
          <w:rFonts w:ascii="Times New Roman" w:hAnsi="Times New Roman"/>
          <w:sz w:val="24"/>
          <w:szCs w:val="24"/>
          <w:lang w:val="ru-RU"/>
        </w:rPr>
      </w:pPr>
      <w:r w:rsidRPr="009656EF">
        <w:rPr>
          <w:rFonts w:ascii="Times New Roman" w:hAnsi="Times New Roman"/>
          <w:sz w:val="24"/>
          <w:szCs w:val="24"/>
          <w:lang w:val="ru-RU"/>
        </w:rPr>
        <w:t>3.7</w:t>
      </w:r>
      <w:r w:rsidR="00717F19" w:rsidRPr="009656EF">
        <w:rPr>
          <w:rFonts w:ascii="Times New Roman" w:hAnsi="Times New Roman"/>
          <w:sz w:val="24"/>
          <w:szCs w:val="24"/>
          <w:lang w:val="ru-RU"/>
        </w:rPr>
        <w:t>. М</w:t>
      </w:r>
      <w:r w:rsidR="000168F5" w:rsidRPr="009656EF">
        <w:rPr>
          <w:rFonts w:ascii="Times New Roman" w:hAnsi="Times New Roman"/>
          <w:sz w:val="24"/>
          <w:szCs w:val="24"/>
          <w:lang w:val="ru-RU"/>
        </w:rPr>
        <w:t>ногодетным семьям работников, чьи дети идут в первый класс</w:t>
      </w:r>
      <w:r w:rsidR="00717F19" w:rsidRPr="009656EF">
        <w:rPr>
          <w:rFonts w:ascii="Times New Roman" w:hAnsi="Times New Roman"/>
          <w:sz w:val="24"/>
          <w:szCs w:val="24"/>
          <w:lang w:val="ru-RU"/>
        </w:rPr>
        <w:t xml:space="preserve">– 1000 руб. </w:t>
      </w:r>
    </w:p>
    <w:p w:rsidR="00EB3902" w:rsidRPr="009656EF" w:rsidRDefault="007C5943" w:rsidP="00A94888">
      <w:pPr>
        <w:pStyle w:val="a6"/>
        <w:rPr>
          <w:rFonts w:ascii="Times New Roman" w:hAnsi="Times New Roman"/>
          <w:sz w:val="24"/>
          <w:szCs w:val="24"/>
          <w:lang w:val="ru-RU"/>
        </w:rPr>
      </w:pPr>
      <w:r w:rsidRPr="009656EF">
        <w:rPr>
          <w:rFonts w:ascii="Times New Roman" w:hAnsi="Times New Roman"/>
          <w:sz w:val="24"/>
          <w:szCs w:val="24"/>
          <w:lang w:val="ru-RU"/>
        </w:rPr>
        <w:t>3.8</w:t>
      </w:r>
      <w:r w:rsidR="00717F19" w:rsidRPr="009656EF">
        <w:rPr>
          <w:rFonts w:ascii="Times New Roman" w:hAnsi="Times New Roman"/>
          <w:sz w:val="24"/>
          <w:szCs w:val="24"/>
          <w:lang w:val="ru-RU"/>
        </w:rPr>
        <w:t>. На возмещение  стоимости лечения</w:t>
      </w:r>
      <w:r w:rsidR="000168F5" w:rsidRPr="009656EF">
        <w:rPr>
          <w:rFonts w:ascii="Times New Roman" w:hAnsi="Times New Roman"/>
          <w:sz w:val="24"/>
          <w:szCs w:val="24"/>
          <w:lang w:val="ru-RU"/>
        </w:rPr>
        <w:t>, полученного в профсоюзных с</w:t>
      </w:r>
      <w:r w:rsidRPr="009656EF">
        <w:rPr>
          <w:rFonts w:ascii="Times New Roman" w:hAnsi="Times New Roman"/>
          <w:sz w:val="24"/>
          <w:szCs w:val="24"/>
          <w:lang w:val="ru-RU"/>
        </w:rPr>
        <w:t xml:space="preserve">анаториях, в размере 10 % от </w:t>
      </w:r>
      <w:r w:rsidR="000168F5" w:rsidRPr="009656EF">
        <w:rPr>
          <w:rFonts w:ascii="Times New Roman" w:hAnsi="Times New Roman"/>
          <w:sz w:val="24"/>
          <w:szCs w:val="24"/>
          <w:lang w:val="ru-RU"/>
        </w:rPr>
        <w:t xml:space="preserve"> суммы оплаты за путевки </w:t>
      </w:r>
      <w:r w:rsidR="000168F5" w:rsidRPr="009656EF">
        <w:rPr>
          <w:rFonts w:ascii="Times New Roman" w:hAnsi="Times New Roman"/>
          <w:bCs/>
          <w:sz w:val="24"/>
          <w:szCs w:val="24"/>
          <w:lang w:val="ru-RU"/>
        </w:rPr>
        <w:t>в санатории «Жемчужина», «Васильевский», «Ливадия», «Ижминводы», «Бакирова»</w:t>
      </w:r>
      <w:r w:rsidRPr="009656EF">
        <w:rPr>
          <w:rFonts w:ascii="Times New Roman" w:hAnsi="Times New Roman"/>
          <w:sz w:val="24"/>
          <w:szCs w:val="24"/>
          <w:lang w:val="ru-RU"/>
        </w:rPr>
        <w:t xml:space="preserve"> (договор об оказании платных услуг и квитанция об оплате);</w:t>
      </w:r>
      <w:r w:rsidR="000168F5" w:rsidRPr="009656EF">
        <w:rPr>
          <w:rFonts w:ascii="Times New Roman" w:hAnsi="Times New Roman"/>
          <w:sz w:val="24"/>
          <w:szCs w:val="24"/>
          <w:lang w:val="ru-RU"/>
        </w:rPr>
        <w:t xml:space="preserve">. </w:t>
      </w:r>
    </w:p>
    <w:p w:rsidR="000168F5" w:rsidRPr="009656EF" w:rsidRDefault="007C5943" w:rsidP="00A94888">
      <w:pPr>
        <w:pStyle w:val="a6"/>
        <w:rPr>
          <w:rFonts w:ascii="Times New Roman" w:hAnsi="Times New Roman"/>
          <w:sz w:val="24"/>
          <w:szCs w:val="24"/>
          <w:lang w:val="ru-RU"/>
        </w:rPr>
      </w:pPr>
      <w:r w:rsidRPr="009656EF">
        <w:rPr>
          <w:rFonts w:ascii="Times New Roman" w:hAnsi="Times New Roman"/>
          <w:sz w:val="24"/>
          <w:szCs w:val="24"/>
          <w:lang w:val="ru-RU"/>
        </w:rPr>
        <w:t>3.9.</w:t>
      </w:r>
      <w:r w:rsidR="00717F19" w:rsidRPr="009656EF">
        <w:rPr>
          <w:rFonts w:ascii="Times New Roman" w:hAnsi="Times New Roman"/>
          <w:sz w:val="24"/>
          <w:szCs w:val="24"/>
          <w:lang w:val="ru-RU"/>
        </w:rPr>
        <w:t xml:space="preserve"> На возмещение  </w:t>
      </w:r>
      <w:r w:rsidR="000168F5" w:rsidRPr="009656EF">
        <w:rPr>
          <w:rFonts w:ascii="Times New Roman" w:hAnsi="Times New Roman"/>
          <w:sz w:val="24"/>
          <w:szCs w:val="24"/>
          <w:lang w:val="ru-RU"/>
        </w:rPr>
        <w:t>адвокатских услуг по вопросам досрочной трудовой пенсии, по  трудовому законодательству. Вне зависимости от материального положения члена профсоюза правовая инспекция труда территориальной профсоюзной организации составляет исковое заявление суду, Президиум Совета профсоюзных организации учреждений образования принимает решение об оплате расходов  на адвокатские услуги в сумме до   5000 рублей. В случае судебного решения в пользу члена профсоюза, сумма средств членом профсоюза возмещается в кассу Совета профсоюзных организации учреждений образования.</w:t>
      </w:r>
    </w:p>
    <w:p w:rsidR="000168F5" w:rsidRPr="009656EF" w:rsidRDefault="007C5943" w:rsidP="00A94888">
      <w:pPr>
        <w:pStyle w:val="a6"/>
        <w:rPr>
          <w:rFonts w:ascii="Times New Roman" w:hAnsi="Times New Roman"/>
          <w:sz w:val="24"/>
          <w:szCs w:val="24"/>
          <w:lang w:val="ru-RU"/>
        </w:rPr>
      </w:pPr>
      <w:r w:rsidRPr="009656EF">
        <w:rPr>
          <w:rFonts w:ascii="Times New Roman" w:hAnsi="Times New Roman"/>
          <w:sz w:val="24"/>
          <w:szCs w:val="24"/>
          <w:lang w:val="ru-RU"/>
        </w:rPr>
        <w:t>3.10</w:t>
      </w:r>
      <w:r w:rsidR="00717F19" w:rsidRPr="009656EF">
        <w:rPr>
          <w:rFonts w:ascii="Times New Roman" w:hAnsi="Times New Roman"/>
          <w:sz w:val="24"/>
          <w:szCs w:val="24"/>
          <w:lang w:val="ru-RU"/>
        </w:rPr>
        <w:t>. О</w:t>
      </w:r>
      <w:r w:rsidR="000168F5" w:rsidRPr="009656EF">
        <w:rPr>
          <w:rFonts w:ascii="Times New Roman" w:hAnsi="Times New Roman"/>
          <w:sz w:val="24"/>
          <w:szCs w:val="24"/>
          <w:lang w:val="ru-RU"/>
        </w:rPr>
        <w:t>казание единовременной материальной помощи работникам – членам профсоюза, имеющим несовершеннолетних детей – инвалидов, детей с ограниченными возможностями здоровья, нуждающихся в дорогостоящем лечении в сумме до 5 тысячи рублей в соответствии условиям Положения РК профсоюза от 15.02.2018 года.</w:t>
      </w:r>
    </w:p>
    <w:p w:rsidR="002F23B2" w:rsidRPr="009656EF" w:rsidRDefault="008E3D21" w:rsidP="00A94888">
      <w:pPr>
        <w:pStyle w:val="a6"/>
        <w:rPr>
          <w:rFonts w:ascii="Times New Roman" w:hAnsi="Times New Roman"/>
          <w:spacing w:val="-4"/>
          <w:sz w:val="24"/>
          <w:szCs w:val="24"/>
          <w:lang w:val="ru-RU"/>
        </w:rPr>
      </w:pPr>
      <w:r w:rsidRPr="009656EF">
        <w:rPr>
          <w:rFonts w:ascii="Times New Roman" w:hAnsi="Times New Roman"/>
          <w:spacing w:val="-4"/>
          <w:sz w:val="24"/>
          <w:szCs w:val="24"/>
          <w:lang w:val="ru-RU"/>
        </w:rPr>
        <w:t xml:space="preserve">3.11. </w:t>
      </w:r>
      <w:r w:rsidR="002F23B2" w:rsidRPr="009656EF">
        <w:rPr>
          <w:rFonts w:ascii="Times New Roman" w:hAnsi="Times New Roman"/>
          <w:spacing w:val="-4"/>
          <w:sz w:val="24"/>
          <w:szCs w:val="24"/>
          <w:lang w:val="ru-RU"/>
        </w:rPr>
        <w:t xml:space="preserve">Решения  о  выплатах принимаются на заседании Президиума </w:t>
      </w:r>
      <w:r w:rsidR="0022690B" w:rsidRPr="009656EF">
        <w:rPr>
          <w:rFonts w:ascii="Times New Roman" w:hAnsi="Times New Roman"/>
          <w:spacing w:val="-4"/>
          <w:sz w:val="24"/>
          <w:szCs w:val="24"/>
          <w:lang w:val="ru-RU"/>
        </w:rPr>
        <w:t xml:space="preserve">территориальной </w:t>
      </w:r>
      <w:r w:rsidR="002F23B2" w:rsidRPr="009656EF">
        <w:rPr>
          <w:rFonts w:ascii="Times New Roman" w:hAnsi="Times New Roman"/>
          <w:spacing w:val="-4"/>
          <w:sz w:val="24"/>
          <w:szCs w:val="24"/>
          <w:lang w:val="ru-RU"/>
        </w:rPr>
        <w:t xml:space="preserve">профсоюзной  организации, согласно Положению о территориальном Фонде социальной защиты  профсоюзной организации работников учреждений образования Альметьевского муниципального района. </w:t>
      </w:r>
    </w:p>
    <w:p w:rsidR="002F23B2" w:rsidRPr="009656EF" w:rsidRDefault="002F23B2" w:rsidP="000528CA">
      <w:pPr>
        <w:pStyle w:val="a3"/>
        <w:spacing w:after="0"/>
        <w:ind w:firstLine="567"/>
        <w:jc w:val="left"/>
        <w:rPr>
          <w:color w:val="FF0000"/>
          <w:sz w:val="24"/>
          <w:szCs w:val="24"/>
          <w:lang w:val="ru-RU"/>
        </w:rPr>
      </w:pPr>
      <w:r w:rsidRPr="009656EF">
        <w:rPr>
          <w:color w:val="FF0000"/>
          <w:spacing w:val="-4"/>
          <w:sz w:val="24"/>
          <w:szCs w:val="24"/>
          <w:lang w:val="ru-RU"/>
        </w:rPr>
        <w:t xml:space="preserve"> </w:t>
      </w:r>
    </w:p>
    <w:p w:rsidR="002F23B2" w:rsidRDefault="002F23B2" w:rsidP="00950381">
      <w:pPr>
        <w:pStyle w:val="a6"/>
        <w:numPr>
          <w:ilvl w:val="0"/>
          <w:numId w:val="18"/>
        </w:numPr>
        <w:rPr>
          <w:rFonts w:ascii="Times New Roman" w:hAnsi="Times New Roman"/>
          <w:b/>
          <w:sz w:val="24"/>
          <w:szCs w:val="24"/>
          <w:lang w:val="ru-RU"/>
        </w:rPr>
      </w:pPr>
      <w:r w:rsidRPr="008E3D21">
        <w:rPr>
          <w:rFonts w:ascii="Times New Roman" w:hAnsi="Times New Roman"/>
          <w:b/>
          <w:sz w:val="24"/>
          <w:szCs w:val="24"/>
          <w:lang w:val="ru-RU"/>
        </w:rPr>
        <w:t>Заключительные положения.</w:t>
      </w:r>
    </w:p>
    <w:p w:rsidR="00950381" w:rsidRPr="008E3D21" w:rsidRDefault="00950381" w:rsidP="00950381">
      <w:pPr>
        <w:pStyle w:val="a6"/>
        <w:rPr>
          <w:rFonts w:ascii="Times New Roman" w:hAnsi="Times New Roman"/>
          <w:b/>
          <w:sz w:val="24"/>
          <w:szCs w:val="24"/>
          <w:lang w:val="ru-RU"/>
        </w:rPr>
      </w:pPr>
    </w:p>
    <w:p w:rsidR="002F23B2" w:rsidRPr="002F23B2" w:rsidRDefault="00A94888" w:rsidP="00A94888">
      <w:pPr>
        <w:pStyle w:val="a6"/>
        <w:rPr>
          <w:rFonts w:ascii="Times New Roman" w:hAnsi="Times New Roman"/>
          <w:sz w:val="24"/>
          <w:szCs w:val="24"/>
          <w:lang w:val="ru-RU"/>
        </w:rPr>
      </w:pPr>
      <w:r>
        <w:rPr>
          <w:rFonts w:ascii="Times New Roman" w:hAnsi="Times New Roman"/>
          <w:sz w:val="24"/>
          <w:szCs w:val="24"/>
          <w:lang w:val="ru-RU"/>
        </w:rPr>
        <w:t>4.1.</w:t>
      </w:r>
      <w:r w:rsidR="002F23B2" w:rsidRPr="002F23B2">
        <w:rPr>
          <w:rFonts w:ascii="Times New Roman" w:hAnsi="Times New Roman"/>
          <w:sz w:val="24"/>
          <w:szCs w:val="24"/>
          <w:lang w:val="ru-RU"/>
        </w:rPr>
        <w:t>Настоящее соглашение вступает в силу с момента подписания его сторонами и действует в течение трех лет</w:t>
      </w:r>
      <w:r w:rsidR="000168F5">
        <w:rPr>
          <w:rFonts w:ascii="Times New Roman" w:hAnsi="Times New Roman"/>
          <w:sz w:val="24"/>
          <w:szCs w:val="24"/>
          <w:lang w:val="ru-RU"/>
        </w:rPr>
        <w:t>,  в срок действия коллективного договора</w:t>
      </w:r>
      <w:r w:rsidR="002F23B2" w:rsidRPr="002F23B2">
        <w:rPr>
          <w:rFonts w:ascii="Times New Roman" w:hAnsi="Times New Roman"/>
          <w:sz w:val="24"/>
          <w:szCs w:val="24"/>
          <w:lang w:val="ru-RU"/>
        </w:rPr>
        <w:t>. В течение срока действия настоящего соглашения стороны вправе вносить дополнения и изменения на основе взаимной договоренности.</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Принятые изменения и дополнения оформляются дополнительным соглашением, которое является неотъемлемой частью настоящего соглашения.</w:t>
      </w:r>
    </w:p>
    <w:p w:rsidR="002F23B2" w:rsidRPr="002F23B2" w:rsidRDefault="008E3D21" w:rsidP="00A94888">
      <w:pPr>
        <w:pStyle w:val="a6"/>
        <w:rPr>
          <w:rFonts w:ascii="Times New Roman" w:hAnsi="Times New Roman"/>
          <w:sz w:val="24"/>
          <w:szCs w:val="24"/>
          <w:lang w:val="ru-RU"/>
        </w:rPr>
      </w:pPr>
      <w:r>
        <w:rPr>
          <w:rFonts w:ascii="Times New Roman" w:hAnsi="Times New Roman"/>
          <w:sz w:val="24"/>
          <w:szCs w:val="24"/>
          <w:lang w:val="ru-RU"/>
        </w:rPr>
        <w:t>4</w:t>
      </w:r>
      <w:r w:rsidR="000168F5">
        <w:rPr>
          <w:rFonts w:ascii="Times New Roman" w:hAnsi="Times New Roman"/>
          <w:sz w:val="24"/>
          <w:szCs w:val="24"/>
          <w:lang w:val="ru-RU"/>
        </w:rPr>
        <w:t>.2</w:t>
      </w:r>
      <w:r w:rsidR="002F23B2" w:rsidRPr="002F23B2">
        <w:rPr>
          <w:rFonts w:ascii="Times New Roman" w:hAnsi="Times New Roman"/>
          <w:sz w:val="24"/>
          <w:szCs w:val="24"/>
          <w:lang w:val="ru-RU"/>
        </w:rPr>
        <w:t xml:space="preserve">. Ни одна из сторон в течение действия настоящего соглашения не может  в одностороннем порядке изменить или прекратить выполнение принятых на себя обязательств. </w:t>
      </w:r>
    </w:p>
    <w:p w:rsidR="002F23B2" w:rsidRPr="002F23B2" w:rsidRDefault="008E3D21" w:rsidP="00A94888">
      <w:pPr>
        <w:pStyle w:val="a6"/>
        <w:rPr>
          <w:rFonts w:ascii="Times New Roman" w:hAnsi="Times New Roman"/>
          <w:sz w:val="24"/>
          <w:szCs w:val="24"/>
          <w:lang w:val="ru-RU"/>
        </w:rPr>
      </w:pPr>
      <w:r>
        <w:rPr>
          <w:rFonts w:ascii="Times New Roman" w:hAnsi="Times New Roman"/>
          <w:sz w:val="24"/>
          <w:szCs w:val="24"/>
          <w:lang w:val="ru-RU"/>
        </w:rPr>
        <w:t xml:space="preserve"> 4</w:t>
      </w:r>
      <w:r w:rsidR="000168F5">
        <w:rPr>
          <w:rFonts w:ascii="Times New Roman" w:hAnsi="Times New Roman"/>
          <w:sz w:val="24"/>
          <w:szCs w:val="24"/>
          <w:lang w:val="ru-RU"/>
        </w:rPr>
        <w:t xml:space="preserve">.3. </w:t>
      </w:r>
      <w:r w:rsidR="002F23B2" w:rsidRPr="002F23B2">
        <w:rPr>
          <w:rFonts w:ascii="Times New Roman" w:hAnsi="Times New Roman"/>
          <w:sz w:val="24"/>
          <w:szCs w:val="24"/>
          <w:lang w:val="ru-RU"/>
        </w:rPr>
        <w:t>Контроль за выполнением настоящего соглашения осуществляется Сторонами и их представителями.</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При проведении контроля Стороны предоставляют друг другу полную, достоверную  и своевременную информацию, касающуюся ходя выполнения настоящего соглашения.</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Лица, по вине которых нарушается выполнения настоящего соглашения, несут ответственность, установленную законодательством РФ.</w:t>
      </w:r>
    </w:p>
    <w:p w:rsidR="002F23B2" w:rsidRPr="002F23B2" w:rsidRDefault="008E3D21" w:rsidP="00A94888">
      <w:pPr>
        <w:spacing w:after="0" w:line="240" w:lineRule="auto"/>
        <w:rPr>
          <w:rFonts w:ascii="Times New Roman" w:hAnsi="Times New Roman"/>
          <w:sz w:val="24"/>
          <w:szCs w:val="24"/>
          <w:lang w:val="ru-RU"/>
        </w:rPr>
      </w:pPr>
      <w:r>
        <w:rPr>
          <w:rFonts w:ascii="Times New Roman" w:hAnsi="Times New Roman"/>
          <w:sz w:val="24"/>
          <w:szCs w:val="24"/>
          <w:lang w:val="ru-RU"/>
        </w:rPr>
        <w:lastRenderedPageBreak/>
        <w:t>4</w:t>
      </w:r>
      <w:r w:rsidR="000168F5">
        <w:rPr>
          <w:rFonts w:ascii="Times New Roman" w:hAnsi="Times New Roman"/>
          <w:sz w:val="24"/>
          <w:szCs w:val="24"/>
          <w:lang w:val="ru-RU"/>
        </w:rPr>
        <w:t>.4</w:t>
      </w:r>
      <w:r w:rsidR="002F23B2" w:rsidRPr="002F23B2">
        <w:rPr>
          <w:rFonts w:ascii="Times New Roman" w:hAnsi="Times New Roman"/>
          <w:sz w:val="24"/>
          <w:szCs w:val="24"/>
          <w:lang w:val="ru-RU"/>
        </w:rPr>
        <w:t>. Настоящее соглашение сохраняет свое действие в случае изменения наименования образовательной организации, реорганизации,  смене руководителя образовательной организации и переизбрании председателя первичной профсоюзной организации.</w:t>
      </w:r>
    </w:p>
    <w:p w:rsidR="002F23B2" w:rsidRPr="002F23B2" w:rsidRDefault="008E3D21" w:rsidP="00A94888">
      <w:pPr>
        <w:spacing w:after="0"/>
        <w:rPr>
          <w:rFonts w:ascii="Times New Roman" w:hAnsi="Times New Roman"/>
          <w:sz w:val="24"/>
          <w:szCs w:val="24"/>
          <w:lang w:val="ru-RU"/>
        </w:rPr>
      </w:pPr>
      <w:r>
        <w:rPr>
          <w:rFonts w:ascii="Times New Roman" w:hAnsi="Times New Roman"/>
          <w:sz w:val="24"/>
          <w:szCs w:val="24"/>
          <w:lang w:val="ru-RU"/>
        </w:rPr>
        <w:t>4</w:t>
      </w:r>
      <w:r w:rsidR="000168F5">
        <w:rPr>
          <w:rFonts w:ascii="Times New Roman" w:hAnsi="Times New Roman"/>
          <w:sz w:val="24"/>
          <w:szCs w:val="24"/>
          <w:lang w:val="ru-RU"/>
        </w:rPr>
        <w:t>.5</w:t>
      </w:r>
      <w:r w:rsidR="002F23B2" w:rsidRPr="002F23B2">
        <w:rPr>
          <w:rFonts w:ascii="Times New Roman" w:hAnsi="Times New Roman"/>
          <w:sz w:val="24"/>
          <w:szCs w:val="24"/>
          <w:lang w:val="ru-RU"/>
        </w:rPr>
        <w:t>. При реорганизации образовательной организации настоящее соглашение сохраняет свое действие в течение всего срока реорганизации.</w:t>
      </w:r>
    </w:p>
    <w:p w:rsidR="002F23B2" w:rsidRPr="002F23B2" w:rsidRDefault="008E3D21" w:rsidP="00A94888">
      <w:pPr>
        <w:spacing w:after="0" w:line="240" w:lineRule="auto"/>
        <w:rPr>
          <w:rFonts w:ascii="Times New Roman" w:hAnsi="Times New Roman"/>
          <w:sz w:val="24"/>
          <w:szCs w:val="24"/>
          <w:lang w:val="ru-RU"/>
        </w:rPr>
      </w:pPr>
      <w:r>
        <w:rPr>
          <w:rFonts w:ascii="Times New Roman" w:hAnsi="Times New Roman"/>
          <w:sz w:val="24"/>
          <w:szCs w:val="24"/>
          <w:lang w:val="ru-RU"/>
        </w:rPr>
        <w:t>4</w:t>
      </w:r>
      <w:r w:rsidR="000168F5">
        <w:rPr>
          <w:rFonts w:ascii="Times New Roman" w:hAnsi="Times New Roman"/>
          <w:sz w:val="24"/>
          <w:szCs w:val="24"/>
          <w:lang w:val="ru-RU"/>
        </w:rPr>
        <w:t>.6</w:t>
      </w:r>
      <w:r w:rsidR="002F23B2" w:rsidRPr="002F23B2">
        <w:rPr>
          <w:rFonts w:ascii="Times New Roman" w:hAnsi="Times New Roman"/>
          <w:sz w:val="24"/>
          <w:szCs w:val="24"/>
          <w:lang w:val="ru-RU"/>
        </w:rPr>
        <w:t>. При смене формы собственности образовательной организации настоящее соглашение сохраняет свое действие в течение трех месяцев со дня перехода прав собственности.</w:t>
      </w:r>
    </w:p>
    <w:p w:rsidR="002F23B2" w:rsidRPr="002F23B2" w:rsidRDefault="009656EF" w:rsidP="00A94888">
      <w:pPr>
        <w:pStyle w:val="a6"/>
        <w:rPr>
          <w:rFonts w:ascii="Times New Roman" w:hAnsi="Times New Roman"/>
          <w:sz w:val="24"/>
          <w:szCs w:val="24"/>
          <w:lang w:val="ru-RU"/>
        </w:rPr>
      </w:pPr>
      <w:r>
        <w:rPr>
          <w:rFonts w:ascii="Times New Roman" w:hAnsi="Times New Roman"/>
          <w:sz w:val="24"/>
          <w:szCs w:val="24"/>
          <w:lang w:val="ru-RU"/>
        </w:rPr>
        <w:t>4</w:t>
      </w:r>
      <w:r w:rsidR="000168F5">
        <w:rPr>
          <w:rFonts w:ascii="Times New Roman" w:hAnsi="Times New Roman"/>
          <w:sz w:val="24"/>
          <w:szCs w:val="24"/>
          <w:lang w:val="ru-RU"/>
        </w:rPr>
        <w:t>.7.</w:t>
      </w:r>
      <w:r w:rsidR="002F23B2" w:rsidRPr="002F23B2">
        <w:rPr>
          <w:rFonts w:ascii="Times New Roman" w:hAnsi="Times New Roman"/>
          <w:sz w:val="24"/>
          <w:szCs w:val="24"/>
          <w:lang w:val="ru-RU"/>
        </w:rPr>
        <w:t xml:space="preserve">Настоящее соглашение оформлено в 2 (двух) экземплярах, имеющуюся равную юридическую силу. </w:t>
      </w:r>
    </w:p>
    <w:p w:rsidR="00F62CBC" w:rsidRDefault="00F62CBC" w:rsidP="00884F87">
      <w:pPr>
        <w:pStyle w:val="12"/>
        <w:shd w:val="clear" w:color="auto" w:fill="auto"/>
        <w:spacing w:before="0" w:line="240" w:lineRule="auto"/>
        <w:ind w:left="23"/>
        <w:rPr>
          <w:rFonts w:ascii="Times New Roman" w:hAnsi="Times New Roman" w:cs="Times New Roman"/>
          <w:color w:val="FF0000"/>
          <w:sz w:val="20"/>
          <w:szCs w:val="20"/>
        </w:rPr>
      </w:pPr>
    </w:p>
    <w:sectPr w:rsidR="00F62CBC" w:rsidSect="00CD6687">
      <w:footerReference w:type="even" r:id="rId68"/>
      <w:footerReference w:type="default" r:id="rId69"/>
      <w:pgSz w:w="11906" w:h="16838"/>
      <w:pgMar w:top="1134" w:right="566"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74B8" w:rsidRDefault="002274B8" w:rsidP="00C80264">
      <w:pPr>
        <w:spacing w:after="0" w:line="240" w:lineRule="auto"/>
      </w:pPr>
      <w:r>
        <w:separator/>
      </w:r>
    </w:p>
  </w:endnote>
  <w:endnote w:type="continuationSeparator" w:id="0">
    <w:p w:rsidR="002274B8" w:rsidRDefault="002274B8" w:rsidP="00C802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G_Benguiat">
    <w:altName w:val="Courier New"/>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64B0" w:rsidRDefault="007D64B0" w:rsidP="00CD6687">
    <w:pPr>
      <w:pStyle w:val="aff1"/>
      <w:framePr w:wrap="around" w:vAnchor="text" w:hAnchor="margin" w:xAlign="right" w:y="1"/>
      <w:rPr>
        <w:rStyle w:val="aff3"/>
      </w:rPr>
    </w:pPr>
    <w:r>
      <w:rPr>
        <w:rStyle w:val="aff3"/>
      </w:rPr>
      <w:fldChar w:fldCharType="begin"/>
    </w:r>
    <w:r>
      <w:rPr>
        <w:rStyle w:val="aff3"/>
      </w:rPr>
      <w:instrText xml:space="preserve">PAGE  </w:instrText>
    </w:r>
    <w:r>
      <w:rPr>
        <w:rStyle w:val="aff3"/>
      </w:rPr>
      <w:fldChar w:fldCharType="separate"/>
    </w:r>
    <w:r>
      <w:rPr>
        <w:rStyle w:val="aff3"/>
        <w:noProof/>
      </w:rPr>
      <w:t>72</w:t>
    </w:r>
    <w:r>
      <w:rPr>
        <w:rStyle w:val="aff3"/>
      </w:rPr>
      <w:fldChar w:fldCharType="end"/>
    </w:r>
  </w:p>
  <w:p w:rsidR="007D64B0" w:rsidRDefault="007D64B0" w:rsidP="00CD6687">
    <w:pPr>
      <w:pStyle w:val="aff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64B0" w:rsidRDefault="007D64B0" w:rsidP="00CD6687">
    <w:pPr>
      <w:pStyle w:val="aff1"/>
      <w:framePr w:wrap="around" w:vAnchor="text" w:hAnchor="margin" w:xAlign="right" w:y="1"/>
      <w:rPr>
        <w:rStyle w:val="aff3"/>
      </w:rPr>
    </w:pPr>
    <w:r>
      <w:rPr>
        <w:rStyle w:val="aff3"/>
      </w:rPr>
      <w:fldChar w:fldCharType="begin"/>
    </w:r>
    <w:r>
      <w:rPr>
        <w:rStyle w:val="aff3"/>
      </w:rPr>
      <w:instrText xml:space="preserve">PAGE  </w:instrText>
    </w:r>
    <w:r>
      <w:rPr>
        <w:rStyle w:val="aff3"/>
      </w:rPr>
      <w:fldChar w:fldCharType="separate"/>
    </w:r>
    <w:r w:rsidR="00F21B81">
      <w:rPr>
        <w:rStyle w:val="aff3"/>
        <w:noProof/>
      </w:rPr>
      <w:t>41</w:t>
    </w:r>
    <w:r>
      <w:rPr>
        <w:rStyle w:val="aff3"/>
      </w:rPr>
      <w:fldChar w:fldCharType="end"/>
    </w:r>
  </w:p>
  <w:p w:rsidR="007D64B0" w:rsidRDefault="007D64B0" w:rsidP="00CD6687">
    <w:pPr>
      <w:pStyle w:val="aff1"/>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74B8" w:rsidRDefault="002274B8" w:rsidP="00C80264">
      <w:pPr>
        <w:spacing w:after="0" w:line="240" w:lineRule="auto"/>
      </w:pPr>
      <w:r>
        <w:separator/>
      </w:r>
    </w:p>
  </w:footnote>
  <w:footnote w:type="continuationSeparator" w:id="0">
    <w:p w:rsidR="002274B8" w:rsidRDefault="002274B8" w:rsidP="00C802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20073"/>
    <w:multiLevelType w:val="hybridMultilevel"/>
    <w:tmpl w:val="B412A538"/>
    <w:lvl w:ilvl="0" w:tplc="04190001">
      <w:start w:val="1"/>
      <w:numFmt w:val="bullet"/>
      <w:lvlText w:val=""/>
      <w:lvlJc w:val="left"/>
      <w:pPr>
        <w:ind w:left="1305" w:hanging="360"/>
      </w:pPr>
      <w:rPr>
        <w:rFonts w:ascii="Symbol" w:hAnsi="Symbol" w:hint="default"/>
      </w:rPr>
    </w:lvl>
    <w:lvl w:ilvl="1" w:tplc="04190003" w:tentative="1">
      <w:start w:val="1"/>
      <w:numFmt w:val="bullet"/>
      <w:lvlText w:val="o"/>
      <w:lvlJc w:val="left"/>
      <w:pPr>
        <w:ind w:left="2025" w:hanging="360"/>
      </w:pPr>
      <w:rPr>
        <w:rFonts w:ascii="Courier New" w:hAnsi="Courier New" w:cs="Courier New" w:hint="default"/>
      </w:rPr>
    </w:lvl>
    <w:lvl w:ilvl="2" w:tplc="04190005" w:tentative="1">
      <w:start w:val="1"/>
      <w:numFmt w:val="bullet"/>
      <w:lvlText w:val=""/>
      <w:lvlJc w:val="left"/>
      <w:pPr>
        <w:ind w:left="2745" w:hanging="360"/>
      </w:pPr>
      <w:rPr>
        <w:rFonts w:ascii="Wingdings" w:hAnsi="Wingdings" w:hint="default"/>
      </w:rPr>
    </w:lvl>
    <w:lvl w:ilvl="3" w:tplc="04190001" w:tentative="1">
      <w:start w:val="1"/>
      <w:numFmt w:val="bullet"/>
      <w:lvlText w:val=""/>
      <w:lvlJc w:val="left"/>
      <w:pPr>
        <w:ind w:left="3465" w:hanging="360"/>
      </w:pPr>
      <w:rPr>
        <w:rFonts w:ascii="Symbol" w:hAnsi="Symbol" w:hint="default"/>
      </w:rPr>
    </w:lvl>
    <w:lvl w:ilvl="4" w:tplc="04190003" w:tentative="1">
      <w:start w:val="1"/>
      <w:numFmt w:val="bullet"/>
      <w:lvlText w:val="o"/>
      <w:lvlJc w:val="left"/>
      <w:pPr>
        <w:ind w:left="4185" w:hanging="360"/>
      </w:pPr>
      <w:rPr>
        <w:rFonts w:ascii="Courier New" w:hAnsi="Courier New" w:cs="Courier New" w:hint="default"/>
      </w:rPr>
    </w:lvl>
    <w:lvl w:ilvl="5" w:tplc="04190005" w:tentative="1">
      <w:start w:val="1"/>
      <w:numFmt w:val="bullet"/>
      <w:lvlText w:val=""/>
      <w:lvlJc w:val="left"/>
      <w:pPr>
        <w:ind w:left="4905" w:hanging="360"/>
      </w:pPr>
      <w:rPr>
        <w:rFonts w:ascii="Wingdings" w:hAnsi="Wingdings" w:hint="default"/>
      </w:rPr>
    </w:lvl>
    <w:lvl w:ilvl="6" w:tplc="04190001" w:tentative="1">
      <w:start w:val="1"/>
      <w:numFmt w:val="bullet"/>
      <w:lvlText w:val=""/>
      <w:lvlJc w:val="left"/>
      <w:pPr>
        <w:ind w:left="5625" w:hanging="360"/>
      </w:pPr>
      <w:rPr>
        <w:rFonts w:ascii="Symbol" w:hAnsi="Symbol" w:hint="default"/>
      </w:rPr>
    </w:lvl>
    <w:lvl w:ilvl="7" w:tplc="04190003" w:tentative="1">
      <w:start w:val="1"/>
      <w:numFmt w:val="bullet"/>
      <w:lvlText w:val="o"/>
      <w:lvlJc w:val="left"/>
      <w:pPr>
        <w:ind w:left="6345" w:hanging="360"/>
      </w:pPr>
      <w:rPr>
        <w:rFonts w:ascii="Courier New" w:hAnsi="Courier New" w:cs="Courier New" w:hint="default"/>
      </w:rPr>
    </w:lvl>
    <w:lvl w:ilvl="8" w:tplc="04190005" w:tentative="1">
      <w:start w:val="1"/>
      <w:numFmt w:val="bullet"/>
      <w:lvlText w:val=""/>
      <w:lvlJc w:val="left"/>
      <w:pPr>
        <w:ind w:left="7065" w:hanging="360"/>
      </w:pPr>
      <w:rPr>
        <w:rFonts w:ascii="Wingdings" w:hAnsi="Wingdings" w:hint="default"/>
      </w:rPr>
    </w:lvl>
  </w:abstractNum>
  <w:abstractNum w:abstractNumId="1">
    <w:nsid w:val="165C6BA0"/>
    <w:multiLevelType w:val="hybridMultilevel"/>
    <w:tmpl w:val="69F681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7166C20"/>
    <w:multiLevelType w:val="multilevel"/>
    <w:tmpl w:val="C06C7A50"/>
    <w:lvl w:ilvl="0">
      <w:start w:val="2"/>
      <w:numFmt w:val="decimal"/>
      <w:lvlText w:val="%1."/>
      <w:lvlJc w:val="left"/>
      <w:pPr>
        <w:ind w:left="675" w:hanging="675"/>
      </w:pPr>
      <w:rPr>
        <w:rFonts w:hint="default"/>
        <w:lang w:val="ru-RU"/>
      </w:rPr>
    </w:lvl>
    <w:lvl w:ilvl="1">
      <w:start w:val="2"/>
      <w:numFmt w:val="decimal"/>
      <w:lvlText w:val="%1.%2."/>
      <w:lvlJc w:val="left"/>
      <w:pPr>
        <w:ind w:left="1003" w:hanging="720"/>
      </w:pPr>
      <w:rPr>
        <w:rFonts w:hint="default"/>
      </w:rPr>
    </w:lvl>
    <w:lvl w:ilvl="2">
      <w:start w:val="7"/>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3">
    <w:nsid w:val="188C78B1"/>
    <w:multiLevelType w:val="multilevel"/>
    <w:tmpl w:val="C2524462"/>
    <w:lvl w:ilvl="0">
      <w:start w:val="2"/>
      <w:numFmt w:val="decimal"/>
      <w:lvlText w:val="%1."/>
      <w:lvlJc w:val="left"/>
      <w:pPr>
        <w:ind w:left="450" w:hanging="450"/>
      </w:pPr>
      <w:rPr>
        <w:rFonts w:hint="default"/>
      </w:rPr>
    </w:lvl>
    <w:lvl w:ilvl="1">
      <w:start w:val="3"/>
      <w:numFmt w:val="decimal"/>
      <w:lvlText w:val="%1.%2."/>
      <w:lvlJc w:val="left"/>
      <w:pPr>
        <w:ind w:left="1713"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4">
    <w:nsid w:val="1DEA5297"/>
    <w:multiLevelType w:val="hybridMultilevel"/>
    <w:tmpl w:val="6B5653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A890692"/>
    <w:multiLevelType w:val="multilevel"/>
    <w:tmpl w:val="E17E370A"/>
    <w:lvl w:ilvl="0">
      <w:start w:val="2"/>
      <w:numFmt w:val="decimal"/>
      <w:lvlText w:val="%1."/>
      <w:lvlJc w:val="left"/>
      <w:pPr>
        <w:ind w:left="720" w:hanging="360"/>
      </w:pPr>
      <w:rPr>
        <w:rFonts w:hint="default"/>
      </w:rPr>
    </w:lvl>
    <w:lvl w:ilvl="1">
      <w:start w:val="3"/>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6">
    <w:nsid w:val="39B17FD6"/>
    <w:multiLevelType w:val="hybridMultilevel"/>
    <w:tmpl w:val="F800E254"/>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7">
    <w:nsid w:val="39FF3E06"/>
    <w:multiLevelType w:val="hybridMultilevel"/>
    <w:tmpl w:val="5BCC26C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4A9C0B94"/>
    <w:multiLevelType w:val="hybridMultilevel"/>
    <w:tmpl w:val="696CF1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4CDF4EFB"/>
    <w:multiLevelType w:val="multilevel"/>
    <w:tmpl w:val="4E24496C"/>
    <w:lvl w:ilvl="0">
      <w:start w:val="3"/>
      <w:numFmt w:val="decimal"/>
      <w:lvlText w:val="%1."/>
      <w:lvlJc w:val="left"/>
      <w:pPr>
        <w:ind w:left="450" w:hanging="450"/>
      </w:pPr>
      <w:rPr>
        <w:rFonts w:hint="default"/>
      </w:rPr>
    </w:lvl>
    <w:lvl w:ilvl="1">
      <w:start w:val="4"/>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0">
    <w:nsid w:val="5C1C5576"/>
    <w:multiLevelType w:val="multilevel"/>
    <w:tmpl w:val="9E8CD9A4"/>
    <w:lvl w:ilvl="0">
      <w:start w:val="1"/>
      <w:numFmt w:val="decimal"/>
      <w:lvlText w:val="%1."/>
      <w:lvlJc w:val="left"/>
      <w:pPr>
        <w:ind w:left="450" w:hanging="450"/>
      </w:pPr>
      <w:rPr>
        <w:rFonts w:hint="default"/>
        <w:color w:val="000000"/>
      </w:rPr>
    </w:lvl>
    <w:lvl w:ilvl="1">
      <w:start w:val="4"/>
      <w:numFmt w:val="decimal"/>
      <w:lvlText w:val="%1.%2."/>
      <w:lvlJc w:val="left"/>
      <w:pPr>
        <w:ind w:left="1430" w:hanging="720"/>
      </w:pPr>
      <w:rPr>
        <w:rFonts w:hint="default"/>
        <w:color w:val="000000"/>
      </w:rPr>
    </w:lvl>
    <w:lvl w:ilvl="2">
      <w:start w:val="1"/>
      <w:numFmt w:val="decimal"/>
      <w:lvlText w:val="%1.%2.%3."/>
      <w:lvlJc w:val="left"/>
      <w:pPr>
        <w:ind w:left="1854" w:hanging="720"/>
      </w:pPr>
      <w:rPr>
        <w:rFonts w:hint="default"/>
        <w:color w:val="000000"/>
      </w:rPr>
    </w:lvl>
    <w:lvl w:ilvl="3">
      <w:start w:val="1"/>
      <w:numFmt w:val="decimal"/>
      <w:lvlText w:val="%1.%2.%3.%4."/>
      <w:lvlJc w:val="left"/>
      <w:pPr>
        <w:ind w:left="2781" w:hanging="1080"/>
      </w:pPr>
      <w:rPr>
        <w:rFonts w:hint="default"/>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4275" w:hanging="1440"/>
      </w:pPr>
      <w:rPr>
        <w:rFonts w:hint="default"/>
        <w:color w:val="000000"/>
      </w:rPr>
    </w:lvl>
    <w:lvl w:ilvl="6">
      <w:start w:val="1"/>
      <w:numFmt w:val="decimal"/>
      <w:lvlText w:val="%1.%2.%3.%4.%5.%6.%7."/>
      <w:lvlJc w:val="left"/>
      <w:pPr>
        <w:ind w:left="5202" w:hanging="1800"/>
      </w:pPr>
      <w:rPr>
        <w:rFonts w:hint="default"/>
        <w:color w:val="000000"/>
      </w:rPr>
    </w:lvl>
    <w:lvl w:ilvl="7">
      <w:start w:val="1"/>
      <w:numFmt w:val="decimal"/>
      <w:lvlText w:val="%1.%2.%3.%4.%5.%6.%7.%8."/>
      <w:lvlJc w:val="left"/>
      <w:pPr>
        <w:ind w:left="5769" w:hanging="1800"/>
      </w:pPr>
      <w:rPr>
        <w:rFonts w:hint="default"/>
        <w:color w:val="000000"/>
      </w:rPr>
    </w:lvl>
    <w:lvl w:ilvl="8">
      <w:start w:val="1"/>
      <w:numFmt w:val="decimal"/>
      <w:lvlText w:val="%1.%2.%3.%4.%5.%6.%7.%8.%9."/>
      <w:lvlJc w:val="left"/>
      <w:pPr>
        <w:ind w:left="6696" w:hanging="2160"/>
      </w:pPr>
      <w:rPr>
        <w:rFonts w:hint="default"/>
        <w:color w:val="000000"/>
      </w:rPr>
    </w:lvl>
  </w:abstractNum>
  <w:abstractNum w:abstractNumId="11">
    <w:nsid w:val="5F2015BC"/>
    <w:multiLevelType w:val="multilevel"/>
    <w:tmpl w:val="25FECFC2"/>
    <w:lvl w:ilvl="0">
      <w:start w:val="3"/>
      <w:numFmt w:val="decimal"/>
      <w:lvlText w:val="%1."/>
      <w:lvlJc w:val="left"/>
      <w:pPr>
        <w:ind w:left="360" w:hanging="360"/>
      </w:pPr>
      <w:rPr>
        <w:rFonts w:hint="default"/>
      </w:rPr>
    </w:lvl>
    <w:lvl w:ilvl="1">
      <w:start w:val="7"/>
      <w:numFmt w:val="decimal"/>
      <w:lvlText w:val="%1.%2."/>
      <w:lvlJc w:val="left"/>
      <w:pPr>
        <w:ind w:left="926" w:hanging="36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418" w:hanging="72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3910" w:hanging="108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402" w:hanging="1440"/>
      </w:pPr>
      <w:rPr>
        <w:rFonts w:hint="default"/>
      </w:rPr>
    </w:lvl>
    <w:lvl w:ilvl="8">
      <w:start w:val="1"/>
      <w:numFmt w:val="decimal"/>
      <w:lvlText w:val="%1.%2.%3.%4.%5.%6.%7.%8.%9."/>
      <w:lvlJc w:val="left"/>
      <w:pPr>
        <w:ind w:left="6328" w:hanging="1800"/>
      </w:pPr>
      <w:rPr>
        <w:rFonts w:hint="default"/>
      </w:rPr>
    </w:lvl>
  </w:abstractNum>
  <w:abstractNum w:abstractNumId="12">
    <w:nsid w:val="64A7262B"/>
    <w:multiLevelType w:val="multilevel"/>
    <w:tmpl w:val="CA9A05C0"/>
    <w:lvl w:ilvl="0">
      <w:start w:val="3"/>
      <w:numFmt w:val="decimal"/>
      <w:lvlText w:val="%1."/>
      <w:lvlJc w:val="left"/>
      <w:pPr>
        <w:ind w:left="450" w:hanging="450"/>
      </w:pPr>
      <w:rPr>
        <w:rFonts w:hint="default"/>
      </w:rPr>
    </w:lvl>
    <w:lvl w:ilvl="1">
      <w:start w:val="8"/>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3">
    <w:nsid w:val="663435BB"/>
    <w:multiLevelType w:val="hybridMultilevel"/>
    <w:tmpl w:val="B2B453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71C73279"/>
    <w:multiLevelType w:val="multilevel"/>
    <w:tmpl w:val="36828D80"/>
    <w:lvl w:ilvl="0">
      <w:start w:val="4"/>
      <w:numFmt w:val="decimal"/>
      <w:lvlText w:val="%1."/>
      <w:lvlJc w:val="left"/>
      <w:pPr>
        <w:ind w:left="360" w:hanging="360"/>
      </w:pPr>
      <w:rPr>
        <w:rFonts w:hint="default"/>
      </w:rPr>
    </w:lvl>
    <w:lvl w:ilvl="1">
      <w:start w:val="1"/>
      <w:numFmt w:val="decimal"/>
      <w:lvlText w:val="%1.%2."/>
      <w:lvlJc w:val="left"/>
      <w:pPr>
        <w:ind w:left="1035" w:hanging="36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2745" w:hanging="72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455" w:hanging="1080"/>
      </w:pPr>
      <w:rPr>
        <w:rFonts w:hint="default"/>
      </w:rPr>
    </w:lvl>
    <w:lvl w:ilvl="6">
      <w:start w:val="1"/>
      <w:numFmt w:val="decimal"/>
      <w:lvlText w:val="%1.%2.%3.%4.%5.%6.%7."/>
      <w:lvlJc w:val="left"/>
      <w:pPr>
        <w:ind w:left="5490" w:hanging="1440"/>
      </w:pPr>
      <w:rPr>
        <w:rFonts w:hint="default"/>
      </w:rPr>
    </w:lvl>
    <w:lvl w:ilvl="7">
      <w:start w:val="1"/>
      <w:numFmt w:val="decimal"/>
      <w:lvlText w:val="%1.%2.%3.%4.%5.%6.%7.%8."/>
      <w:lvlJc w:val="left"/>
      <w:pPr>
        <w:ind w:left="6165" w:hanging="1440"/>
      </w:pPr>
      <w:rPr>
        <w:rFonts w:hint="default"/>
      </w:rPr>
    </w:lvl>
    <w:lvl w:ilvl="8">
      <w:start w:val="1"/>
      <w:numFmt w:val="decimal"/>
      <w:lvlText w:val="%1.%2.%3.%4.%5.%6.%7.%8.%9."/>
      <w:lvlJc w:val="left"/>
      <w:pPr>
        <w:ind w:left="7200" w:hanging="1800"/>
      </w:pPr>
      <w:rPr>
        <w:rFonts w:hint="default"/>
      </w:rPr>
    </w:lvl>
  </w:abstractNum>
  <w:abstractNum w:abstractNumId="15">
    <w:nsid w:val="73F3078C"/>
    <w:multiLevelType w:val="multilevel"/>
    <w:tmpl w:val="62EC8660"/>
    <w:lvl w:ilvl="0">
      <w:start w:val="3"/>
      <w:numFmt w:val="decimal"/>
      <w:lvlText w:val="%1."/>
      <w:lvlJc w:val="left"/>
      <w:pPr>
        <w:ind w:left="450" w:hanging="450"/>
      </w:pPr>
      <w:rPr>
        <w:rFonts w:hint="default"/>
      </w:rPr>
    </w:lvl>
    <w:lvl w:ilvl="1">
      <w:start w:val="1"/>
      <w:numFmt w:val="decimal"/>
      <w:lvlText w:val="%1.%2."/>
      <w:lvlJc w:val="left"/>
      <w:pPr>
        <w:ind w:left="1395" w:hanging="72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3105" w:hanging="108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815" w:hanging="1440"/>
      </w:pPr>
      <w:rPr>
        <w:rFonts w:hint="default"/>
      </w:rPr>
    </w:lvl>
    <w:lvl w:ilvl="6">
      <w:start w:val="1"/>
      <w:numFmt w:val="decimal"/>
      <w:lvlText w:val="%1.%2.%3.%4.%5.%6.%7."/>
      <w:lvlJc w:val="left"/>
      <w:pPr>
        <w:ind w:left="5850" w:hanging="1800"/>
      </w:pPr>
      <w:rPr>
        <w:rFonts w:hint="default"/>
      </w:rPr>
    </w:lvl>
    <w:lvl w:ilvl="7">
      <w:start w:val="1"/>
      <w:numFmt w:val="decimal"/>
      <w:lvlText w:val="%1.%2.%3.%4.%5.%6.%7.%8."/>
      <w:lvlJc w:val="left"/>
      <w:pPr>
        <w:ind w:left="6525" w:hanging="1800"/>
      </w:pPr>
      <w:rPr>
        <w:rFonts w:hint="default"/>
      </w:rPr>
    </w:lvl>
    <w:lvl w:ilvl="8">
      <w:start w:val="1"/>
      <w:numFmt w:val="decimal"/>
      <w:lvlText w:val="%1.%2.%3.%4.%5.%6.%7.%8.%9."/>
      <w:lvlJc w:val="left"/>
      <w:pPr>
        <w:ind w:left="7560" w:hanging="2160"/>
      </w:pPr>
      <w:rPr>
        <w:rFonts w:hint="default"/>
      </w:rPr>
    </w:lvl>
  </w:abstractNum>
  <w:abstractNum w:abstractNumId="16">
    <w:nsid w:val="754B2191"/>
    <w:multiLevelType w:val="hybridMultilevel"/>
    <w:tmpl w:val="C946387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nsid w:val="75981D13"/>
    <w:multiLevelType w:val="hybridMultilevel"/>
    <w:tmpl w:val="91143C9C"/>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8">
    <w:nsid w:val="7A556D3A"/>
    <w:multiLevelType w:val="hybridMultilevel"/>
    <w:tmpl w:val="A55E8A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7D6B5781"/>
    <w:multiLevelType w:val="hybridMultilevel"/>
    <w:tmpl w:val="C414DF62"/>
    <w:lvl w:ilvl="0" w:tplc="04190001">
      <w:start w:val="1"/>
      <w:numFmt w:val="bullet"/>
      <w:lvlText w:val=""/>
      <w:lvlJc w:val="left"/>
      <w:pPr>
        <w:ind w:left="1110" w:hanging="360"/>
      </w:pPr>
      <w:rPr>
        <w:rFonts w:ascii="Symbol" w:hAnsi="Symbol" w:hint="default"/>
      </w:rPr>
    </w:lvl>
    <w:lvl w:ilvl="1" w:tplc="04190003" w:tentative="1">
      <w:start w:val="1"/>
      <w:numFmt w:val="bullet"/>
      <w:lvlText w:val="o"/>
      <w:lvlJc w:val="left"/>
      <w:pPr>
        <w:ind w:left="1830" w:hanging="360"/>
      </w:pPr>
      <w:rPr>
        <w:rFonts w:ascii="Courier New" w:hAnsi="Courier New" w:cs="Courier New" w:hint="default"/>
      </w:rPr>
    </w:lvl>
    <w:lvl w:ilvl="2" w:tplc="04190005" w:tentative="1">
      <w:start w:val="1"/>
      <w:numFmt w:val="bullet"/>
      <w:lvlText w:val=""/>
      <w:lvlJc w:val="left"/>
      <w:pPr>
        <w:ind w:left="2550" w:hanging="360"/>
      </w:pPr>
      <w:rPr>
        <w:rFonts w:ascii="Wingdings" w:hAnsi="Wingdings" w:hint="default"/>
      </w:rPr>
    </w:lvl>
    <w:lvl w:ilvl="3" w:tplc="04190001" w:tentative="1">
      <w:start w:val="1"/>
      <w:numFmt w:val="bullet"/>
      <w:lvlText w:val=""/>
      <w:lvlJc w:val="left"/>
      <w:pPr>
        <w:ind w:left="3270" w:hanging="360"/>
      </w:pPr>
      <w:rPr>
        <w:rFonts w:ascii="Symbol" w:hAnsi="Symbol" w:hint="default"/>
      </w:rPr>
    </w:lvl>
    <w:lvl w:ilvl="4" w:tplc="04190003" w:tentative="1">
      <w:start w:val="1"/>
      <w:numFmt w:val="bullet"/>
      <w:lvlText w:val="o"/>
      <w:lvlJc w:val="left"/>
      <w:pPr>
        <w:ind w:left="3990" w:hanging="360"/>
      </w:pPr>
      <w:rPr>
        <w:rFonts w:ascii="Courier New" w:hAnsi="Courier New" w:cs="Courier New" w:hint="default"/>
      </w:rPr>
    </w:lvl>
    <w:lvl w:ilvl="5" w:tplc="04190005" w:tentative="1">
      <w:start w:val="1"/>
      <w:numFmt w:val="bullet"/>
      <w:lvlText w:val=""/>
      <w:lvlJc w:val="left"/>
      <w:pPr>
        <w:ind w:left="4710" w:hanging="360"/>
      </w:pPr>
      <w:rPr>
        <w:rFonts w:ascii="Wingdings" w:hAnsi="Wingdings" w:hint="default"/>
      </w:rPr>
    </w:lvl>
    <w:lvl w:ilvl="6" w:tplc="04190001" w:tentative="1">
      <w:start w:val="1"/>
      <w:numFmt w:val="bullet"/>
      <w:lvlText w:val=""/>
      <w:lvlJc w:val="left"/>
      <w:pPr>
        <w:ind w:left="5430" w:hanging="360"/>
      </w:pPr>
      <w:rPr>
        <w:rFonts w:ascii="Symbol" w:hAnsi="Symbol" w:hint="default"/>
      </w:rPr>
    </w:lvl>
    <w:lvl w:ilvl="7" w:tplc="04190003" w:tentative="1">
      <w:start w:val="1"/>
      <w:numFmt w:val="bullet"/>
      <w:lvlText w:val="o"/>
      <w:lvlJc w:val="left"/>
      <w:pPr>
        <w:ind w:left="6150" w:hanging="360"/>
      </w:pPr>
      <w:rPr>
        <w:rFonts w:ascii="Courier New" w:hAnsi="Courier New" w:cs="Courier New" w:hint="default"/>
      </w:rPr>
    </w:lvl>
    <w:lvl w:ilvl="8" w:tplc="04190005" w:tentative="1">
      <w:start w:val="1"/>
      <w:numFmt w:val="bullet"/>
      <w:lvlText w:val=""/>
      <w:lvlJc w:val="left"/>
      <w:pPr>
        <w:ind w:left="6870" w:hanging="360"/>
      </w:pPr>
      <w:rPr>
        <w:rFonts w:ascii="Wingdings" w:hAnsi="Wingdings" w:hint="default"/>
      </w:rPr>
    </w:lvl>
  </w:abstractNum>
  <w:abstractNum w:abstractNumId="20">
    <w:nsid w:val="7E902DAD"/>
    <w:multiLevelType w:val="hybridMultilevel"/>
    <w:tmpl w:val="67E8BA26"/>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cs="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num w:numId="1">
    <w:abstractNumId w:val="4"/>
  </w:num>
  <w:num w:numId="2">
    <w:abstractNumId w:val="19"/>
  </w:num>
  <w:num w:numId="3">
    <w:abstractNumId w:val="0"/>
  </w:num>
  <w:num w:numId="4">
    <w:abstractNumId w:val="17"/>
  </w:num>
  <w:num w:numId="5">
    <w:abstractNumId w:val="15"/>
  </w:num>
  <w:num w:numId="6">
    <w:abstractNumId w:val="9"/>
  </w:num>
  <w:num w:numId="7">
    <w:abstractNumId w:val="8"/>
  </w:num>
  <w:num w:numId="8">
    <w:abstractNumId w:val="13"/>
  </w:num>
  <w:num w:numId="9">
    <w:abstractNumId w:val="18"/>
  </w:num>
  <w:num w:numId="10">
    <w:abstractNumId w:val="7"/>
  </w:num>
  <w:num w:numId="11">
    <w:abstractNumId w:val="1"/>
  </w:num>
  <w:num w:numId="12">
    <w:abstractNumId w:val="12"/>
  </w:num>
  <w:num w:numId="13">
    <w:abstractNumId w:val="10"/>
  </w:num>
  <w:num w:numId="14">
    <w:abstractNumId w:val="5"/>
  </w:num>
  <w:num w:numId="15">
    <w:abstractNumId w:val="2"/>
  </w:num>
  <w:num w:numId="16">
    <w:abstractNumId w:val="3"/>
  </w:num>
  <w:num w:numId="17">
    <w:abstractNumId w:val="11"/>
  </w:num>
  <w:num w:numId="18">
    <w:abstractNumId w:val="14"/>
  </w:num>
  <w:num w:numId="19">
    <w:abstractNumId w:val="20"/>
  </w:num>
  <w:num w:numId="20">
    <w:abstractNumId w:val="16"/>
  </w:num>
  <w:num w:numId="21">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CD6687"/>
    <w:rsid w:val="00001A31"/>
    <w:rsid w:val="000168F5"/>
    <w:rsid w:val="00031657"/>
    <w:rsid w:val="000528CA"/>
    <w:rsid w:val="00061B3C"/>
    <w:rsid w:val="00061CBE"/>
    <w:rsid w:val="00062ECA"/>
    <w:rsid w:val="000969D6"/>
    <w:rsid w:val="000C0526"/>
    <w:rsid w:val="000D7C49"/>
    <w:rsid w:val="000E6EFD"/>
    <w:rsid w:val="00101BDA"/>
    <w:rsid w:val="00105B0E"/>
    <w:rsid w:val="001141EA"/>
    <w:rsid w:val="001144C6"/>
    <w:rsid w:val="00123DB6"/>
    <w:rsid w:val="0012485A"/>
    <w:rsid w:val="00172FC8"/>
    <w:rsid w:val="00192263"/>
    <w:rsid w:val="001A12BA"/>
    <w:rsid w:val="001A627B"/>
    <w:rsid w:val="001D3E41"/>
    <w:rsid w:val="001E0473"/>
    <w:rsid w:val="001E09C8"/>
    <w:rsid w:val="001F7FCF"/>
    <w:rsid w:val="002026FE"/>
    <w:rsid w:val="00207FEF"/>
    <w:rsid w:val="00213740"/>
    <w:rsid w:val="0021511E"/>
    <w:rsid w:val="002202D6"/>
    <w:rsid w:val="0022690B"/>
    <w:rsid w:val="002274B8"/>
    <w:rsid w:val="00262ECE"/>
    <w:rsid w:val="00264D71"/>
    <w:rsid w:val="00277021"/>
    <w:rsid w:val="002A4E05"/>
    <w:rsid w:val="002C37E8"/>
    <w:rsid w:val="002D561E"/>
    <w:rsid w:val="002F23B2"/>
    <w:rsid w:val="003156F3"/>
    <w:rsid w:val="003306CA"/>
    <w:rsid w:val="003423BC"/>
    <w:rsid w:val="00350F0D"/>
    <w:rsid w:val="00352B78"/>
    <w:rsid w:val="0036100C"/>
    <w:rsid w:val="003842C7"/>
    <w:rsid w:val="00394AC7"/>
    <w:rsid w:val="003B45AD"/>
    <w:rsid w:val="003C4E76"/>
    <w:rsid w:val="00413A2A"/>
    <w:rsid w:val="004506AA"/>
    <w:rsid w:val="00475B69"/>
    <w:rsid w:val="004B1B57"/>
    <w:rsid w:val="004C7579"/>
    <w:rsid w:val="004E76A3"/>
    <w:rsid w:val="005076C5"/>
    <w:rsid w:val="00530ECE"/>
    <w:rsid w:val="0053219F"/>
    <w:rsid w:val="00547283"/>
    <w:rsid w:val="0055185E"/>
    <w:rsid w:val="00580CA9"/>
    <w:rsid w:val="005A29B9"/>
    <w:rsid w:val="005B7E63"/>
    <w:rsid w:val="005E5E67"/>
    <w:rsid w:val="00636762"/>
    <w:rsid w:val="006605AC"/>
    <w:rsid w:val="006718DF"/>
    <w:rsid w:val="006977D1"/>
    <w:rsid w:val="006A11F3"/>
    <w:rsid w:val="006B6F98"/>
    <w:rsid w:val="006E08E5"/>
    <w:rsid w:val="006E0B24"/>
    <w:rsid w:val="006E1856"/>
    <w:rsid w:val="00700AB6"/>
    <w:rsid w:val="007071F2"/>
    <w:rsid w:val="00712EF0"/>
    <w:rsid w:val="00717F19"/>
    <w:rsid w:val="00740FD6"/>
    <w:rsid w:val="007420D6"/>
    <w:rsid w:val="00747730"/>
    <w:rsid w:val="00754F93"/>
    <w:rsid w:val="00755829"/>
    <w:rsid w:val="0077422B"/>
    <w:rsid w:val="007962AD"/>
    <w:rsid w:val="007C5943"/>
    <w:rsid w:val="007D64B0"/>
    <w:rsid w:val="00800212"/>
    <w:rsid w:val="00800D44"/>
    <w:rsid w:val="0081561A"/>
    <w:rsid w:val="008254E3"/>
    <w:rsid w:val="0083406C"/>
    <w:rsid w:val="0084095D"/>
    <w:rsid w:val="008810B6"/>
    <w:rsid w:val="00881E04"/>
    <w:rsid w:val="008846C0"/>
    <w:rsid w:val="00884F87"/>
    <w:rsid w:val="008916CD"/>
    <w:rsid w:val="008946AC"/>
    <w:rsid w:val="008968B9"/>
    <w:rsid w:val="008B06D7"/>
    <w:rsid w:val="008B3C83"/>
    <w:rsid w:val="008E3D21"/>
    <w:rsid w:val="008E425B"/>
    <w:rsid w:val="008F2A83"/>
    <w:rsid w:val="00931CC9"/>
    <w:rsid w:val="00950381"/>
    <w:rsid w:val="0096226F"/>
    <w:rsid w:val="009656EF"/>
    <w:rsid w:val="00981C9B"/>
    <w:rsid w:val="00984247"/>
    <w:rsid w:val="00996E47"/>
    <w:rsid w:val="009B7B05"/>
    <w:rsid w:val="009E79C1"/>
    <w:rsid w:val="009E7F95"/>
    <w:rsid w:val="00A27363"/>
    <w:rsid w:val="00A82C40"/>
    <w:rsid w:val="00A94888"/>
    <w:rsid w:val="00A96C48"/>
    <w:rsid w:val="00AC1FEA"/>
    <w:rsid w:val="00AD1316"/>
    <w:rsid w:val="00AD2F03"/>
    <w:rsid w:val="00AF3BDE"/>
    <w:rsid w:val="00B0204E"/>
    <w:rsid w:val="00B17D05"/>
    <w:rsid w:val="00B7092D"/>
    <w:rsid w:val="00B7394C"/>
    <w:rsid w:val="00BB41E7"/>
    <w:rsid w:val="00BD0E5A"/>
    <w:rsid w:val="00C05F8C"/>
    <w:rsid w:val="00C06108"/>
    <w:rsid w:val="00C118B7"/>
    <w:rsid w:val="00C12628"/>
    <w:rsid w:val="00C2650C"/>
    <w:rsid w:val="00C26E6C"/>
    <w:rsid w:val="00C364E5"/>
    <w:rsid w:val="00C52252"/>
    <w:rsid w:val="00C76673"/>
    <w:rsid w:val="00C76D77"/>
    <w:rsid w:val="00C80264"/>
    <w:rsid w:val="00C92F9D"/>
    <w:rsid w:val="00C94E93"/>
    <w:rsid w:val="00CB4E39"/>
    <w:rsid w:val="00CB6FB0"/>
    <w:rsid w:val="00CC3875"/>
    <w:rsid w:val="00CC5BDF"/>
    <w:rsid w:val="00CD6687"/>
    <w:rsid w:val="00CF2863"/>
    <w:rsid w:val="00D01BB2"/>
    <w:rsid w:val="00D122F8"/>
    <w:rsid w:val="00D1545A"/>
    <w:rsid w:val="00D35417"/>
    <w:rsid w:val="00D44A5C"/>
    <w:rsid w:val="00D9445D"/>
    <w:rsid w:val="00DB7D28"/>
    <w:rsid w:val="00DC101E"/>
    <w:rsid w:val="00DD70F5"/>
    <w:rsid w:val="00DE2047"/>
    <w:rsid w:val="00DE5D25"/>
    <w:rsid w:val="00E00B67"/>
    <w:rsid w:val="00E0755C"/>
    <w:rsid w:val="00E32B00"/>
    <w:rsid w:val="00E33182"/>
    <w:rsid w:val="00E41728"/>
    <w:rsid w:val="00E45841"/>
    <w:rsid w:val="00E54DF2"/>
    <w:rsid w:val="00E57144"/>
    <w:rsid w:val="00E73576"/>
    <w:rsid w:val="00E73C20"/>
    <w:rsid w:val="00E868B4"/>
    <w:rsid w:val="00E92B2B"/>
    <w:rsid w:val="00EB3407"/>
    <w:rsid w:val="00EB3902"/>
    <w:rsid w:val="00ED7AAD"/>
    <w:rsid w:val="00F105BA"/>
    <w:rsid w:val="00F21B81"/>
    <w:rsid w:val="00F52242"/>
    <w:rsid w:val="00F62CBC"/>
    <w:rsid w:val="00F82FE1"/>
    <w:rsid w:val="00F918FA"/>
    <w:rsid w:val="00FA3DE4"/>
    <w:rsid w:val="00FE0785"/>
    <w:rsid w:val="00FF332D"/>
    <w:rsid w:val="00FF7C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List 3" w:uiPriority="0"/>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D6687"/>
    <w:rPr>
      <w:rFonts w:ascii="Calibri" w:eastAsia="Times New Roman" w:hAnsi="Calibri" w:cs="Times New Roman"/>
      <w:lang w:val="en-US"/>
    </w:rPr>
  </w:style>
  <w:style w:type="paragraph" w:styleId="1">
    <w:name w:val="heading 1"/>
    <w:basedOn w:val="a"/>
    <w:next w:val="a"/>
    <w:link w:val="10"/>
    <w:uiPriority w:val="99"/>
    <w:qFormat/>
    <w:rsid w:val="00CD6687"/>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CD6687"/>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CD6687"/>
    <w:pPr>
      <w:keepNext/>
      <w:keepLines/>
      <w:spacing w:before="200" w:after="0"/>
      <w:outlineLvl w:val="2"/>
    </w:pPr>
    <w:rPr>
      <w:rFonts w:ascii="Cambria" w:hAnsi="Cambria"/>
      <w:b/>
      <w:bCs/>
      <w:color w:val="4F81BD"/>
    </w:rPr>
  </w:style>
  <w:style w:type="paragraph" w:styleId="4">
    <w:name w:val="heading 4"/>
    <w:basedOn w:val="a"/>
    <w:next w:val="a"/>
    <w:link w:val="40"/>
    <w:uiPriority w:val="99"/>
    <w:qFormat/>
    <w:rsid w:val="00CD6687"/>
    <w:pPr>
      <w:keepNext/>
      <w:keepLines/>
      <w:spacing w:before="200" w:after="0"/>
      <w:outlineLvl w:val="3"/>
    </w:pPr>
    <w:rPr>
      <w:rFonts w:ascii="Cambria" w:hAnsi="Cambria"/>
      <w:b/>
      <w:bCs/>
      <w:i/>
      <w:iCs/>
      <w:color w:val="4F81BD"/>
    </w:rPr>
  </w:style>
  <w:style w:type="paragraph" w:styleId="5">
    <w:name w:val="heading 5"/>
    <w:basedOn w:val="a"/>
    <w:next w:val="a"/>
    <w:link w:val="50"/>
    <w:uiPriority w:val="99"/>
    <w:qFormat/>
    <w:rsid w:val="00CD6687"/>
    <w:pPr>
      <w:keepNext/>
      <w:keepLines/>
      <w:spacing w:before="200" w:after="0"/>
      <w:outlineLvl w:val="4"/>
    </w:pPr>
    <w:rPr>
      <w:rFonts w:ascii="Cambria" w:hAnsi="Cambria"/>
      <w:color w:val="243F60"/>
    </w:rPr>
  </w:style>
  <w:style w:type="paragraph" w:styleId="6">
    <w:name w:val="heading 6"/>
    <w:basedOn w:val="a"/>
    <w:next w:val="a"/>
    <w:link w:val="60"/>
    <w:uiPriority w:val="99"/>
    <w:qFormat/>
    <w:rsid w:val="00CD6687"/>
    <w:pPr>
      <w:keepNext/>
      <w:keepLines/>
      <w:spacing w:before="200" w:after="0"/>
      <w:outlineLvl w:val="5"/>
    </w:pPr>
    <w:rPr>
      <w:rFonts w:ascii="Cambria" w:hAnsi="Cambria"/>
      <w:i/>
      <w:iCs/>
      <w:color w:val="243F60"/>
    </w:rPr>
  </w:style>
  <w:style w:type="paragraph" w:styleId="7">
    <w:name w:val="heading 7"/>
    <w:basedOn w:val="a"/>
    <w:next w:val="a"/>
    <w:link w:val="70"/>
    <w:uiPriority w:val="99"/>
    <w:qFormat/>
    <w:rsid w:val="00CD6687"/>
    <w:pPr>
      <w:keepNext/>
      <w:keepLines/>
      <w:spacing w:before="200" w:after="0"/>
      <w:outlineLvl w:val="6"/>
    </w:pPr>
    <w:rPr>
      <w:rFonts w:ascii="Cambria" w:hAnsi="Cambria"/>
      <w:i/>
      <w:iCs/>
      <w:color w:val="404040"/>
    </w:rPr>
  </w:style>
  <w:style w:type="paragraph" w:styleId="8">
    <w:name w:val="heading 8"/>
    <w:basedOn w:val="a"/>
    <w:next w:val="a"/>
    <w:link w:val="80"/>
    <w:uiPriority w:val="99"/>
    <w:qFormat/>
    <w:rsid w:val="00CD6687"/>
    <w:pPr>
      <w:keepNext/>
      <w:keepLines/>
      <w:spacing w:before="200" w:after="0"/>
      <w:outlineLvl w:val="7"/>
    </w:pPr>
    <w:rPr>
      <w:rFonts w:ascii="Cambria" w:hAnsi="Cambria"/>
      <w:color w:val="4F81BD"/>
      <w:sz w:val="20"/>
      <w:szCs w:val="20"/>
    </w:rPr>
  </w:style>
  <w:style w:type="paragraph" w:styleId="9">
    <w:name w:val="heading 9"/>
    <w:basedOn w:val="a"/>
    <w:next w:val="a"/>
    <w:link w:val="90"/>
    <w:uiPriority w:val="99"/>
    <w:qFormat/>
    <w:rsid w:val="00CD6687"/>
    <w:pPr>
      <w:keepNext/>
      <w:keepLines/>
      <w:spacing w:before="200" w:after="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D6687"/>
    <w:rPr>
      <w:rFonts w:ascii="Cambria" w:eastAsia="Times New Roman" w:hAnsi="Cambria" w:cs="Times New Roman"/>
      <w:b/>
      <w:bCs/>
      <w:color w:val="365F91"/>
      <w:sz w:val="28"/>
      <w:szCs w:val="28"/>
      <w:lang w:val="en-US"/>
    </w:rPr>
  </w:style>
  <w:style w:type="character" w:customStyle="1" w:styleId="20">
    <w:name w:val="Заголовок 2 Знак"/>
    <w:basedOn w:val="a0"/>
    <w:link w:val="2"/>
    <w:uiPriority w:val="9"/>
    <w:rsid w:val="00CD6687"/>
    <w:rPr>
      <w:rFonts w:ascii="Cambria" w:eastAsia="Times New Roman" w:hAnsi="Cambria" w:cs="Times New Roman"/>
      <w:b/>
      <w:bCs/>
      <w:color w:val="4F81BD"/>
      <w:sz w:val="26"/>
      <w:szCs w:val="26"/>
      <w:lang w:val="en-US"/>
    </w:rPr>
  </w:style>
  <w:style w:type="character" w:customStyle="1" w:styleId="30">
    <w:name w:val="Заголовок 3 Знак"/>
    <w:basedOn w:val="a0"/>
    <w:link w:val="3"/>
    <w:uiPriority w:val="9"/>
    <w:rsid w:val="00CD6687"/>
    <w:rPr>
      <w:rFonts w:ascii="Cambria" w:eastAsia="Times New Roman" w:hAnsi="Cambria" w:cs="Times New Roman"/>
      <w:b/>
      <w:bCs/>
      <w:color w:val="4F81BD"/>
      <w:lang w:val="en-US"/>
    </w:rPr>
  </w:style>
  <w:style w:type="character" w:customStyle="1" w:styleId="40">
    <w:name w:val="Заголовок 4 Знак"/>
    <w:basedOn w:val="a0"/>
    <w:link w:val="4"/>
    <w:uiPriority w:val="9"/>
    <w:rsid w:val="00CD6687"/>
    <w:rPr>
      <w:rFonts w:ascii="Cambria" w:eastAsia="Times New Roman" w:hAnsi="Cambria" w:cs="Times New Roman"/>
      <w:b/>
      <w:bCs/>
      <w:i/>
      <w:iCs/>
      <w:color w:val="4F81BD"/>
      <w:lang w:val="en-US"/>
    </w:rPr>
  </w:style>
  <w:style w:type="character" w:customStyle="1" w:styleId="50">
    <w:name w:val="Заголовок 5 Знак"/>
    <w:basedOn w:val="a0"/>
    <w:link w:val="5"/>
    <w:uiPriority w:val="99"/>
    <w:rsid w:val="00CD6687"/>
    <w:rPr>
      <w:rFonts w:ascii="Cambria" w:eastAsia="Times New Roman" w:hAnsi="Cambria" w:cs="Times New Roman"/>
      <w:color w:val="243F60"/>
      <w:lang w:val="en-US"/>
    </w:rPr>
  </w:style>
  <w:style w:type="character" w:customStyle="1" w:styleId="60">
    <w:name w:val="Заголовок 6 Знак"/>
    <w:basedOn w:val="a0"/>
    <w:link w:val="6"/>
    <w:uiPriority w:val="99"/>
    <w:rsid w:val="00CD6687"/>
    <w:rPr>
      <w:rFonts w:ascii="Cambria" w:eastAsia="Times New Roman" w:hAnsi="Cambria" w:cs="Times New Roman"/>
      <w:i/>
      <w:iCs/>
      <w:color w:val="243F60"/>
      <w:lang w:val="en-US"/>
    </w:rPr>
  </w:style>
  <w:style w:type="character" w:customStyle="1" w:styleId="70">
    <w:name w:val="Заголовок 7 Знак"/>
    <w:basedOn w:val="a0"/>
    <w:link w:val="7"/>
    <w:uiPriority w:val="99"/>
    <w:rsid w:val="00CD6687"/>
    <w:rPr>
      <w:rFonts w:ascii="Cambria" w:eastAsia="Times New Roman" w:hAnsi="Cambria" w:cs="Times New Roman"/>
      <w:i/>
      <w:iCs/>
      <w:color w:val="404040"/>
      <w:lang w:val="en-US"/>
    </w:rPr>
  </w:style>
  <w:style w:type="character" w:customStyle="1" w:styleId="80">
    <w:name w:val="Заголовок 8 Знак"/>
    <w:basedOn w:val="a0"/>
    <w:link w:val="8"/>
    <w:uiPriority w:val="99"/>
    <w:rsid w:val="00CD6687"/>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rsid w:val="00CD6687"/>
    <w:rPr>
      <w:rFonts w:ascii="Cambria" w:eastAsia="Times New Roman" w:hAnsi="Cambria" w:cs="Times New Roman"/>
      <w:i/>
      <w:iCs/>
      <w:color w:val="404040"/>
      <w:sz w:val="20"/>
      <w:szCs w:val="20"/>
      <w:lang w:val="en-US"/>
    </w:rPr>
  </w:style>
  <w:style w:type="paragraph" w:styleId="a3">
    <w:name w:val="Body Text Indent"/>
    <w:basedOn w:val="a"/>
    <w:link w:val="a4"/>
    <w:uiPriority w:val="99"/>
    <w:rsid w:val="00CD6687"/>
    <w:pPr>
      <w:ind w:firstLine="851"/>
      <w:jc w:val="both"/>
    </w:pPr>
    <w:rPr>
      <w:rFonts w:ascii="Times New Roman" w:hAnsi="Times New Roman"/>
      <w:sz w:val="32"/>
    </w:rPr>
  </w:style>
  <w:style w:type="character" w:customStyle="1" w:styleId="a4">
    <w:name w:val="Основной текст с отступом Знак"/>
    <w:basedOn w:val="a0"/>
    <w:link w:val="a3"/>
    <w:uiPriority w:val="99"/>
    <w:rsid w:val="00CD6687"/>
    <w:rPr>
      <w:rFonts w:ascii="Times New Roman" w:eastAsia="Times New Roman" w:hAnsi="Times New Roman" w:cs="Times New Roman"/>
      <w:sz w:val="32"/>
      <w:lang w:val="en-US"/>
    </w:rPr>
  </w:style>
  <w:style w:type="paragraph" w:styleId="a5">
    <w:name w:val="List Paragraph"/>
    <w:basedOn w:val="a"/>
    <w:qFormat/>
    <w:rsid w:val="00CD6687"/>
    <w:pPr>
      <w:ind w:left="720"/>
      <w:contextualSpacing/>
    </w:pPr>
  </w:style>
  <w:style w:type="paragraph" w:styleId="31">
    <w:name w:val="Body Text 3"/>
    <w:basedOn w:val="a"/>
    <w:link w:val="32"/>
    <w:uiPriority w:val="99"/>
    <w:rsid w:val="00CD6687"/>
    <w:pPr>
      <w:spacing w:after="120"/>
    </w:pPr>
    <w:rPr>
      <w:rFonts w:ascii="Times New Roman" w:hAnsi="Times New Roman"/>
      <w:sz w:val="16"/>
      <w:szCs w:val="16"/>
    </w:rPr>
  </w:style>
  <w:style w:type="character" w:customStyle="1" w:styleId="32">
    <w:name w:val="Основной текст 3 Знак"/>
    <w:basedOn w:val="a0"/>
    <w:link w:val="31"/>
    <w:uiPriority w:val="99"/>
    <w:rsid w:val="00CD6687"/>
    <w:rPr>
      <w:rFonts w:ascii="Times New Roman" w:eastAsia="Times New Roman" w:hAnsi="Times New Roman" w:cs="Times New Roman"/>
      <w:sz w:val="16"/>
      <w:szCs w:val="16"/>
      <w:lang w:val="en-US"/>
    </w:rPr>
  </w:style>
  <w:style w:type="paragraph" w:styleId="a6">
    <w:name w:val="No Spacing"/>
    <w:link w:val="a7"/>
    <w:uiPriority w:val="1"/>
    <w:qFormat/>
    <w:rsid w:val="00CD6687"/>
    <w:pPr>
      <w:spacing w:after="0" w:line="240" w:lineRule="auto"/>
    </w:pPr>
    <w:rPr>
      <w:rFonts w:ascii="Calibri" w:eastAsia="Times New Roman" w:hAnsi="Calibri" w:cs="Times New Roman"/>
      <w:lang w:val="en-US"/>
    </w:rPr>
  </w:style>
  <w:style w:type="character" w:customStyle="1" w:styleId="a7">
    <w:name w:val="Без интервала Знак"/>
    <w:link w:val="a6"/>
    <w:uiPriority w:val="1"/>
    <w:rsid w:val="00CD6687"/>
    <w:rPr>
      <w:rFonts w:ascii="Calibri" w:eastAsia="Times New Roman" w:hAnsi="Calibri" w:cs="Times New Roman"/>
      <w:lang w:val="en-US"/>
    </w:rPr>
  </w:style>
  <w:style w:type="character" w:styleId="a8">
    <w:name w:val="Emphasis"/>
    <w:basedOn w:val="a0"/>
    <w:uiPriority w:val="99"/>
    <w:qFormat/>
    <w:rsid w:val="00CD6687"/>
    <w:rPr>
      <w:rFonts w:cs="Times New Roman"/>
      <w:i/>
      <w:iCs/>
    </w:rPr>
  </w:style>
  <w:style w:type="character" w:styleId="a9">
    <w:name w:val="Subtle Emphasis"/>
    <w:basedOn w:val="a0"/>
    <w:uiPriority w:val="19"/>
    <w:qFormat/>
    <w:rsid w:val="00CD6687"/>
    <w:rPr>
      <w:rFonts w:cs="Times New Roman"/>
      <w:i/>
      <w:iCs/>
      <w:color w:val="808080"/>
    </w:rPr>
  </w:style>
  <w:style w:type="paragraph" w:styleId="aa">
    <w:name w:val="Subtitle"/>
    <w:basedOn w:val="a"/>
    <w:next w:val="a"/>
    <w:link w:val="ab"/>
    <w:uiPriority w:val="99"/>
    <w:qFormat/>
    <w:rsid w:val="00CD6687"/>
    <w:pPr>
      <w:numPr>
        <w:ilvl w:val="1"/>
      </w:numPr>
    </w:pPr>
    <w:rPr>
      <w:rFonts w:ascii="Cambria" w:hAnsi="Cambria"/>
      <w:i/>
      <w:iCs/>
      <w:color w:val="4F81BD"/>
      <w:spacing w:val="15"/>
      <w:sz w:val="24"/>
      <w:szCs w:val="24"/>
    </w:rPr>
  </w:style>
  <w:style w:type="character" w:customStyle="1" w:styleId="ab">
    <w:name w:val="Подзаголовок Знак"/>
    <w:basedOn w:val="a0"/>
    <w:link w:val="aa"/>
    <w:uiPriority w:val="99"/>
    <w:rsid w:val="00CD6687"/>
    <w:rPr>
      <w:rFonts w:ascii="Cambria" w:eastAsia="Times New Roman" w:hAnsi="Cambria" w:cs="Times New Roman"/>
      <w:i/>
      <w:iCs/>
      <w:color w:val="4F81BD"/>
      <w:spacing w:val="15"/>
      <w:sz w:val="24"/>
      <w:szCs w:val="24"/>
      <w:lang w:val="en-US"/>
    </w:rPr>
  </w:style>
  <w:style w:type="character" w:customStyle="1" w:styleId="ac">
    <w:name w:val="Схема документа Знак"/>
    <w:basedOn w:val="a0"/>
    <w:link w:val="ad"/>
    <w:uiPriority w:val="99"/>
    <w:semiHidden/>
    <w:rsid w:val="00CD6687"/>
    <w:rPr>
      <w:rFonts w:ascii="Tahoma" w:eastAsia="Times New Roman" w:hAnsi="Tahoma" w:cs="Tahoma"/>
      <w:sz w:val="16"/>
      <w:szCs w:val="16"/>
      <w:lang w:val="en-US"/>
    </w:rPr>
  </w:style>
  <w:style w:type="paragraph" w:styleId="ad">
    <w:name w:val="Document Map"/>
    <w:basedOn w:val="a"/>
    <w:link w:val="ac"/>
    <w:uiPriority w:val="99"/>
    <w:semiHidden/>
    <w:rsid w:val="00CD6687"/>
    <w:rPr>
      <w:rFonts w:ascii="Tahoma" w:hAnsi="Tahoma" w:cs="Tahoma"/>
      <w:sz w:val="16"/>
      <w:szCs w:val="16"/>
    </w:rPr>
  </w:style>
  <w:style w:type="paragraph" w:styleId="ae">
    <w:name w:val="caption"/>
    <w:basedOn w:val="a"/>
    <w:next w:val="a"/>
    <w:uiPriority w:val="99"/>
    <w:qFormat/>
    <w:rsid w:val="00CD6687"/>
    <w:pPr>
      <w:spacing w:line="240" w:lineRule="auto"/>
    </w:pPr>
    <w:rPr>
      <w:b/>
      <w:bCs/>
      <w:color w:val="4F81BD"/>
      <w:sz w:val="18"/>
      <w:szCs w:val="18"/>
    </w:rPr>
  </w:style>
  <w:style w:type="paragraph" w:styleId="af">
    <w:name w:val="Title"/>
    <w:basedOn w:val="a"/>
    <w:next w:val="a"/>
    <w:link w:val="af0"/>
    <w:uiPriority w:val="99"/>
    <w:qFormat/>
    <w:rsid w:val="00CD6687"/>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f0">
    <w:name w:val="Название Знак"/>
    <w:basedOn w:val="a0"/>
    <w:link w:val="af"/>
    <w:uiPriority w:val="99"/>
    <w:rsid w:val="00CD6687"/>
    <w:rPr>
      <w:rFonts w:ascii="Cambria" w:eastAsia="Times New Roman" w:hAnsi="Cambria" w:cs="Times New Roman"/>
      <w:color w:val="17365D"/>
      <w:spacing w:val="5"/>
      <w:kern w:val="28"/>
      <w:sz w:val="52"/>
      <w:szCs w:val="52"/>
      <w:lang w:val="en-US"/>
    </w:rPr>
  </w:style>
  <w:style w:type="character" w:styleId="af1">
    <w:name w:val="Strong"/>
    <w:basedOn w:val="a0"/>
    <w:qFormat/>
    <w:rsid w:val="00CD6687"/>
    <w:rPr>
      <w:rFonts w:cs="Times New Roman"/>
      <w:b/>
      <w:bCs/>
    </w:rPr>
  </w:style>
  <w:style w:type="paragraph" w:styleId="21">
    <w:name w:val="Quote"/>
    <w:basedOn w:val="a"/>
    <w:next w:val="a"/>
    <w:link w:val="22"/>
    <w:uiPriority w:val="99"/>
    <w:qFormat/>
    <w:rsid w:val="00CD6687"/>
    <w:rPr>
      <w:i/>
      <w:iCs/>
      <w:color w:val="000000"/>
    </w:rPr>
  </w:style>
  <w:style w:type="character" w:customStyle="1" w:styleId="22">
    <w:name w:val="Цитата 2 Знак"/>
    <w:basedOn w:val="a0"/>
    <w:link w:val="21"/>
    <w:uiPriority w:val="99"/>
    <w:rsid w:val="00CD6687"/>
    <w:rPr>
      <w:rFonts w:ascii="Calibri" w:eastAsia="Times New Roman" w:hAnsi="Calibri" w:cs="Times New Roman"/>
      <w:i/>
      <w:iCs/>
      <w:color w:val="000000"/>
      <w:lang w:val="en-US"/>
    </w:rPr>
  </w:style>
  <w:style w:type="paragraph" w:styleId="af2">
    <w:name w:val="Intense Quote"/>
    <w:basedOn w:val="a"/>
    <w:next w:val="a"/>
    <w:link w:val="af3"/>
    <w:uiPriority w:val="99"/>
    <w:qFormat/>
    <w:rsid w:val="00CD6687"/>
    <w:pPr>
      <w:pBdr>
        <w:bottom w:val="single" w:sz="4" w:space="4" w:color="4F81BD"/>
      </w:pBdr>
      <w:spacing w:before="200" w:after="280"/>
      <w:ind w:left="936" w:right="936"/>
    </w:pPr>
    <w:rPr>
      <w:b/>
      <w:bCs/>
      <w:i/>
      <w:iCs/>
      <w:color w:val="4F81BD"/>
    </w:rPr>
  </w:style>
  <w:style w:type="character" w:customStyle="1" w:styleId="af3">
    <w:name w:val="Выделенная цитата Знак"/>
    <w:basedOn w:val="a0"/>
    <w:link w:val="af2"/>
    <w:uiPriority w:val="99"/>
    <w:rsid w:val="00CD6687"/>
    <w:rPr>
      <w:rFonts w:ascii="Calibri" w:eastAsia="Times New Roman" w:hAnsi="Calibri" w:cs="Times New Roman"/>
      <w:b/>
      <w:bCs/>
      <w:i/>
      <w:iCs/>
      <w:color w:val="4F81BD"/>
      <w:lang w:val="en-US"/>
    </w:rPr>
  </w:style>
  <w:style w:type="character" w:styleId="af4">
    <w:name w:val="Intense Emphasis"/>
    <w:basedOn w:val="a0"/>
    <w:uiPriority w:val="99"/>
    <w:qFormat/>
    <w:rsid w:val="00CD6687"/>
    <w:rPr>
      <w:rFonts w:cs="Times New Roman"/>
      <w:b/>
      <w:bCs/>
      <w:i/>
      <w:iCs/>
      <w:color w:val="4F81BD"/>
    </w:rPr>
  </w:style>
  <w:style w:type="character" w:styleId="af5">
    <w:name w:val="Subtle Reference"/>
    <w:basedOn w:val="a0"/>
    <w:uiPriority w:val="99"/>
    <w:qFormat/>
    <w:rsid w:val="00CD6687"/>
    <w:rPr>
      <w:rFonts w:cs="Times New Roman"/>
      <w:smallCaps/>
      <w:color w:val="C0504D"/>
      <w:u w:val="single"/>
    </w:rPr>
  </w:style>
  <w:style w:type="character" w:styleId="af6">
    <w:name w:val="Intense Reference"/>
    <w:basedOn w:val="a0"/>
    <w:uiPriority w:val="99"/>
    <w:qFormat/>
    <w:rsid w:val="00CD6687"/>
    <w:rPr>
      <w:rFonts w:cs="Times New Roman"/>
      <w:b/>
      <w:bCs/>
      <w:smallCaps/>
      <w:color w:val="C0504D"/>
      <w:spacing w:val="5"/>
      <w:u w:val="single"/>
    </w:rPr>
  </w:style>
  <w:style w:type="character" w:styleId="af7">
    <w:name w:val="Book Title"/>
    <w:basedOn w:val="a0"/>
    <w:uiPriority w:val="99"/>
    <w:qFormat/>
    <w:rsid w:val="00CD6687"/>
    <w:rPr>
      <w:rFonts w:cs="Times New Roman"/>
      <w:b/>
      <w:bCs/>
      <w:smallCaps/>
      <w:spacing w:val="5"/>
    </w:rPr>
  </w:style>
  <w:style w:type="paragraph" w:styleId="af8">
    <w:name w:val="TOC Heading"/>
    <w:basedOn w:val="1"/>
    <w:next w:val="a"/>
    <w:uiPriority w:val="99"/>
    <w:qFormat/>
    <w:rsid w:val="00CD6687"/>
    <w:pPr>
      <w:outlineLvl w:val="9"/>
    </w:pPr>
  </w:style>
  <w:style w:type="character" w:customStyle="1" w:styleId="af9">
    <w:name w:val="Гипертекстовая ссылка"/>
    <w:uiPriority w:val="99"/>
    <w:rsid w:val="00CD6687"/>
    <w:rPr>
      <w:b/>
      <w:color w:val="008000"/>
      <w:sz w:val="16"/>
    </w:rPr>
  </w:style>
  <w:style w:type="paragraph" w:customStyle="1" w:styleId="afa">
    <w:name w:val="Комментарий"/>
    <w:basedOn w:val="a"/>
    <w:next w:val="a"/>
    <w:uiPriority w:val="99"/>
    <w:rsid w:val="00CD6687"/>
    <w:pPr>
      <w:widowControl w:val="0"/>
      <w:autoSpaceDE w:val="0"/>
      <w:autoSpaceDN w:val="0"/>
      <w:adjustRightInd w:val="0"/>
      <w:spacing w:before="75"/>
      <w:ind w:left="170"/>
      <w:jc w:val="both"/>
    </w:pPr>
    <w:rPr>
      <w:rFonts w:ascii="Arial" w:hAnsi="Arial" w:cs="Arial"/>
      <w:color w:val="353842"/>
      <w:sz w:val="24"/>
      <w:szCs w:val="24"/>
      <w:shd w:val="clear" w:color="auto" w:fill="F0F0F0"/>
    </w:rPr>
  </w:style>
  <w:style w:type="paragraph" w:customStyle="1" w:styleId="afb">
    <w:name w:val="Таблицы (моноширинный)"/>
    <w:basedOn w:val="a"/>
    <w:next w:val="a"/>
    <w:uiPriority w:val="99"/>
    <w:rsid w:val="00CD6687"/>
    <w:pPr>
      <w:widowControl w:val="0"/>
      <w:autoSpaceDE w:val="0"/>
      <w:autoSpaceDN w:val="0"/>
      <w:adjustRightInd w:val="0"/>
      <w:jc w:val="both"/>
    </w:pPr>
    <w:rPr>
      <w:rFonts w:ascii="Courier New" w:hAnsi="Courier New" w:cs="Courier New"/>
      <w:szCs w:val="28"/>
    </w:rPr>
  </w:style>
  <w:style w:type="character" w:customStyle="1" w:styleId="afc">
    <w:name w:val="Цветовое выделение"/>
    <w:uiPriority w:val="99"/>
    <w:rsid w:val="00CD6687"/>
    <w:rPr>
      <w:b/>
      <w:color w:val="000080"/>
      <w:sz w:val="28"/>
    </w:rPr>
  </w:style>
  <w:style w:type="paragraph" w:styleId="afd">
    <w:name w:val="Plain Text"/>
    <w:basedOn w:val="a"/>
    <w:link w:val="afe"/>
    <w:uiPriority w:val="99"/>
    <w:rsid w:val="00CD6687"/>
    <w:pPr>
      <w:spacing w:after="0" w:line="240" w:lineRule="auto"/>
      <w:jc w:val="both"/>
    </w:pPr>
    <w:rPr>
      <w:rFonts w:ascii="Courier New" w:hAnsi="Courier New"/>
      <w:sz w:val="20"/>
      <w:szCs w:val="20"/>
      <w:lang w:val="ru-RU" w:eastAsia="ru-RU"/>
    </w:rPr>
  </w:style>
  <w:style w:type="character" w:customStyle="1" w:styleId="afe">
    <w:name w:val="Текст Знак"/>
    <w:basedOn w:val="a0"/>
    <w:link w:val="afd"/>
    <w:uiPriority w:val="99"/>
    <w:rsid w:val="00CD6687"/>
    <w:rPr>
      <w:rFonts w:ascii="Courier New" w:eastAsia="Times New Roman" w:hAnsi="Courier New" w:cs="Times New Roman"/>
      <w:sz w:val="20"/>
      <w:szCs w:val="20"/>
      <w:lang w:eastAsia="ru-RU"/>
    </w:rPr>
  </w:style>
  <w:style w:type="paragraph" w:styleId="33">
    <w:name w:val="Body Text Indent 3"/>
    <w:basedOn w:val="a"/>
    <w:link w:val="34"/>
    <w:uiPriority w:val="99"/>
    <w:rsid w:val="00CD6687"/>
    <w:pPr>
      <w:suppressAutoHyphens/>
      <w:autoSpaceDE w:val="0"/>
      <w:autoSpaceDN w:val="0"/>
      <w:adjustRightInd w:val="0"/>
      <w:spacing w:after="0" w:line="240" w:lineRule="auto"/>
      <w:ind w:firstLine="550"/>
      <w:jc w:val="both"/>
    </w:pPr>
    <w:rPr>
      <w:rFonts w:ascii="Times New Roman" w:hAnsi="Times New Roman"/>
      <w:sz w:val="28"/>
      <w:szCs w:val="20"/>
      <w:lang w:val="ru-RU" w:eastAsia="ru-RU"/>
    </w:rPr>
  </w:style>
  <w:style w:type="character" w:customStyle="1" w:styleId="34">
    <w:name w:val="Основной текст с отступом 3 Знак"/>
    <w:basedOn w:val="a0"/>
    <w:link w:val="33"/>
    <w:uiPriority w:val="99"/>
    <w:rsid w:val="00CD6687"/>
    <w:rPr>
      <w:rFonts w:ascii="Times New Roman" w:eastAsia="Times New Roman" w:hAnsi="Times New Roman" w:cs="Times New Roman"/>
      <w:sz w:val="28"/>
      <w:szCs w:val="20"/>
      <w:lang w:eastAsia="ru-RU"/>
    </w:rPr>
  </w:style>
  <w:style w:type="paragraph" w:styleId="23">
    <w:name w:val="Body Text Indent 2"/>
    <w:basedOn w:val="a"/>
    <w:link w:val="24"/>
    <w:uiPriority w:val="99"/>
    <w:rsid w:val="00CD6687"/>
    <w:pPr>
      <w:widowControl w:val="0"/>
      <w:autoSpaceDE w:val="0"/>
      <w:autoSpaceDN w:val="0"/>
      <w:adjustRightInd w:val="0"/>
      <w:spacing w:after="120" w:line="480" w:lineRule="auto"/>
      <w:ind w:left="283"/>
      <w:jc w:val="both"/>
    </w:pPr>
    <w:rPr>
      <w:rFonts w:ascii="Times New Roman" w:hAnsi="Times New Roman"/>
      <w:sz w:val="20"/>
      <w:szCs w:val="20"/>
      <w:lang w:val="ru-RU" w:eastAsia="ru-RU"/>
    </w:rPr>
  </w:style>
  <w:style w:type="character" w:customStyle="1" w:styleId="24">
    <w:name w:val="Основной текст с отступом 2 Знак"/>
    <w:basedOn w:val="a0"/>
    <w:link w:val="23"/>
    <w:uiPriority w:val="99"/>
    <w:rsid w:val="00CD6687"/>
    <w:rPr>
      <w:rFonts w:ascii="Times New Roman" w:eastAsia="Times New Roman" w:hAnsi="Times New Roman" w:cs="Times New Roman"/>
      <w:sz w:val="20"/>
      <w:szCs w:val="20"/>
      <w:lang w:eastAsia="ru-RU"/>
    </w:rPr>
  </w:style>
  <w:style w:type="paragraph" w:styleId="aff">
    <w:name w:val="header"/>
    <w:basedOn w:val="a"/>
    <w:link w:val="aff0"/>
    <w:uiPriority w:val="99"/>
    <w:rsid w:val="00CD6687"/>
    <w:pPr>
      <w:tabs>
        <w:tab w:val="center" w:pos="4153"/>
        <w:tab w:val="right" w:pos="8306"/>
      </w:tabs>
      <w:spacing w:after="0" w:line="240" w:lineRule="auto"/>
      <w:jc w:val="both"/>
    </w:pPr>
    <w:rPr>
      <w:rFonts w:ascii="AG_Benguiat" w:hAnsi="AG_Benguiat"/>
      <w:w w:val="90"/>
      <w:sz w:val="28"/>
      <w:szCs w:val="20"/>
      <w:effect w:val="antsBlack"/>
      <w:lang w:val="ru-RU" w:eastAsia="ru-RU"/>
    </w:rPr>
  </w:style>
  <w:style w:type="character" w:customStyle="1" w:styleId="aff0">
    <w:name w:val="Верхний колонтитул Знак"/>
    <w:basedOn w:val="a0"/>
    <w:link w:val="aff"/>
    <w:uiPriority w:val="99"/>
    <w:rsid w:val="00CD6687"/>
    <w:rPr>
      <w:rFonts w:ascii="AG_Benguiat" w:eastAsia="Times New Roman" w:hAnsi="AG_Benguiat" w:cs="Times New Roman"/>
      <w:w w:val="90"/>
      <w:sz w:val="28"/>
      <w:szCs w:val="20"/>
      <w:effect w:val="antsBlack"/>
      <w:lang w:eastAsia="ru-RU"/>
    </w:rPr>
  </w:style>
  <w:style w:type="paragraph" w:styleId="aff1">
    <w:name w:val="footer"/>
    <w:basedOn w:val="a"/>
    <w:link w:val="aff2"/>
    <w:uiPriority w:val="99"/>
    <w:rsid w:val="00CD6687"/>
    <w:pPr>
      <w:widowControl w:val="0"/>
      <w:tabs>
        <w:tab w:val="center" w:pos="4677"/>
        <w:tab w:val="right" w:pos="9355"/>
      </w:tabs>
      <w:autoSpaceDE w:val="0"/>
      <w:autoSpaceDN w:val="0"/>
      <w:adjustRightInd w:val="0"/>
      <w:spacing w:after="0" w:line="240" w:lineRule="auto"/>
      <w:jc w:val="both"/>
    </w:pPr>
    <w:rPr>
      <w:rFonts w:ascii="Times New Roman" w:hAnsi="Times New Roman"/>
      <w:sz w:val="20"/>
      <w:szCs w:val="20"/>
      <w:lang w:val="ru-RU" w:eastAsia="ru-RU"/>
    </w:rPr>
  </w:style>
  <w:style w:type="character" w:customStyle="1" w:styleId="aff2">
    <w:name w:val="Нижний колонтитул Знак"/>
    <w:basedOn w:val="a0"/>
    <w:link w:val="aff1"/>
    <w:uiPriority w:val="99"/>
    <w:rsid w:val="00CD6687"/>
    <w:rPr>
      <w:rFonts w:ascii="Times New Roman" w:eastAsia="Times New Roman" w:hAnsi="Times New Roman" w:cs="Times New Roman"/>
      <w:sz w:val="20"/>
      <w:szCs w:val="20"/>
      <w:lang w:eastAsia="ru-RU"/>
    </w:rPr>
  </w:style>
  <w:style w:type="character" w:styleId="aff3">
    <w:name w:val="page number"/>
    <w:basedOn w:val="a0"/>
    <w:uiPriority w:val="99"/>
    <w:rsid w:val="00CD6687"/>
    <w:rPr>
      <w:rFonts w:cs="Times New Roman"/>
    </w:rPr>
  </w:style>
  <w:style w:type="paragraph" w:customStyle="1" w:styleId="ConsPlusNormal">
    <w:name w:val="ConsPlusNormal"/>
    <w:rsid w:val="00CD6687"/>
    <w:pPr>
      <w:widowControl w:val="0"/>
      <w:suppressAutoHyphens/>
      <w:autoSpaceDE w:val="0"/>
      <w:spacing w:after="0" w:line="240" w:lineRule="auto"/>
      <w:ind w:firstLine="720"/>
      <w:jc w:val="both"/>
    </w:pPr>
    <w:rPr>
      <w:rFonts w:ascii="Arial" w:eastAsia="Times New Roman" w:hAnsi="Arial" w:cs="Arial"/>
      <w:sz w:val="20"/>
      <w:szCs w:val="20"/>
      <w:lang w:eastAsia="ar-SA"/>
    </w:rPr>
  </w:style>
  <w:style w:type="paragraph" w:styleId="aff4">
    <w:name w:val="Normal (Web)"/>
    <w:basedOn w:val="a"/>
    <w:uiPriority w:val="99"/>
    <w:rsid w:val="00CD6687"/>
    <w:pPr>
      <w:spacing w:before="100" w:beforeAutospacing="1" w:after="100" w:afterAutospacing="1" w:line="240" w:lineRule="auto"/>
      <w:jc w:val="both"/>
    </w:pPr>
    <w:rPr>
      <w:rFonts w:ascii="Times New Roman" w:hAnsi="Times New Roman"/>
      <w:sz w:val="24"/>
      <w:szCs w:val="24"/>
      <w:lang w:val="ru-RU" w:eastAsia="ru-RU"/>
    </w:rPr>
  </w:style>
  <w:style w:type="character" w:styleId="aff5">
    <w:name w:val="Hyperlink"/>
    <w:basedOn w:val="a0"/>
    <w:uiPriority w:val="99"/>
    <w:rsid w:val="00CD6687"/>
    <w:rPr>
      <w:rFonts w:cs="Times New Roman"/>
      <w:color w:val="0000FF"/>
      <w:u w:val="single"/>
    </w:rPr>
  </w:style>
  <w:style w:type="character" w:customStyle="1" w:styleId="aff6">
    <w:name w:val="Текст выноски Знак"/>
    <w:link w:val="aff7"/>
    <w:uiPriority w:val="99"/>
    <w:semiHidden/>
    <w:locked/>
    <w:rsid w:val="00CD6687"/>
    <w:rPr>
      <w:rFonts w:ascii="Tahoma" w:hAnsi="Tahoma"/>
      <w:sz w:val="16"/>
    </w:rPr>
  </w:style>
  <w:style w:type="paragraph" w:styleId="aff7">
    <w:name w:val="Balloon Text"/>
    <w:basedOn w:val="a"/>
    <w:link w:val="aff6"/>
    <w:uiPriority w:val="99"/>
    <w:semiHidden/>
    <w:rsid w:val="00CD6687"/>
    <w:rPr>
      <w:rFonts w:ascii="Tahoma" w:eastAsiaTheme="minorHAnsi" w:hAnsi="Tahoma" w:cstheme="minorBidi"/>
      <w:sz w:val="16"/>
      <w:lang w:val="ru-RU"/>
    </w:rPr>
  </w:style>
  <w:style w:type="character" w:customStyle="1" w:styleId="11">
    <w:name w:val="Текст выноски Знак1"/>
    <w:basedOn w:val="a0"/>
    <w:uiPriority w:val="99"/>
    <w:semiHidden/>
    <w:rsid w:val="00CD6687"/>
    <w:rPr>
      <w:rFonts w:ascii="Tahoma" w:eastAsia="Times New Roman" w:hAnsi="Tahoma" w:cs="Tahoma"/>
      <w:sz w:val="16"/>
      <w:szCs w:val="16"/>
      <w:lang w:val="en-US"/>
    </w:rPr>
  </w:style>
  <w:style w:type="paragraph" w:customStyle="1" w:styleId="aff8">
    <w:name w:val="Знак Знак Знак"/>
    <w:basedOn w:val="a"/>
    <w:uiPriority w:val="99"/>
    <w:rsid w:val="00CD6687"/>
    <w:pPr>
      <w:spacing w:before="100" w:beforeAutospacing="1" w:after="100" w:afterAutospacing="1" w:line="240" w:lineRule="auto"/>
    </w:pPr>
    <w:rPr>
      <w:rFonts w:ascii="Tahoma" w:hAnsi="Tahoma"/>
      <w:sz w:val="20"/>
      <w:szCs w:val="20"/>
    </w:rPr>
  </w:style>
  <w:style w:type="paragraph" w:styleId="aff9">
    <w:name w:val="Body Text"/>
    <w:basedOn w:val="a"/>
    <w:link w:val="affa"/>
    <w:uiPriority w:val="99"/>
    <w:rsid w:val="00CD6687"/>
    <w:pPr>
      <w:spacing w:after="0" w:line="240" w:lineRule="auto"/>
      <w:jc w:val="both"/>
    </w:pPr>
    <w:rPr>
      <w:rFonts w:ascii="Times New Roman" w:hAnsi="Times New Roman"/>
      <w:sz w:val="24"/>
      <w:szCs w:val="24"/>
      <w:lang w:val="ru-RU" w:eastAsia="ru-RU"/>
    </w:rPr>
  </w:style>
  <w:style w:type="character" w:customStyle="1" w:styleId="affa">
    <w:name w:val="Основной текст Знак"/>
    <w:basedOn w:val="a0"/>
    <w:link w:val="aff9"/>
    <w:uiPriority w:val="99"/>
    <w:rsid w:val="00CD6687"/>
    <w:rPr>
      <w:rFonts w:ascii="Times New Roman" w:eastAsia="Times New Roman" w:hAnsi="Times New Roman" w:cs="Times New Roman"/>
      <w:sz w:val="24"/>
      <w:szCs w:val="24"/>
      <w:lang w:eastAsia="ru-RU"/>
    </w:rPr>
  </w:style>
  <w:style w:type="paragraph" w:customStyle="1" w:styleId="ConsPlusNonformat">
    <w:name w:val="ConsPlusNonformat"/>
    <w:uiPriority w:val="99"/>
    <w:rsid w:val="00CD668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rsid w:val="00CD6687"/>
    <w:pPr>
      <w:spacing w:before="100" w:beforeAutospacing="1" w:after="100" w:afterAutospacing="1" w:line="240" w:lineRule="auto"/>
    </w:pPr>
    <w:rPr>
      <w:rFonts w:ascii="Times New Roman" w:hAnsi="Times New Roman"/>
      <w:sz w:val="24"/>
      <w:szCs w:val="24"/>
      <w:lang w:val="ru-RU" w:eastAsia="ru-RU"/>
    </w:rPr>
  </w:style>
  <w:style w:type="paragraph" w:customStyle="1" w:styleId="p7">
    <w:name w:val="p7"/>
    <w:basedOn w:val="a"/>
    <w:rsid w:val="00CD6687"/>
    <w:pPr>
      <w:spacing w:before="100" w:beforeAutospacing="1" w:after="100" w:afterAutospacing="1" w:line="240" w:lineRule="auto"/>
    </w:pPr>
    <w:rPr>
      <w:rFonts w:ascii="Times New Roman" w:hAnsi="Times New Roman"/>
      <w:sz w:val="24"/>
      <w:szCs w:val="24"/>
      <w:lang w:val="ru-RU" w:eastAsia="ru-RU"/>
    </w:rPr>
  </w:style>
  <w:style w:type="character" w:customStyle="1" w:styleId="apple-converted-space">
    <w:name w:val="apple-converted-space"/>
    <w:rsid w:val="00CD6687"/>
  </w:style>
  <w:style w:type="paragraph" w:customStyle="1" w:styleId="25">
    <w:name w:val="Без интервала2"/>
    <w:link w:val="NoSpacingChar"/>
    <w:rsid w:val="00CD6687"/>
    <w:rPr>
      <w:rFonts w:ascii="Cambria" w:eastAsia="Times New Roman" w:hAnsi="Cambria" w:cs="Times New Roman"/>
    </w:rPr>
  </w:style>
  <w:style w:type="character" w:customStyle="1" w:styleId="NoSpacingChar">
    <w:name w:val="No Spacing Char"/>
    <w:link w:val="25"/>
    <w:locked/>
    <w:rsid w:val="00CD6687"/>
    <w:rPr>
      <w:rFonts w:ascii="Cambria" w:eastAsia="Times New Roman" w:hAnsi="Cambria" w:cs="Times New Roman"/>
    </w:rPr>
  </w:style>
  <w:style w:type="paragraph" w:customStyle="1" w:styleId="affb">
    <w:name w:val="Заголовок ЭР (правое окно)"/>
    <w:basedOn w:val="affc"/>
    <w:next w:val="a"/>
    <w:uiPriority w:val="99"/>
    <w:rsid w:val="00BD0E5A"/>
  </w:style>
  <w:style w:type="paragraph" w:customStyle="1" w:styleId="affc">
    <w:name w:val="Заголовок ЭР (левое окно)"/>
    <w:basedOn w:val="a"/>
    <w:next w:val="a"/>
    <w:uiPriority w:val="99"/>
    <w:rsid w:val="00BD0E5A"/>
    <w:pPr>
      <w:widowControl w:val="0"/>
      <w:autoSpaceDE w:val="0"/>
      <w:autoSpaceDN w:val="0"/>
      <w:adjustRightInd w:val="0"/>
      <w:spacing w:before="300" w:after="250" w:line="240" w:lineRule="auto"/>
      <w:jc w:val="center"/>
    </w:pPr>
    <w:rPr>
      <w:rFonts w:ascii="Arial" w:eastAsiaTheme="minorEastAsia" w:hAnsi="Arial" w:cs="Arial"/>
      <w:b/>
      <w:bCs/>
      <w:color w:val="26282F"/>
      <w:sz w:val="26"/>
      <w:szCs w:val="26"/>
      <w:lang w:val="ru-RU" w:eastAsia="ru-RU"/>
    </w:rPr>
  </w:style>
  <w:style w:type="character" w:customStyle="1" w:styleId="affd">
    <w:name w:val="Основной текст_"/>
    <w:link w:val="12"/>
    <w:locked/>
    <w:rsid w:val="002F23B2"/>
    <w:rPr>
      <w:sz w:val="29"/>
      <w:szCs w:val="29"/>
      <w:shd w:val="clear" w:color="auto" w:fill="FFFFFF"/>
    </w:rPr>
  </w:style>
  <w:style w:type="paragraph" w:customStyle="1" w:styleId="12">
    <w:name w:val="Основной текст1"/>
    <w:basedOn w:val="a"/>
    <w:link w:val="affd"/>
    <w:rsid w:val="002F23B2"/>
    <w:pPr>
      <w:widowControl w:val="0"/>
      <w:shd w:val="clear" w:color="auto" w:fill="FFFFFF"/>
      <w:spacing w:before="120" w:after="0" w:line="370" w:lineRule="exact"/>
      <w:jc w:val="both"/>
    </w:pPr>
    <w:rPr>
      <w:rFonts w:asciiTheme="minorHAnsi" w:eastAsiaTheme="minorHAnsi" w:hAnsiTheme="minorHAnsi" w:cstheme="minorBidi"/>
      <w:sz w:val="29"/>
      <w:szCs w:val="29"/>
      <w:lang w:val="ru-RU"/>
    </w:rPr>
  </w:style>
  <w:style w:type="paragraph" w:styleId="35">
    <w:name w:val="List 3"/>
    <w:basedOn w:val="a"/>
    <w:rsid w:val="002F23B2"/>
    <w:pPr>
      <w:spacing w:after="0" w:line="240" w:lineRule="auto"/>
      <w:ind w:left="849" w:hanging="283"/>
    </w:pPr>
    <w:rPr>
      <w:rFonts w:ascii="Times New Roman" w:hAnsi="Times New Roman"/>
      <w:sz w:val="24"/>
      <w:szCs w:val="24"/>
      <w:lang w:val="ru-RU" w:eastAsia="ru-RU"/>
    </w:rPr>
  </w:style>
  <w:style w:type="paragraph" w:customStyle="1" w:styleId="210">
    <w:name w:val="Основной текст с отступом 21"/>
    <w:basedOn w:val="a"/>
    <w:rsid w:val="003306CA"/>
    <w:pPr>
      <w:suppressAutoHyphens/>
      <w:spacing w:after="0" w:line="240" w:lineRule="auto"/>
      <w:ind w:right="-1050" w:firstLine="851"/>
      <w:jc w:val="both"/>
    </w:pPr>
    <w:rPr>
      <w:rFonts w:ascii="Times New Roman" w:hAnsi="Times New Roman"/>
      <w:b/>
      <w:sz w:val="28"/>
      <w:szCs w:val="20"/>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ormativ.kontur.ru/document?moduleid=1&amp;documentid=211563" TargetMode="External"/><Relationship Id="rId18" Type="http://schemas.openxmlformats.org/officeDocument/2006/relationships/hyperlink" Target="garantF1://10003000.0" TargetMode="External"/><Relationship Id="rId26" Type="http://schemas.openxmlformats.org/officeDocument/2006/relationships/hyperlink" Target="garantF1://12025268.212" TargetMode="External"/><Relationship Id="rId39" Type="http://schemas.openxmlformats.org/officeDocument/2006/relationships/hyperlink" Target="garantF1://12025268.1008" TargetMode="External"/><Relationship Id="rId21" Type="http://schemas.openxmlformats.org/officeDocument/2006/relationships/hyperlink" Target="garantF1://12025268.0" TargetMode="External"/><Relationship Id="rId34" Type="http://schemas.openxmlformats.org/officeDocument/2006/relationships/hyperlink" Target="garantF1://12034807.3000" TargetMode="External"/><Relationship Id="rId42" Type="http://schemas.openxmlformats.org/officeDocument/2006/relationships/hyperlink" Target="garantF1://80422.0" TargetMode="External"/><Relationship Id="rId47" Type="http://schemas.openxmlformats.org/officeDocument/2006/relationships/hyperlink" Target="garantF1://12025268.22" TargetMode="External"/><Relationship Id="rId50" Type="http://schemas.openxmlformats.org/officeDocument/2006/relationships/hyperlink" Target="garantF1://10064072.2059" TargetMode="External"/><Relationship Id="rId55" Type="http://schemas.openxmlformats.org/officeDocument/2006/relationships/hyperlink" Target="garantF1://12025268.1121" TargetMode="External"/><Relationship Id="rId63" Type="http://schemas.openxmlformats.org/officeDocument/2006/relationships/hyperlink" Target="garantF1://70191362.108575" TargetMode="External"/><Relationship Id="rId68" Type="http://schemas.openxmlformats.org/officeDocument/2006/relationships/footer" Target="footer1.xml"/><Relationship Id="rId7" Type="http://schemas.openxmlformats.org/officeDocument/2006/relationships/footnotes" Target="foot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normativ.kontur.ru/document?moduleid=1&amp;documentid=253164" TargetMode="External"/><Relationship Id="rId29" Type="http://schemas.openxmlformats.org/officeDocument/2006/relationships/hyperlink" Target="garantF1://12025268.8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normativ.kontur.ru/document?moduleid=1&amp;documentid=304588" TargetMode="External"/><Relationship Id="rId24" Type="http://schemas.openxmlformats.org/officeDocument/2006/relationships/hyperlink" Target="garantF1://12025268.190" TargetMode="External"/><Relationship Id="rId32" Type="http://schemas.openxmlformats.org/officeDocument/2006/relationships/hyperlink" Target="garantF1://12025268.81" TargetMode="External"/><Relationship Id="rId37" Type="http://schemas.openxmlformats.org/officeDocument/2006/relationships/hyperlink" Target="garantF1://12025268.912" TargetMode="External"/><Relationship Id="rId40" Type="http://schemas.openxmlformats.org/officeDocument/2006/relationships/hyperlink" Target="garantF1://12025268.237" TargetMode="External"/><Relationship Id="rId45" Type="http://schemas.openxmlformats.org/officeDocument/2006/relationships/hyperlink" Target="garantF1://12025268.5" TargetMode="External"/><Relationship Id="rId53" Type="http://schemas.openxmlformats.org/officeDocument/2006/relationships/hyperlink" Target="garantF1://70778632.0" TargetMode="External"/><Relationship Id="rId58" Type="http://schemas.openxmlformats.org/officeDocument/2006/relationships/hyperlink" Target="garantF1://70851956.2240" TargetMode="External"/><Relationship Id="rId66" Type="http://schemas.openxmlformats.org/officeDocument/2006/relationships/hyperlink" Target="garantF1://70329490.1100" TargetMode="External"/><Relationship Id="rId5" Type="http://schemas.openxmlformats.org/officeDocument/2006/relationships/settings" Target="settings.xml"/><Relationship Id="rId15" Type="http://schemas.openxmlformats.org/officeDocument/2006/relationships/hyperlink" Target="https://normativ.kontur.ru/document?moduleid=1&amp;documentid=304588" TargetMode="External"/><Relationship Id="rId23" Type="http://schemas.openxmlformats.org/officeDocument/2006/relationships/hyperlink" Target="garantF1://12025268.8000" TargetMode="External"/><Relationship Id="rId28" Type="http://schemas.openxmlformats.org/officeDocument/2006/relationships/hyperlink" Target="garantF1://12025268.1013" TargetMode="External"/><Relationship Id="rId36" Type="http://schemas.openxmlformats.org/officeDocument/2006/relationships/hyperlink" Target="garantF1://12025268.3000" TargetMode="External"/><Relationship Id="rId49" Type="http://schemas.openxmlformats.org/officeDocument/2006/relationships/hyperlink" Target="garantF1://12025268.1039" TargetMode="External"/><Relationship Id="rId57" Type="http://schemas.openxmlformats.org/officeDocument/2006/relationships/hyperlink" Target="garantF1://71116750.1000" TargetMode="External"/><Relationship Id="rId61" Type="http://schemas.openxmlformats.org/officeDocument/2006/relationships/hyperlink" Target="garantF1://10036260.0" TargetMode="External"/><Relationship Id="rId10" Type="http://schemas.openxmlformats.org/officeDocument/2006/relationships/hyperlink" Target="https://normativ.kontur.ru/document?moduleid=1&amp;documentid=253164" TargetMode="External"/><Relationship Id="rId19" Type="http://schemas.openxmlformats.org/officeDocument/2006/relationships/hyperlink" Target="garantF1://10080093.0" TargetMode="External"/><Relationship Id="rId31" Type="http://schemas.openxmlformats.org/officeDocument/2006/relationships/hyperlink" Target="garantF1://12025268.6404" TargetMode="External"/><Relationship Id="rId44" Type="http://schemas.openxmlformats.org/officeDocument/2006/relationships/hyperlink" Target="garantF1://12025268.3000" TargetMode="External"/><Relationship Id="rId52" Type="http://schemas.openxmlformats.org/officeDocument/2006/relationships/hyperlink" Target="garantF1://70778632.0" TargetMode="External"/><Relationship Id="rId60" Type="http://schemas.openxmlformats.org/officeDocument/2006/relationships/hyperlink" Target="garantF1://10064504.0" TargetMode="External"/><Relationship Id="rId65" Type="http://schemas.openxmlformats.org/officeDocument/2006/relationships/hyperlink" Target="garantF1://71324792.0" TargetMode="External"/><Relationship Id="rId4" Type="http://schemas.microsoft.com/office/2007/relationships/stylesWithEffects" Target="stylesWithEffects.xml"/><Relationship Id="rId9" Type="http://schemas.openxmlformats.org/officeDocument/2006/relationships/hyperlink" Target="https://normativ.kontur.ru/document?moduleid=1&amp;documentid=211563" TargetMode="External"/><Relationship Id="rId14" Type="http://schemas.openxmlformats.org/officeDocument/2006/relationships/hyperlink" Target="https://normativ.kontur.ru/document?moduleid=1&amp;documentid=253164" TargetMode="External"/><Relationship Id="rId22" Type="http://schemas.openxmlformats.org/officeDocument/2006/relationships/hyperlink" Target="garantF1://12025268.18901" TargetMode="External"/><Relationship Id="rId27" Type="http://schemas.openxmlformats.org/officeDocument/2006/relationships/hyperlink" Target="garantF1://12025268.3000" TargetMode="External"/><Relationship Id="rId30" Type="http://schemas.openxmlformats.org/officeDocument/2006/relationships/hyperlink" Target="garantF1://12025268.5" TargetMode="External"/><Relationship Id="rId35" Type="http://schemas.openxmlformats.org/officeDocument/2006/relationships/hyperlink" Target="garantF1://86478.3000" TargetMode="External"/><Relationship Id="rId43" Type="http://schemas.openxmlformats.org/officeDocument/2006/relationships/hyperlink" Target="garantF1://8186.0" TargetMode="External"/><Relationship Id="rId48" Type="http://schemas.openxmlformats.org/officeDocument/2006/relationships/hyperlink" Target="garantF1://12025268.1062" TargetMode="External"/><Relationship Id="rId56" Type="http://schemas.openxmlformats.org/officeDocument/2006/relationships/hyperlink" Target="garantF1://8001402.0" TargetMode="External"/><Relationship Id="rId64" Type="http://schemas.openxmlformats.org/officeDocument/2006/relationships/hyperlink" Target="garantF1://12025268.3351" TargetMode="External"/><Relationship Id="rId69" Type="http://schemas.openxmlformats.org/officeDocument/2006/relationships/footer" Target="footer2.xml"/><Relationship Id="rId8" Type="http://schemas.openxmlformats.org/officeDocument/2006/relationships/endnotes" Target="endnotes.xml"/><Relationship Id="rId51" Type="http://schemas.openxmlformats.org/officeDocument/2006/relationships/hyperlink" Target="garantF1://12025268.4000" TargetMode="External"/><Relationship Id="rId3" Type="http://schemas.openxmlformats.org/officeDocument/2006/relationships/styles" Target="styles.xml"/><Relationship Id="rId12" Type="http://schemas.openxmlformats.org/officeDocument/2006/relationships/hyperlink" Target="https://normativ.kontur.ru/document?moduleid=1&amp;documentid=211563" TargetMode="External"/><Relationship Id="rId17" Type="http://schemas.openxmlformats.org/officeDocument/2006/relationships/hyperlink" Target="https://normativ.kontur.ru/document?moduleid=1&amp;documentid=304588" TargetMode="External"/><Relationship Id="rId25" Type="http://schemas.openxmlformats.org/officeDocument/2006/relationships/hyperlink" Target="garantF1://12025268.331" TargetMode="External"/><Relationship Id="rId33" Type="http://schemas.openxmlformats.org/officeDocument/2006/relationships/hyperlink" Target="garantF1://12025268.0" TargetMode="External"/><Relationship Id="rId38" Type="http://schemas.openxmlformats.org/officeDocument/2006/relationships/hyperlink" Target="garantF1://12025268.197" TargetMode="External"/><Relationship Id="rId46" Type="http://schemas.openxmlformats.org/officeDocument/2006/relationships/hyperlink" Target="garantF1://12025268.5" TargetMode="External"/><Relationship Id="rId59" Type="http://schemas.openxmlformats.org/officeDocument/2006/relationships/hyperlink" Target="garantF1://70655696.0" TargetMode="External"/><Relationship Id="rId67" Type="http://schemas.openxmlformats.org/officeDocument/2006/relationships/hyperlink" Target="garantF1://70329490.0" TargetMode="External"/><Relationship Id="rId20" Type="http://schemas.openxmlformats.org/officeDocument/2006/relationships/hyperlink" Target="garantF1://12025268.0" TargetMode="External"/><Relationship Id="rId41" Type="http://schemas.openxmlformats.org/officeDocument/2006/relationships/hyperlink" Target="garantF1://12025268.65" TargetMode="External"/><Relationship Id="rId54" Type="http://schemas.openxmlformats.org/officeDocument/2006/relationships/hyperlink" Target="garantF1://12025268.197" TargetMode="External"/><Relationship Id="rId62" Type="http://schemas.openxmlformats.org/officeDocument/2006/relationships/hyperlink" Target="garantF1://10800200.20023" TargetMode="External"/><Relationship Id="rId7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C7560E5-7FE4-4A6B-A8CB-536B48395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2241</TotalTime>
  <Pages>1</Pages>
  <Words>36264</Words>
  <Characters>206705</Characters>
  <Application>Microsoft Office Word</Application>
  <DocSecurity>0</DocSecurity>
  <Lines>1722</Lines>
  <Paragraphs>484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242485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Григорьева</cp:lastModifiedBy>
  <cp:revision>36</cp:revision>
  <cp:lastPrinted>2021-03-20T16:36:00Z</cp:lastPrinted>
  <dcterms:created xsi:type="dcterms:W3CDTF">2021-01-27T17:44:00Z</dcterms:created>
  <dcterms:modified xsi:type="dcterms:W3CDTF">2021-03-20T16:50:00Z</dcterms:modified>
</cp:coreProperties>
</file>